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0232E" w:rsidRDefault="00A2780F" w:rsidP="00FC0923">
      <w:pPr>
        <w:spacing w:before="100" w:beforeAutospacing="1" w:after="100" w:afterAutospacing="1" w:line="360" w:lineRule="auto"/>
        <w:jc w:val="both"/>
        <w:rPr>
          <w:rFonts w:ascii="Palatino Linotype" w:hAnsi="Palatino Linotype"/>
        </w:rPr>
      </w:pPr>
      <w:r w:rsidRPr="0080232E">
        <w:rPr>
          <w:rFonts w:ascii="Palatino Linotype" w:hAnsi="Palatino Linotype"/>
        </w:rPr>
        <w:t>Resolución</w:t>
      </w:r>
      <w:r w:rsidR="00D730A4" w:rsidRPr="0080232E">
        <w:rPr>
          <w:rFonts w:ascii="Palatino Linotype" w:hAnsi="Palatino Linotype"/>
        </w:rPr>
        <w:t xml:space="preserve"> </w:t>
      </w:r>
      <w:r w:rsidRPr="0080232E">
        <w:rPr>
          <w:rFonts w:ascii="Palatino Linotype" w:hAnsi="Palatino Linotype"/>
        </w:rPr>
        <w:t>del</w:t>
      </w:r>
      <w:r w:rsidR="00D730A4" w:rsidRPr="0080232E">
        <w:rPr>
          <w:rFonts w:ascii="Palatino Linotype" w:hAnsi="Palatino Linotype"/>
        </w:rPr>
        <w:t xml:space="preserve"> </w:t>
      </w:r>
      <w:r w:rsidRPr="0080232E">
        <w:rPr>
          <w:rFonts w:ascii="Palatino Linotype" w:hAnsi="Palatino Linotype"/>
        </w:rPr>
        <w:t>Pleno</w:t>
      </w:r>
      <w:r w:rsidR="00D730A4" w:rsidRPr="0080232E">
        <w:rPr>
          <w:rFonts w:ascii="Palatino Linotype" w:hAnsi="Palatino Linotype"/>
        </w:rPr>
        <w:t xml:space="preserve"> </w:t>
      </w:r>
      <w:r w:rsidRPr="0080232E">
        <w:rPr>
          <w:rFonts w:ascii="Palatino Linotype" w:hAnsi="Palatino Linotype"/>
        </w:rPr>
        <w:t>del</w:t>
      </w:r>
      <w:r w:rsidR="00D730A4" w:rsidRPr="0080232E">
        <w:rPr>
          <w:rFonts w:ascii="Palatino Linotype" w:hAnsi="Palatino Linotype"/>
        </w:rPr>
        <w:t xml:space="preserve"> </w:t>
      </w:r>
      <w:r w:rsidRPr="0080232E">
        <w:rPr>
          <w:rFonts w:ascii="Palatino Linotype" w:hAnsi="Palatino Linotype"/>
        </w:rPr>
        <w:t>Instituto</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Transparencia,</w:t>
      </w:r>
      <w:r w:rsidR="00D730A4" w:rsidRPr="0080232E">
        <w:rPr>
          <w:rFonts w:ascii="Palatino Linotype" w:hAnsi="Palatino Linotype"/>
        </w:rPr>
        <w:t xml:space="preserve"> </w:t>
      </w:r>
      <w:r w:rsidRPr="0080232E">
        <w:rPr>
          <w:rFonts w:ascii="Palatino Linotype" w:hAnsi="Palatino Linotype"/>
        </w:rPr>
        <w:t>Acceso</w:t>
      </w:r>
      <w:r w:rsidR="00D730A4" w:rsidRPr="0080232E">
        <w:rPr>
          <w:rFonts w:ascii="Palatino Linotype" w:hAnsi="Palatino Linotype"/>
        </w:rPr>
        <w:t xml:space="preserve"> </w:t>
      </w:r>
      <w:r w:rsidRPr="0080232E">
        <w:rPr>
          <w:rFonts w:ascii="Palatino Linotype" w:hAnsi="Palatino Linotype"/>
        </w:rPr>
        <w:t>a</w:t>
      </w:r>
      <w:r w:rsidR="00D730A4" w:rsidRPr="0080232E">
        <w:rPr>
          <w:rFonts w:ascii="Palatino Linotype" w:hAnsi="Palatino Linotype"/>
        </w:rPr>
        <w:t xml:space="preserve"> </w:t>
      </w:r>
      <w:r w:rsidRPr="0080232E">
        <w:rPr>
          <w:rFonts w:ascii="Palatino Linotype" w:hAnsi="Palatino Linotype"/>
        </w:rPr>
        <w:t>la</w:t>
      </w:r>
      <w:r w:rsidR="00D730A4" w:rsidRPr="0080232E">
        <w:rPr>
          <w:rFonts w:ascii="Palatino Linotype" w:hAnsi="Palatino Linotype"/>
        </w:rPr>
        <w:t xml:space="preserve"> </w:t>
      </w:r>
      <w:r w:rsidRPr="0080232E">
        <w:rPr>
          <w:rFonts w:ascii="Palatino Linotype" w:hAnsi="Palatino Linotype"/>
        </w:rPr>
        <w:t>Información</w:t>
      </w:r>
      <w:r w:rsidR="00D730A4" w:rsidRPr="0080232E">
        <w:rPr>
          <w:rFonts w:ascii="Palatino Linotype" w:hAnsi="Palatino Linotype"/>
        </w:rPr>
        <w:t xml:space="preserve"> </w:t>
      </w:r>
      <w:r w:rsidRPr="0080232E">
        <w:rPr>
          <w:rFonts w:ascii="Palatino Linotype" w:hAnsi="Palatino Linotype"/>
        </w:rPr>
        <w:t>Pública</w:t>
      </w:r>
      <w:r w:rsidR="00D730A4" w:rsidRPr="0080232E">
        <w:rPr>
          <w:rFonts w:ascii="Palatino Linotype" w:hAnsi="Palatino Linotype"/>
        </w:rPr>
        <w:t xml:space="preserve"> </w:t>
      </w:r>
      <w:r w:rsidRPr="0080232E">
        <w:rPr>
          <w:rFonts w:ascii="Palatino Linotype" w:hAnsi="Palatino Linotype"/>
        </w:rPr>
        <w:t>y</w:t>
      </w:r>
      <w:r w:rsidR="00D730A4" w:rsidRPr="0080232E">
        <w:rPr>
          <w:rFonts w:ascii="Palatino Linotype" w:hAnsi="Palatino Linotype"/>
        </w:rPr>
        <w:t xml:space="preserve"> </w:t>
      </w:r>
      <w:r w:rsidRPr="0080232E">
        <w:rPr>
          <w:rFonts w:ascii="Palatino Linotype" w:hAnsi="Palatino Linotype"/>
        </w:rPr>
        <w:t>Protección</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Datos</w:t>
      </w:r>
      <w:r w:rsidR="00D730A4" w:rsidRPr="0080232E">
        <w:rPr>
          <w:rFonts w:ascii="Palatino Linotype" w:hAnsi="Palatino Linotype"/>
        </w:rPr>
        <w:t xml:space="preserve"> </w:t>
      </w:r>
      <w:r w:rsidRPr="0080232E">
        <w:rPr>
          <w:rFonts w:ascii="Palatino Linotype" w:hAnsi="Palatino Linotype"/>
        </w:rPr>
        <w:t>Personales</w:t>
      </w:r>
      <w:r w:rsidR="00D730A4" w:rsidRPr="0080232E">
        <w:rPr>
          <w:rFonts w:ascii="Palatino Linotype" w:hAnsi="Palatino Linotype"/>
        </w:rPr>
        <w:t xml:space="preserve"> </w:t>
      </w:r>
      <w:r w:rsidRPr="0080232E">
        <w:rPr>
          <w:rFonts w:ascii="Palatino Linotype" w:hAnsi="Palatino Linotype"/>
        </w:rPr>
        <w:t>del</w:t>
      </w:r>
      <w:r w:rsidR="00D730A4" w:rsidRPr="0080232E">
        <w:rPr>
          <w:rFonts w:ascii="Palatino Linotype" w:hAnsi="Palatino Linotype"/>
        </w:rPr>
        <w:t xml:space="preserve"> </w:t>
      </w:r>
      <w:r w:rsidRPr="0080232E">
        <w:rPr>
          <w:rFonts w:ascii="Palatino Linotype" w:hAnsi="Palatino Linotype"/>
        </w:rPr>
        <w:t>Estado</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México</w:t>
      </w:r>
      <w:r w:rsidR="00D730A4" w:rsidRPr="0080232E">
        <w:rPr>
          <w:rFonts w:ascii="Palatino Linotype" w:hAnsi="Palatino Linotype"/>
        </w:rPr>
        <w:t xml:space="preserve"> </w:t>
      </w:r>
      <w:r w:rsidRPr="0080232E">
        <w:rPr>
          <w:rFonts w:ascii="Palatino Linotype" w:hAnsi="Palatino Linotype"/>
        </w:rPr>
        <w:t>y</w:t>
      </w:r>
      <w:r w:rsidR="00D730A4" w:rsidRPr="0080232E">
        <w:rPr>
          <w:rFonts w:ascii="Palatino Linotype" w:hAnsi="Palatino Linotype"/>
        </w:rPr>
        <w:t xml:space="preserve"> </w:t>
      </w:r>
      <w:r w:rsidRPr="0080232E">
        <w:rPr>
          <w:rFonts w:ascii="Palatino Linotype" w:hAnsi="Palatino Linotype"/>
        </w:rPr>
        <w:t>Municipios,</w:t>
      </w:r>
      <w:r w:rsidR="00D730A4" w:rsidRPr="0080232E">
        <w:rPr>
          <w:rFonts w:ascii="Palatino Linotype" w:hAnsi="Palatino Linotype"/>
        </w:rPr>
        <w:t xml:space="preserve"> </w:t>
      </w:r>
      <w:r w:rsidRPr="0080232E">
        <w:rPr>
          <w:rFonts w:ascii="Palatino Linotype" w:hAnsi="Palatino Linotype"/>
        </w:rPr>
        <w:t>con</w:t>
      </w:r>
      <w:r w:rsidR="00D730A4" w:rsidRPr="0080232E">
        <w:rPr>
          <w:rFonts w:ascii="Palatino Linotype" w:hAnsi="Palatino Linotype"/>
        </w:rPr>
        <w:t xml:space="preserve"> </w:t>
      </w:r>
      <w:r w:rsidRPr="0080232E">
        <w:rPr>
          <w:rFonts w:ascii="Palatino Linotype" w:hAnsi="Palatino Linotype"/>
        </w:rPr>
        <w:t>domicilio</w:t>
      </w:r>
      <w:r w:rsidR="00D730A4" w:rsidRPr="0080232E">
        <w:rPr>
          <w:rFonts w:ascii="Palatino Linotype" w:hAnsi="Palatino Linotype"/>
        </w:rPr>
        <w:t xml:space="preserve"> </w:t>
      </w:r>
      <w:r w:rsidRPr="0080232E">
        <w:rPr>
          <w:rFonts w:ascii="Palatino Linotype" w:hAnsi="Palatino Linotype"/>
        </w:rPr>
        <w:t>en</w:t>
      </w:r>
      <w:r w:rsidR="00D730A4" w:rsidRPr="0080232E">
        <w:rPr>
          <w:rFonts w:ascii="Palatino Linotype" w:hAnsi="Palatino Linotype"/>
        </w:rPr>
        <w:t xml:space="preserve"> </w:t>
      </w:r>
      <w:r w:rsidRPr="0080232E">
        <w:rPr>
          <w:rFonts w:ascii="Palatino Linotype" w:hAnsi="Palatino Linotype"/>
        </w:rPr>
        <w:t>Metepec,</w:t>
      </w:r>
      <w:r w:rsidR="00D730A4" w:rsidRPr="0080232E">
        <w:rPr>
          <w:rFonts w:ascii="Palatino Linotype" w:hAnsi="Palatino Linotype"/>
        </w:rPr>
        <w:t xml:space="preserve"> </w:t>
      </w:r>
      <w:r w:rsidRPr="0080232E">
        <w:rPr>
          <w:rFonts w:ascii="Palatino Linotype" w:hAnsi="Palatino Linotype"/>
        </w:rPr>
        <w:t>Estado</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México,</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0071273A" w:rsidRPr="0080232E">
        <w:rPr>
          <w:rFonts w:ascii="Palatino Linotype" w:hAnsi="Palatino Linotype"/>
        </w:rPr>
        <w:t xml:space="preserve">fecha </w:t>
      </w:r>
      <w:r w:rsidR="00E16E9F" w:rsidRPr="0080232E">
        <w:rPr>
          <w:rFonts w:ascii="Palatino Linotype" w:hAnsi="Palatino Linotype"/>
        </w:rPr>
        <w:t>veinticuatro</w:t>
      </w:r>
      <w:r w:rsidR="00502C6C" w:rsidRPr="0080232E">
        <w:rPr>
          <w:rFonts w:ascii="Palatino Linotype" w:hAnsi="Palatino Linotype"/>
        </w:rPr>
        <w:t xml:space="preserve"> de abril</w:t>
      </w:r>
      <w:r w:rsidR="00581ACC" w:rsidRPr="0080232E">
        <w:rPr>
          <w:rFonts w:ascii="Palatino Linotype" w:hAnsi="Palatino Linotype"/>
        </w:rPr>
        <w:t xml:space="preserve"> de dos mil diecinueve</w:t>
      </w:r>
      <w:r w:rsidRPr="0080232E">
        <w:rPr>
          <w:rFonts w:ascii="Palatino Linotype" w:hAnsi="Palatino Linotype"/>
        </w:rPr>
        <w:t>.</w:t>
      </w:r>
    </w:p>
    <w:p w:rsidR="00F413DE" w:rsidRPr="0080232E" w:rsidRDefault="00F413DE" w:rsidP="00FC0923">
      <w:pPr>
        <w:spacing w:before="100" w:beforeAutospacing="1" w:after="100" w:afterAutospacing="1" w:line="360" w:lineRule="auto"/>
        <w:jc w:val="both"/>
        <w:rPr>
          <w:rFonts w:ascii="Palatino Linotype" w:hAnsi="Palatino Linotype"/>
        </w:rPr>
      </w:pPr>
      <w:r w:rsidRPr="0080232E">
        <w:rPr>
          <w:rFonts w:ascii="Palatino Linotype" w:hAnsi="Palatino Linotype"/>
          <w:b/>
        </w:rPr>
        <w:t>VISTO</w:t>
      </w:r>
      <w:r w:rsidR="00D730A4" w:rsidRPr="0080232E">
        <w:rPr>
          <w:rFonts w:ascii="Palatino Linotype" w:hAnsi="Palatino Linotype"/>
        </w:rPr>
        <w:t xml:space="preserve"> </w:t>
      </w:r>
      <w:r w:rsidR="00DD5205" w:rsidRPr="0080232E">
        <w:rPr>
          <w:rFonts w:ascii="Palatino Linotype" w:hAnsi="Palatino Linotype"/>
        </w:rPr>
        <w:t>el</w:t>
      </w:r>
      <w:r w:rsidR="00D730A4" w:rsidRPr="0080232E">
        <w:rPr>
          <w:rFonts w:ascii="Palatino Linotype" w:hAnsi="Palatino Linotype"/>
        </w:rPr>
        <w:t xml:space="preserve"> </w:t>
      </w:r>
      <w:r w:rsidRPr="0080232E">
        <w:rPr>
          <w:rFonts w:ascii="Palatino Linotype" w:hAnsi="Palatino Linotype"/>
        </w:rPr>
        <w:t>expediente</w:t>
      </w:r>
      <w:r w:rsidR="00D730A4" w:rsidRPr="0080232E">
        <w:rPr>
          <w:rFonts w:ascii="Palatino Linotype" w:hAnsi="Palatino Linotype"/>
        </w:rPr>
        <w:t xml:space="preserve"> </w:t>
      </w:r>
      <w:r w:rsidRPr="0080232E">
        <w:rPr>
          <w:rFonts w:ascii="Palatino Linotype" w:hAnsi="Palatino Linotype"/>
        </w:rPr>
        <w:t>formado</w:t>
      </w:r>
      <w:r w:rsidR="00D730A4" w:rsidRPr="0080232E">
        <w:rPr>
          <w:rFonts w:ascii="Palatino Linotype" w:hAnsi="Palatino Linotype"/>
        </w:rPr>
        <w:t xml:space="preserve"> </w:t>
      </w:r>
      <w:r w:rsidRPr="0080232E">
        <w:rPr>
          <w:rFonts w:ascii="Palatino Linotype" w:hAnsi="Palatino Linotype"/>
        </w:rPr>
        <w:t>con</w:t>
      </w:r>
      <w:r w:rsidR="00D730A4" w:rsidRPr="0080232E">
        <w:rPr>
          <w:rFonts w:ascii="Palatino Linotype" w:hAnsi="Palatino Linotype"/>
        </w:rPr>
        <w:t xml:space="preserve"> </w:t>
      </w:r>
      <w:r w:rsidRPr="0080232E">
        <w:rPr>
          <w:rFonts w:ascii="Palatino Linotype" w:hAnsi="Palatino Linotype"/>
        </w:rPr>
        <w:t>motivo</w:t>
      </w:r>
      <w:r w:rsidR="00D730A4" w:rsidRPr="0080232E">
        <w:rPr>
          <w:rFonts w:ascii="Palatino Linotype" w:hAnsi="Palatino Linotype"/>
        </w:rPr>
        <w:t xml:space="preserve"> </w:t>
      </w:r>
      <w:r w:rsidRPr="0080232E">
        <w:rPr>
          <w:rFonts w:ascii="Palatino Linotype" w:hAnsi="Palatino Linotype"/>
        </w:rPr>
        <w:t>de</w:t>
      </w:r>
      <w:r w:rsidR="00DD5205" w:rsidRPr="0080232E">
        <w:rPr>
          <w:rFonts w:ascii="Palatino Linotype" w:hAnsi="Palatino Linotype"/>
        </w:rPr>
        <w:t>l</w:t>
      </w:r>
      <w:r w:rsidR="00D730A4" w:rsidRPr="0080232E">
        <w:rPr>
          <w:rFonts w:ascii="Palatino Linotype" w:hAnsi="Palatino Linotype"/>
        </w:rPr>
        <w:t xml:space="preserve"> </w:t>
      </w:r>
      <w:r w:rsidRPr="0080232E">
        <w:rPr>
          <w:rFonts w:ascii="Palatino Linotype" w:hAnsi="Palatino Linotype"/>
        </w:rPr>
        <w:t>recurso</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revisión</w:t>
      </w:r>
      <w:r w:rsidR="0086738F" w:rsidRPr="0080232E">
        <w:rPr>
          <w:rFonts w:ascii="Palatino Linotype" w:hAnsi="Palatino Linotype"/>
        </w:rPr>
        <w:t xml:space="preserve"> </w:t>
      </w:r>
      <w:r w:rsidR="00693255" w:rsidRPr="0080232E">
        <w:rPr>
          <w:rFonts w:ascii="Palatino Linotype" w:hAnsi="Palatino Linotype"/>
          <w:b/>
        </w:rPr>
        <w:t>00</w:t>
      </w:r>
      <w:r w:rsidR="00931550" w:rsidRPr="0080232E">
        <w:rPr>
          <w:rFonts w:ascii="Palatino Linotype" w:hAnsi="Palatino Linotype"/>
          <w:b/>
        </w:rPr>
        <w:t>942</w:t>
      </w:r>
      <w:r w:rsidR="00693255" w:rsidRPr="0080232E">
        <w:rPr>
          <w:rFonts w:ascii="Palatino Linotype" w:hAnsi="Palatino Linotype"/>
          <w:b/>
        </w:rPr>
        <w:t>/INFOEM/IP/RR/2019</w:t>
      </w:r>
      <w:r w:rsidRPr="0080232E">
        <w:rPr>
          <w:rFonts w:ascii="Palatino Linotype" w:hAnsi="Palatino Linotype"/>
        </w:rPr>
        <w:t>,</w:t>
      </w:r>
      <w:r w:rsidR="00D730A4" w:rsidRPr="0080232E">
        <w:rPr>
          <w:rFonts w:ascii="Palatino Linotype" w:hAnsi="Palatino Linotype"/>
        </w:rPr>
        <w:t xml:space="preserve"> </w:t>
      </w:r>
      <w:r w:rsidRPr="0080232E">
        <w:rPr>
          <w:rFonts w:ascii="Palatino Linotype" w:hAnsi="Palatino Linotype"/>
        </w:rPr>
        <w:t>promovido</w:t>
      </w:r>
      <w:r w:rsidR="00D730A4" w:rsidRPr="0080232E">
        <w:rPr>
          <w:rFonts w:ascii="Palatino Linotype" w:hAnsi="Palatino Linotype"/>
        </w:rPr>
        <w:t xml:space="preserve"> </w:t>
      </w:r>
      <w:r w:rsidRPr="0080232E">
        <w:rPr>
          <w:rFonts w:ascii="Palatino Linotype" w:hAnsi="Palatino Linotype"/>
        </w:rPr>
        <w:t>por</w:t>
      </w:r>
      <w:r w:rsidR="00A76DA2" w:rsidRPr="0080232E">
        <w:rPr>
          <w:rFonts w:ascii="Palatino Linotype" w:hAnsi="Palatino Linotype"/>
        </w:rPr>
        <w:t xml:space="preserve"> el C.</w:t>
      </w:r>
      <w:r w:rsidR="00E6045D" w:rsidRPr="0080232E">
        <w:rPr>
          <w:rFonts w:ascii="Palatino Linotype" w:hAnsi="Palatino Linotype" w:cs="Arial"/>
        </w:rPr>
        <w:t xml:space="preserve"> </w:t>
      </w:r>
      <w:proofErr w:type="spellStart"/>
      <w:r w:rsidR="002432BC" w:rsidRPr="002432BC">
        <w:rPr>
          <w:rFonts w:ascii="Palatino Linotype" w:hAnsi="Palatino Linotype" w:cs="Arial"/>
          <w:b/>
          <w:bCs/>
        </w:rPr>
        <w:t>XXXX</w:t>
      </w:r>
      <w:proofErr w:type="spellEnd"/>
      <w:r w:rsidR="002432BC" w:rsidRPr="002432BC">
        <w:rPr>
          <w:rFonts w:ascii="Palatino Linotype" w:hAnsi="Palatino Linotype" w:cs="Arial"/>
          <w:b/>
          <w:bCs/>
        </w:rPr>
        <w:t xml:space="preserve"> </w:t>
      </w:r>
      <w:proofErr w:type="spellStart"/>
      <w:r w:rsidR="002432BC" w:rsidRPr="002432BC">
        <w:rPr>
          <w:rFonts w:ascii="Palatino Linotype" w:hAnsi="Palatino Linotype" w:cs="Arial"/>
          <w:b/>
          <w:bCs/>
        </w:rPr>
        <w:t>XXXXX</w:t>
      </w:r>
      <w:proofErr w:type="spellEnd"/>
      <w:r w:rsidR="002432BC" w:rsidRPr="002432BC">
        <w:rPr>
          <w:rFonts w:ascii="Palatino Linotype" w:hAnsi="Palatino Linotype" w:cs="Arial"/>
          <w:b/>
          <w:bCs/>
        </w:rPr>
        <w:t xml:space="preserve"> </w:t>
      </w:r>
      <w:proofErr w:type="spellStart"/>
      <w:r w:rsidR="002432BC" w:rsidRPr="002432BC">
        <w:rPr>
          <w:rFonts w:ascii="Palatino Linotype" w:hAnsi="Palatino Linotype" w:cs="Arial"/>
          <w:b/>
          <w:bCs/>
        </w:rPr>
        <w:t>XXXXX</w:t>
      </w:r>
      <w:proofErr w:type="spellEnd"/>
      <w:r w:rsidR="002432BC" w:rsidRPr="002432BC">
        <w:rPr>
          <w:rFonts w:ascii="Palatino Linotype" w:hAnsi="Palatino Linotype" w:cs="Arial"/>
          <w:b/>
          <w:bCs/>
        </w:rPr>
        <w:t xml:space="preserve"> </w:t>
      </w:r>
      <w:proofErr w:type="spellStart"/>
      <w:r w:rsidR="002432BC" w:rsidRPr="002432BC">
        <w:rPr>
          <w:rFonts w:ascii="Palatino Linotype" w:hAnsi="Palatino Linotype" w:cs="Arial"/>
          <w:b/>
          <w:bCs/>
        </w:rPr>
        <w:t>XXXXXXXXXXX</w:t>
      </w:r>
      <w:bookmarkStart w:id="0" w:name="_GoBack"/>
      <w:bookmarkEnd w:id="0"/>
      <w:proofErr w:type="spellEnd"/>
      <w:r w:rsidR="00E6045D" w:rsidRPr="0080232E">
        <w:rPr>
          <w:rFonts w:ascii="Palatino Linotype" w:hAnsi="Palatino Linotype" w:cs="Arial"/>
        </w:rPr>
        <w:t>, en lo sucesivo</w:t>
      </w:r>
      <w:r w:rsidR="00E6045D" w:rsidRPr="0080232E">
        <w:rPr>
          <w:rFonts w:ascii="Palatino Linotype" w:hAnsi="Palatino Linotype" w:cs="Arial"/>
          <w:b/>
        </w:rPr>
        <w:t xml:space="preserve"> </w:t>
      </w:r>
      <w:r w:rsidR="00567F6C" w:rsidRPr="0080232E">
        <w:rPr>
          <w:rFonts w:ascii="Palatino Linotype" w:hAnsi="Palatino Linotype" w:cs="Arial"/>
          <w:b/>
        </w:rPr>
        <w:t>EL</w:t>
      </w:r>
      <w:r w:rsidR="00D83B69" w:rsidRPr="0080232E">
        <w:rPr>
          <w:rFonts w:ascii="Palatino Linotype" w:hAnsi="Palatino Linotype" w:cs="Arial"/>
          <w:b/>
        </w:rPr>
        <w:t xml:space="preserve"> RECURRENTE</w:t>
      </w:r>
      <w:r w:rsidRPr="0080232E">
        <w:rPr>
          <w:rFonts w:ascii="Palatino Linotype" w:hAnsi="Palatino Linotype"/>
        </w:rPr>
        <w:t>,</w:t>
      </w:r>
      <w:r w:rsidR="00D730A4" w:rsidRPr="0080232E">
        <w:rPr>
          <w:rFonts w:ascii="Palatino Linotype" w:hAnsi="Palatino Linotype"/>
        </w:rPr>
        <w:t xml:space="preserve"> </w:t>
      </w:r>
      <w:r w:rsidRPr="0080232E">
        <w:rPr>
          <w:rFonts w:ascii="Palatino Linotype" w:hAnsi="Palatino Linotype"/>
        </w:rPr>
        <w:t>en</w:t>
      </w:r>
      <w:r w:rsidR="00D730A4" w:rsidRPr="0080232E">
        <w:rPr>
          <w:rFonts w:ascii="Palatino Linotype" w:hAnsi="Palatino Linotype"/>
        </w:rPr>
        <w:t xml:space="preserve"> </w:t>
      </w:r>
      <w:r w:rsidRPr="0080232E">
        <w:rPr>
          <w:rFonts w:ascii="Palatino Linotype" w:hAnsi="Palatino Linotype"/>
        </w:rPr>
        <w:t>contra</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la</w:t>
      </w:r>
      <w:r w:rsidR="00D730A4" w:rsidRPr="0080232E">
        <w:rPr>
          <w:rFonts w:ascii="Palatino Linotype" w:hAnsi="Palatino Linotype"/>
        </w:rPr>
        <w:t xml:space="preserve"> </w:t>
      </w:r>
      <w:r w:rsidRPr="0080232E">
        <w:rPr>
          <w:rFonts w:ascii="Palatino Linotype" w:hAnsi="Palatino Linotype"/>
        </w:rPr>
        <w:t>respuesta</w:t>
      </w:r>
      <w:r w:rsidR="00D730A4" w:rsidRPr="0080232E">
        <w:rPr>
          <w:rFonts w:ascii="Palatino Linotype" w:hAnsi="Palatino Linotype"/>
        </w:rPr>
        <w:t xml:space="preserve"> </w:t>
      </w:r>
      <w:r w:rsidRPr="0080232E">
        <w:rPr>
          <w:rFonts w:ascii="Palatino Linotype" w:hAnsi="Palatino Linotype"/>
        </w:rPr>
        <w:t>emitida</w:t>
      </w:r>
      <w:r w:rsidR="00D730A4" w:rsidRPr="0080232E">
        <w:rPr>
          <w:rFonts w:ascii="Palatino Linotype" w:hAnsi="Palatino Linotype"/>
        </w:rPr>
        <w:t xml:space="preserve"> </w:t>
      </w:r>
      <w:r w:rsidRPr="0080232E">
        <w:rPr>
          <w:rFonts w:ascii="Palatino Linotype" w:hAnsi="Palatino Linotype"/>
        </w:rPr>
        <w:t>por</w:t>
      </w:r>
      <w:r w:rsidR="00D730A4" w:rsidRPr="0080232E">
        <w:rPr>
          <w:rFonts w:ascii="Palatino Linotype" w:hAnsi="Palatino Linotype"/>
        </w:rPr>
        <w:t xml:space="preserve"> </w:t>
      </w:r>
      <w:r w:rsidR="00567F6C" w:rsidRPr="0080232E">
        <w:rPr>
          <w:rFonts w:ascii="Palatino Linotype" w:hAnsi="Palatino Linotype"/>
        </w:rPr>
        <w:t>el</w:t>
      </w:r>
      <w:r w:rsidR="00693255" w:rsidRPr="0080232E">
        <w:rPr>
          <w:rFonts w:ascii="Palatino Linotype" w:hAnsi="Palatino Linotype"/>
        </w:rPr>
        <w:t xml:space="preserve"> </w:t>
      </w:r>
      <w:r w:rsidR="00567F6C" w:rsidRPr="0080232E">
        <w:rPr>
          <w:rFonts w:ascii="Palatino Linotype" w:hAnsi="Palatino Linotype"/>
          <w:b/>
          <w:bCs/>
        </w:rPr>
        <w:t xml:space="preserve">Ayuntamiento de </w:t>
      </w:r>
      <w:r w:rsidR="00931550" w:rsidRPr="0080232E">
        <w:rPr>
          <w:rFonts w:ascii="Palatino Linotype" w:hAnsi="Palatino Linotype"/>
          <w:b/>
          <w:bCs/>
        </w:rPr>
        <w:t>Ixtapan de la Sal</w:t>
      </w:r>
      <w:r w:rsidRPr="0080232E">
        <w:rPr>
          <w:rFonts w:ascii="Palatino Linotype" w:hAnsi="Palatino Linotype"/>
        </w:rPr>
        <w:t>,</w:t>
      </w:r>
      <w:r w:rsidR="00D730A4" w:rsidRPr="0080232E">
        <w:rPr>
          <w:rFonts w:ascii="Palatino Linotype" w:hAnsi="Palatino Linotype"/>
        </w:rPr>
        <w:t xml:space="preserve"> </w:t>
      </w:r>
      <w:r w:rsidRPr="0080232E">
        <w:rPr>
          <w:rFonts w:ascii="Palatino Linotype" w:hAnsi="Palatino Linotype"/>
        </w:rPr>
        <w:t>en</w:t>
      </w:r>
      <w:r w:rsidR="00D730A4" w:rsidRPr="0080232E">
        <w:rPr>
          <w:rFonts w:ascii="Palatino Linotype" w:hAnsi="Palatino Linotype"/>
        </w:rPr>
        <w:t xml:space="preserve"> </w:t>
      </w:r>
      <w:r w:rsidRPr="0080232E">
        <w:rPr>
          <w:rFonts w:ascii="Palatino Linotype" w:hAnsi="Palatino Linotype"/>
        </w:rPr>
        <w:t>lo</w:t>
      </w:r>
      <w:r w:rsidR="00D730A4" w:rsidRPr="0080232E">
        <w:rPr>
          <w:rFonts w:ascii="Palatino Linotype" w:hAnsi="Palatino Linotype"/>
        </w:rPr>
        <w:t xml:space="preserve"> </w:t>
      </w:r>
      <w:r w:rsidRPr="0080232E">
        <w:rPr>
          <w:rFonts w:ascii="Palatino Linotype" w:hAnsi="Palatino Linotype"/>
        </w:rPr>
        <w:t>sucesivo</w:t>
      </w:r>
      <w:r w:rsidR="00D730A4" w:rsidRPr="0080232E">
        <w:rPr>
          <w:rFonts w:ascii="Palatino Linotype" w:hAnsi="Palatino Linotype"/>
        </w:rPr>
        <w:t xml:space="preserve"> </w:t>
      </w:r>
      <w:r w:rsidRPr="0080232E">
        <w:rPr>
          <w:rFonts w:ascii="Palatino Linotype" w:hAnsi="Palatino Linotype"/>
          <w:b/>
        </w:rPr>
        <w:t>EL</w:t>
      </w:r>
      <w:r w:rsidR="00D730A4" w:rsidRPr="0080232E">
        <w:rPr>
          <w:rFonts w:ascii="Palatino Linotype" w:hAnsi="Palatino Linotype"/>
          <w:b/>
        </w:rPr>
        <w:t xml:space="preserve"> </w:t>
      </w:r>
      <w:r w:rsidRPr="0080232E">
        <w:rPr>
          <w:rFonts w:ascii="Palatino Linotype" w:hAnsi="Palatino Linotype"/>
          <w:b/>
        </w:rPr>
        <w:t>SUJETO</w:t>
      </w:r>
      <w:r w:rsidR="00D730A4" w:rsidRPr="0080232E">
        <w:rPr>
          <w:rFonts w:ascii="Palatino Linotype" w:hAnsi="Palatino Linotype"/>
          <w:b/>
        </w:rPr>
        <w:t xml:space="preserve"> </w:t>
      </w:r>
      <w:r w:rsidRPr="0080232E">
        <w:rPr>
          <w:rFonts w:ascii="Palatino Linotype" w:hAnsi="Palatino Linotype"/>
          <w:b/>
        </w:rPr>
        <w:t>OBLIGADO</w:t>
      </w:r>
      <w:r w:rsidRPr="0080232E">
        <w:rPr>
          <w:rFonts w:ascii="Palatino Linotype" w:hAnsi="Palatino Linotype"/>
        </w:rPr>
        <w:t>,</w:t>
      </w:r>
      <w:r w:rsidR="00D730A4" w:rsidRPr="0080232E">
        <w:rPr>
          <w:rFonts w:ascii="Palatino Linotype" w:hAnsi="Palatino Linotype"/>
        </w:rPr>
        <w:t xml:space="preserve"> </w:t>
      </w:r>
      <w:r w:rsidRPr="0080232E">
        <w:rPr>
          <w:rFonts w:ascii="Palatino Linotype" w:hAnsi="Palatino Linotype"/>
        </w:rPr>
        <w:t>se</w:t>
      </w:r>
      <w:r w:rsidR="00D730A4" w:rsidRPr="0080232E">
        <w:rPr>
          <w:rFonts w:ascii="Palatino Linotype" w:hAnsi="Palatino Linotype"/>
        </w:rPr>
        <w:t xml:space="preserve"> </w:t>
      </w:r>
      <w:r w:rsidRPr="0080232E">
        <w:rPr>
          <w:rFonts w:ascii="Palatino Linotype" w:hAnsi="Palatino Linotype"/>
        </w:rPr>
        <w:t>procede</w:t>
      </w:r>
      <w:r w:rsidR="00D730A4" w:rsidRPr="0080232E">
        <w:rPr>
          <w:rFonts w:ascii="Palatino Linotype" w:hAnsi="Palatino Linotype"/>
        </w:rPr>
        <w:t xml:space="preserve"> </w:t>
      </w:r>
      <w:r w:rsidRPr="0080232E">
        <w:rPr>
          <w:rFonts w:ascii="Palatino Linotype" w:hAnsi="Palatino Linotype"/>
        </w:rPr>
        <w:t>a</w:t>
      </w:r>
      <w:r w:rsidR="00D730A4" w:rsidRPr="0080232E">
        <w:rPr>
          <w:rFonts w:ascii="Palatino Linotype" w:hAnsi="Palatino Linotype"/>
        </w:rPr>
        <w:t xml:space="preserve"> </w:t>
      </w:r>
      <w:r w:rsidRPr="0080232E">
        <w:rPr>
          <w:rFonts w:ascii="Palatino Linotype" w:hAnsi="Palatino Linotype"/>
        </w:rPr>
        <w:t>dictar</w:t>
      </w:r>
      <w:r w:rsidR="00D730A4" w:rsidRPr="0080232E">
        <w:rPr>
          <w:rFonts w:ascii="Palatino Linotype" w:hAnsi="Palatino Linotype"/>
        </w:rPr>
        <w:t xml:space="preserve"> </w:t>
      </w:r>
      <w:r w:rsidRPr="0080232E">
        <w:rPr>
          <w:rFonts w:ascii="Palatino Linotype" w:hAnsi="Palatino Linotype"/>
        </w:rPr>
        <w:t>la</w:t>
      </w:r>
      <w:r w:rsidR="00D730A4" w:rsidRPr="0080232E">
        <w:rPr>
          <w:rFonts w:ascii="Palatino Linotype" w:hAnsi="Palatino Linotype"/>
        </w:rPr>
        <w:t xml:space="preserve"> </w:t>
      </w:r>
      <w:r w:rsidRPr="0080232E">
        <w:rPr>
          <w:rFonts w:ascii="Palatino Linotype" w:hAnsi="Palatino Linotype"/>
        </w:rPr>
        <w:t>presente</w:t>
      </w:r>
      <w:r w:rsidR="00D730A4" w:rsidRPr="0080232E">
        <w:rPr>
          <w:rFonts w:ascii="Palatino Linotype" w:hAnsi="Palatino Linotype"/>
        </w:rPr>
        <w:t xml:space="preserve"> </w:t>
      </w:r>
      <w:r w:rsidRPr="0080232E">
        <w:rPr>
          <w:rFonts w:ascii="Palatino Linotype" w:hAnsi="Palatino Linotype"/>
        </w:rPr>
        <w:t>resolución</w:t>
      </w:r>
      <w:r w:rsidR="00D730A4" w:rsidRPr="0080232E">
        <w:rPr>
          <w:rFonts w:ascii="Palatino Linotype" w:hAnsi="Palatino Linotype"/>
        </w:rPr>
        <w:t xml:space="preserve"> </w:t>
      </w:r>
      <w:r w:rsidRPr="0080232E">
        <w:rPr>
          <w:rFonts w:ascii="Palatino Linotype" w:hAnsi="Palatino Linotype"/>
        </w:rPr>
        <w:t>con</w:t>
      </w:r>
      <w:r w:rsidR="00D730A4" w:rsidRPr="0080232E">
        <w:rPr>
          <w:rFonts w:ascii="Palatino Linotype" w:hAnsi="Palatino Linotype"/>
        </w:rPr>
        <w:t xml:space="preserve"> </w:t>
      </w:r>
      <w:r w:rsidRPr="0080232E">
        <w:rPr>
          <w:rFonts w:ascii="Palatino Linotype" w:hAnsi="Palatino Linotype"/>
        </w:rPr>
        <w:t>base</w:t>
      </w:r>
      <w:r w:rsidR="00D730A4" w:rsidRPr="0080232E">
        <w:rPr>
          <w:rFonts w:ascii="Palatino Linotype" w:hAnsi="Palatino Linotype"/>
        </w:rPr>
        <w:t xml:space="preserve"> </w:t>
      </w:r>
      <w:r w:rsidRPr="0080232E">
        <w:rPr>
          <w:rFonts w:ascii="Palatino Linotype" w:hAnsi="Palatino Linotype"/>
        </w:rPr>
        <w:t>en</w:t>
      </w:r>
      <w:r w:rsidR="00D730A4" w:rsidRPr="0080232E">
        <w:rPr>
          <w:rFonts w:ascii="Palatino Linotype" w:hAnsi="Palatino Linotype"/>
        </w:rPr>
        <w:t xml:space="preserve"> </w:t>
      </w:r>
      <w:r w:rsidRPr="0080232E">
        <w:rPr>
          <w:rFonts w:ascii="Palatino Linotype" w:hAnsi="Palatino Linotype"/>
        </w:rPr>
        <w:t>lo</w:t>
      </w:r>
      <w:r w:rsidR="00D730A4" w:rsidRPr="0080232E">
        <w:rPr>
          <w:rFonts w:ascii="Palatino Linotype" w:hAnsi="Palatino Linotype"/>
        </w:rPr>
        <w:t xml:space="preserve"> </w:t>
      </w:r>
      <w:r w:rsidRPr="0080232E">
        <w:rPr>
          <w:rFonts w:ascii="Palatino Linotype" w:hAnsi="Palatino Linotype"/>
        </w:rPr>
        <w:t>siguiente:</w:t>
      </w:r>
      <w:r w:rsidR="00D730A4" w:rsidRPr="0080232E">
        <w:rPr>
          <w:rFonts w:ascii="Palatino Linotype" w:hAnsi="Palatino Linotype"/>
        </w:rPr>
        <w:t xml:space="preserve"> </w:t>
      </w:r>
    </w:p>
    <w:p w:rsidR="00A2780F" w:rsidRPr="0080232E" w:rsidRDefault="00A2780F" w:rsidP="00FC0923">
      <w:pPr>
        <w:spacing w:before="100" w:beforeAutospacing="1" w:after="100" w:afterAutospacing="1" w:line="360" w:lineRule="auto"/>
        <w:jc w:val="center"/>
        <w:rPr>
          <w:rFonts w:ascii="Palatino Linotype" w:hAnsi="Palatino Linotype"/>
          <w:b/>
          <w:bCs/>
          <w:spacing w:val="60"/>
          <w:sz w:val="28"/>
        </w:rPr>
      </w:pPr>
      <w:r w:rsidRPr="0080232E">
        <w:rPr>
          <w:rFonts w:ascii="Palatino Linotype" w:hAnsi="Palatino Linotype"/>
          <w:b/>
          <w:bCs/>
          <w:spacing w:val="60"/>
          <w:sz w:val="28"/>
        </w:rPr>
        <w:t>RESULTANDO</w:t>
      </w:r>
    </w:p>
    <w:p w:rsidR="00345471" w:rsidRPr="0080232E" w:rsidRDefault="00A327E0" w:rsidP="00FC092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80232E">
        <w:rPr>
          <w:rFonts w:ascii="Palatino Linotype" w:hAnsi="Palatino Linotype"/>
        </w:rPr>
        <w:t>En</w:t>
      </w:r>
      <w:r w:rsidR="00D730A4" w:rsidRPr="0080232E">
        <w:rPr>
          <w:rFonts w:ascii="Palatino Linotype" w:hAnsi="Palatino Linotype"/>
        </w:rPr>
        <w:t xml:space="preserve"> </w:t>
      </w:r>
      <w:r w:rsidRPr="0080232E">
        <w:rPr>
          <w:rFonts w:ascii="Palatino Linotype" w:hAnsi="Palatino Linotype" w:cs="Arial"/>
        </w:rPr>
        <w:t>fecha</w:t>
      </w:r>
      <w:r w:rsidR="00D730A4" w:rsidRPr="0080232E">
        <w:rPr>
          <w:rFonts w:ascii="Palatino Linotype" w:hAnsi="Palatino Linotype"/>
        </w:rPr>
        <w:t xml:space="preserve"> </w:t>
      </w:r>
      <w:r w:rsidR="00931550" w:rsidRPr="0080232E">
        <w:rPr>
          <w:rFonts w:ascii="Palatino Linotype" w:hAnsi="Palatino Linotype"/>
        </w:rPr>
        <w:t>treinta</w:t>
      </w:r>
      <w:r w:rsidR="00567F6C" w:rsidRPr="0080232E">
        <w:rPr>
          <w:rFonts w:ascii="Palatino Linotype" w:hAnsi="Palatino Linotype"/>
        </w:rPr>
        <w:t xml:space="preserve"> </w:t>
      </w:r>
      <w:r w:rsidR="00693255" w:rsidRPr="0080232E">
        <w:rPr>
          <w:rFonts w:ascii="Palatino Linotype" w:hAnsi="Palatino Linotype"/>
        </w:rPr>
        <w:t>de enero de dos mil diecinueve</w:t>
      </w:r>
      <w:r w:rsidRPr="0080232E">
        <w:rPr>
          <w:rFonts w:ascii="Palatino Linotype" w:hAnsi="Palatino Linotype"/>
        </w:rPr>
        <w:t>,</w:t>
      </w:r>
      <w:r w:rsidR="00D730A4" w:rsidRPr="0080232E">
        <w:rPr>
          <w:rFonts w:ascii="Palatino Linotype" w:hAnsi="Palatino Linotype"/>
        </w:rPr>
        <w:t xml:space="preserve"> </w:t>
      </w:r>
      <w:r w:rsidR="00567F6C" w:rsidRPr="0080232E">
        <w:rPr>
          <w:rFonts w:ascii="Palatino Linotype" w:hAnsi="Palatino Linotype" w:cs="Arial"/>
          <w:b/>
        </w:rPr>
        <w:t>EL</w:t>
      </w:r>
      <w:r w:rsidR="00D83B69" w:rsidRPr="0080232E">
        <w:rPr>
          <w:rFonts w:ascii="Palatino Linotype" w:hAnsi="Palatino Linotype" w:cs="Arial"/>
          <w:b/>
        </w:rPr>
        <w:t xml:space="preserve"> </w:t>
      </w:r>
      <w:r w:rsidR="0013060C" w:rsidRPr="0080232E">
        <w:rPr>
          <w:rFonts w:ascii="Palatino Linotype" w:hAnsi="Palatino Linotype" w:cs="Arial"/>
          <w:b/>
        </w:rPr>
        <w:t>RECURRENTE</w:t>
      </w:r>
      <w:r w:rsidR="007554C2" w:rsidRPr="0080232E">
        <w:rPr>
          <w:rFonts w:ascii="Palatino Linotype" w:hAnsi="Palatino Linotype"/>
        </w:rPr>
        <w:t xml:space="preserve"> </w:t>
      </w:r>
      <w:r w:rsidRPr="0080232E">
        <w:rPr>
          <w:rFonts w:ascii="Palatino Linotype" w:hAnsi="Palatino Linotype"/>
        </w:rPr>
        <w:t>presentó</w:t>
      </w:r>
      <w:r w:rsidR="00D730A4" w:rsidRPr="0080232E">
        <w:rPr>
          <w:rFonts w:ascii="Palatino Linotype" w:hAnsi="Palatino Linotype"/>
        </w:rPr>
        <w:t xml:space="preserve"> </w:t>
      </w:r>
      <w:r w:rsidRPr="0080232E">
        <w:rPr>
          <w:rFonts w:ascii="Palatino Linotype" w:hAnsi="Palatino Linotype"/>
        </w:rPr>
        <w:t>a</w:t>
      </w:r>
      <w:r w:rsidR="00D730A4" w:rsidRPr="0080232E">
        <w:rPr>
          <w:rFonts w:ascii="Palatino Linotype" w:hAnsi="Palatino Linotype"/>
        </w:rPr>
        <w:t xml:space="preserve"> </w:t>
      </w:r>
      <w:r w:rsidRPr="0080232E">
        <w:rPr>
          <w:rFonts w:ascii="Palatino Linotype" w:hAnsi="Palatino Linotype"/>
        </w:rPr>
        <w:t>través</w:t>
      </w:r>
      <w:r w:rsidR="00D730A4" w:rsidRPr="0080232E">
        <w:rPr>
          <w:rFonts w:ascii="Palatino Linotype" w:hAnsi="Palatino Linotype"/>
        </w:rPr>
        <w:t xml:space="preserve"> </w:t>
      </w:r>
      <w:r w:rsidRPr="0080232E">
        <w:rPr>
          <w:rFonts w:ascii="Palatino Linotype" w:hAnsi="Palatino Linotype"/>
        </w:rPr>
        <w:t>del</w:t>
      </w:r>
      <w:r w:rsidR="00D730A4" w:rsidRPr="0080232E">
        <w:rPr>
          <w:rFonts w:ascii="Palatino Linotype" w:hAnsi="Palatino Linotype"/>
        </w:rPr>
        <w:t xml:space="preserve"> </w:t>
      </w:r>
      <w:r w:rsidRPr="0080232E">
        <w:rPr>
          <w:rFonts w:ascii="Palatino Linotype" w:hAnsi="Palatino Linotype" w:cs="Arial"/>
        </w:rPr>
        <w:t>Sistema</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Acceso</w:t>
      </w:r>
      <w:r w:rsidR="00D730A4" w:rsidRPr="0080232E">
        <w:rPr>
          <w:rFonts w:ascii="Palatino Linotype" w:hAnsi="Palatino Linotype"/>
        </w:rPr>
        <w:t xml:space="preserve"> </w:t>
      </w:r>
      <w:r w:rsidRPr="0080232E">
        <w:rPr>
          <w:rFonts w:ascii="Palatino Linotype" w:hAnsi="Palatino Linotype"/>
        </w:rPr>
        <w:t>a</w:t>
      </w:r>
      <w:r w:rsidR="00D730A4" w:rsidRPr="0080232E">
        <w:rPr>
          <w:rFonts w:ascii="Palatino Linotype" w:hAnsi="Palatino Linotype"/>
        </w:rPr>
        <w:t xml:space="preserve"> </w:t>
      </w:r>
      <w:r w:rsidRPr="0080232E">
        <w:rPr>
          <w:rFonts w:ascii="Palatino Linotype" w:hAnsi="Palatino Linotype"/>
        </w:rPr>
        <w:t>la</w:t>
      </w:r>
      <w:r w:rsidR="00D730A4" w:rsidRPr="0080232E">
        <w:rPr>
          <w:rFonts w:ascii="Palatino Linotype" w:hAnsi="Palatino Linotype"/>
        </w:rPr>
        <w:t xml:space="preserve"> </w:t>
      </w:r>
      <w:r w:rsidRPr="0080232E">
        <w:rPr>
          <w:rFonts w:ascii="Palatino Linotype" w:hAnsi="Palatino Linotype"/>
        </w:rPr>
        <w:t>Información</w:t>
      </w:r>
      <w:r w:rsidR="00D730A4" w:rsidRPr="0080232E">
        <w:rPr>
          <w:rFonts w:ascii="Palatino Linotype" w:hAnsi="Palatino Linotype"/>
        </w:rPr>
        <w:t xml:space="preserve"> </w:t>
      </w:r>
      <w:r w:rsidRPr="0080232E">
        <w:rPr>
          <w:rFonts w:ascii="Palatino Linotype" w:hAnsi="Palatino Linotype"/>
        </w:rPr>
        <w:t>Mexiquense,</w:t>
      </w:r>
      <w:r w:rsidR="00D730A4" w:rsidRPr="0080232E">
        <w:rPr>
          <w:rFonts w:ascii="Palatino Linotype" w:hAnsi="Palatino Linotype"/>
        </w:rPr>
        <w:t xml:space="preserve"> </w:t>
      </w:r>
      <w:r w:rsidRPr="0080232E">
        <w:rPr>
          <w:rFonts w:ascii="Palatino Linotype" w:hAnsi="Palatino Linotype"/>
        </w:rPr>
        <w:t>en</w:t>
      </w:r>
      <w:r w:rsidR="00D730A4" w:rsidRPr="0080232E">
        <w:rPr>
          <w:rFonts w:ascii="Palatino Linotype" w:hAnsi="Palatino Linotype"/>
        </w:rPr>
        <w:t xml:space="preserve"> </w:t>
      </w:r>
      <w:r w:rsidRPr="0080232E">
        <w:rPr>
          <w:rFonts w:ascii="Palatino Linotype" w:hAnsi="Palatino Linotype"/>
        </w:rPr>
        <w:t>lo</w:t>
      </w:r>
      <w:r w:rsidR="00D730A4" w:rsidRPr="0080232E">
        <w:rPr>
          <w:rFonts w:ascii="Palatino Linotype" w:hAnsi="Palatino Linotype"/>
        </w:rPr>
        <w:t xml:space="preserve"> </w:t>
      </w:r>
      <w:r w:rsidRPr="0080232E">
        <w:rPr>
          <w:rFonts w:ascii="Palatino Linotype" w:hAnsi="Palatino Linotype"/>
        </w:rPr>
        <w:t>subsecuente</w:t>
      </w:r>
      <w:r w:rsidR="00D730A4" w:rsidRPr="0080232E">
        <w:rPr>
          <w:rFonts w:ascii="Palatino Linotype" w:hAnsi="Palatino Linotype"/>
        </w:rPr>
        <w:t xml:space="preserve"> </w:t>
      </w:r>
      <w:r w:rsidRPr="0080232E">
        <w:rPr>
          <w:rFonts w:ascii="Palatino Linotype" w:hAnsi="Palatino Linotype"/>
          <w:b/>
        </w:rPr>
        <w:t>EL</w:t>
      </w:r>
      <w:r w:rsidR="00D730A4" w:rsidRPr="0080232E">
        <w:rPr>
          <w:rFonts w:ascii="Palatino Linotype" w:hAnsi="Palatino Linotype"/>
          <w:b/>
        </w:rPr>
        <w:t xml:space="preserve"> </w:t>
      </w:r>
      <w:r w:rsidRPr="0080232E">
        <w:rPr>
          <w:rFonts w:ascii="Palatino Linotype" w:hAnsi="Palatino Linotype"/>
          <w:b/>
        </w:rPr>
        <w:t>SAIMEX</w:t>
      </w:r>
      <w:r w:rsidR="00D730A4" w:rsidRPr="0080232E">
        <w:rPr>
          <w:rFonts w:ascii="Palatino Linotype" w:hAnsi="Palatino Linotype"/>
        </w:rPr>
        <w:t xml:space="preserve"> </w:t>
      </w:r>
      <w:r w:rsidRPr="0080232E">
        <w:rPr>
          <w:rFonts w:ascii="Palatino Linotype" w:hAnsi="Palatino Linotype"/>
        </w:rPr>
        <w:t>ante</w:t>
      </w:r>
      <w:r w:rsidR="00D730A4" w:rsidRPr="0080232E">
        <w:rPr>
          <w:rFonts w:ascii="Palatino Linotype" w:hAnsi="Palatino Linotype"/>
        </w:rPr>
        <w:t xml:space="preserve"> </w:t>
      </w:r>
      <w:r w:rsidRPr="0080232E">
        <w:rPr>
          <w:rFonts w:ascii="Palatino Linotype" w:hAnsi="Palatino Linotype"/>
          <w:b/>
        </w:rPr>
        <w:t>EL</w:t>
      </w:r>
      <w:r w:rsidR="00D730A4" w:rsidRPr="0080232E">
        <w:rPr>
          <w:rFonts w:ascii="Palatino Linotype" w:hAnsi="Palatino Linotype"/>
          <w:b/>
        </w:rPr>
        <w:t xml:space="preserve"> </w:t>
      </w:r>
      <w:r w:rsidRPr="0080232E">
        <w:rPr>
          <w:rFonts w:ascii="Palatino Linotype" w:hAnsi="Palatino Linotype"/>
          <w:b/>
        </w:rPr>
        <w:t>SUJETO</w:t>
      </w:r>
      <w:r w:rsidR="00D730A4" w:rsidRPr="0080232E">
        <w:rPr>
          <w:rFonts w:ascii="Palatino Linotype" w:hAnsi="Palatino Linotype"/>
          <w:b/>
        </w:rPr>
        <w:t xml:space="preserve"> </w:t>
      </w:r>
      <w:r w:rsidRPr="0080232E">
        <w:rPr>
          <w:rFonts w:ascii="Palatino Linotype" w:hAnsi="Palatino Linotype"/>
          <w:b/>
        </w:rPr>
        <w:t>OBLIGADO</w:t>
      </w:r>
      <w:r w:rsidRPr="0080232E">
        <w:rPr>
          <w:rFonts w:ascii="Palatino Linotype" w:hAnsi="Palatino Linotype"/>
        </w:rPr>
        <w:t>,</w:t>
      </w:r>
      <w:r w:rsidR="00D730A4" w:rsidRPr="0080232E">
        <w:rPr>
          <w:rFonts w:ascii="Palatino Linotype" w:hAnsi="Palatino Linotype"/>
        </w:rPr>
        <w:t xml:space="preserve"> </w:t>
      </w:r>
      <w:r w:rsidRPr="0080232E">
        <w:rPr>
          <w:rFonts w:ascii="Palatino Linotype" w:hAnsi="Palatino Linotype"/>
        </w:rPr>
        <w:t>la</w:t>
      </w:r>
      <w:r w:rsidR="00D730A4" w:rsidRPr="0080232E">
        <w:rPr>
          <w:rFonts w:ascii="Palatino Linotype" w:hAnsi="Palatino Linotype"/>
        </w:rPr>
        <w:t xml:space="preserve"> </w:t>
      </w:r>
      <w:r w:rsidRPr="0080232E">
        <w:rPr>
          <w:rFonts w:ascii="Palatino Linotype" w:hAnsi="Palatino Linotype"/>
        </w:rPr>
        <w:t>solicitud</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acceso</w:t>
      </w:r>
      <w:r w:rsidR="00D730A4" w:rsidRPr="0080232E">
        <w:rPr>
          <w:rFonts w:ascii="Palatino Linotype" w:hAnsi="Palatino Linotype"/>
        </w:rPr>
        <w:t xml:space="preserve"> </w:t>
      </w:r>
      <w:r w:rsidRPr="0080232E">
        <w:rPr>
          <w:rFonts w:ascii="Palatino Linotype" w:hAnsi="Palatino Linotype"/>
        </w:rPr>
        <w:t>a</w:t>
      </w:r>
      <w:r w:rsidR="00D730A4" w:rsidRPr="0080232E">
        <w:rPr>
          <w:rFonts w:ascii="Palatino Linotype" w:hAnsi="Palatino Linotype"/>
        </w:rPr>
        <w:t xml:space="preserve"> </w:t>
      </w:r>
      <w:r w:rsidRPr="0080232E">
        <w:rPr>
          <w:rFonts w:ascii="Palatino Linotype" w:hAnsi="Palatino Linotype"/>
        </w:rPr>
        <w:t>la</w:t>
      </w:r>
      <w:r w:rsidR="00D730A4" w:rsidRPr="0080232E">
        <w:rPr>
          <w:rFonts w:ascii="Palatino Linotype" w:hAnsi="Palatino Linotype"/>
        </w:rPr>
        <w:t xml:space="preserve"> </w:t>
      </w:r>
      <w:r w:rsidRPr="0080232E">
        <w:rPr>
          <w:rFonts w:ascii="Palatino Linotype" w:hAnsi="Palatino Linotype"/>
        </w:rPr>
        <w:t>información</w:t>
      </w:r>
      <w:r w:rsidR="00D730A4" w:rsidRPr="0080232E">
        <w:rPr>
          <w:rFonts w:ascii="Palatino Linotype" w:hAnsi="Palatino Linotype"/>
        </w:rPr>
        <w:t xml:space="preserve"> </w:t>
      </w:r>
      <w:r w:rsidRPr="0080232E">
        <w:rPr>
          <w:rFonts w:ascii="Palatino Linotype" w:hAnsi="Palatino Linotype"/>
        </w:rPr>
        <w:t>pública,</w:t>
      </w:r>
      <w:r w:rsidR="00D730A4" w:rsidRPr="0080232E">
        <w:rPr>
          <w:rFonts w:ascii="Palatino Linotype" w:hAnsi="Palatino Linotype"/>
        </w:rPr>
        <w:t xml:space="preserve"> </w:t>
      </w:r>
      <w:r w:rsidR="00345471" w:rsidRPr="0080232E">
        <w:rPr>
          <w:rFonts w:ascii="Palatino Linotype" w:hAnsi="Palatino Linotype"/>
        </w:rPr>
        <w:t xml:space="preserve">a la que se le asignó el número </w:t>
      </w:r>
      <w:r w:rsidR="00931550" w:rsidRPr="0080232E">
        <w:rPr>
          <w:rFonts w:ascii="Palatino Linotype" w:hAnsi="Palatino Linotype"/>
          <w:b/>
          <w:bCs/>
        </w:rPr>
        <w:t>00011/IXTASAL</w:t>
      </w:r>
      <w:r w:rsidR="00667188" w:rsidRPr="0080232E">
        <w:rPr>
          <w:rFonts w:ascii="Palatino Linotype" w:hAnsi="Palatino Linotype"/>
          <w:b/>
          <w:bCs/>
        </w:rPr>
        <w:t>/IP/2019</w:t>
      </w:r>
      <w:r w:rsidR="00345471" w:rsidRPr="0080232E">
        <w:rPr>
          <w:rFonts w:ascii="Palatino Linotype" w:hAnsi="Palatino Linotype"/>
        </w:rPr>
        <w:t xml:space="preserve">, </w:t>
      </w:r>
      <w:r w:rsidR="00002897" w:rsidRPr="0080232E">
        <w:rPr>
          <w:rFonts w:ascii="Palatino Linotype" w:hAnsi="Palatino Linotype"/>
        </w:rPr>
        <w:t>mediante la cual requirió por dicha vía:</w:t>
      </w:r>
    </w:p>
    <w:p w:rsidR="00A327E0" w:rsidRPr="0080232E" w:rsidRDefault="00A327E0" w:rsidP="00FC0923">
      <w:pPr>
        <w:spacing w:before="100" w:beforeAutospacing="1" w:after="100" w:afterAutospacing="1"/>
        <w:ind w:left="709" w:right="709"/>
        <w:jc w:val="both"/>
        <w:rPr>
          <w:rFonts w:ascii="Palatino Linotype" w:hAnsi="Palatino Linotype"/>
          <w:sz w:val="22"/>
          <w:szCs w:val="22"/>
        </w:rPr>
      </w:pPr>
      <w:r w:rsidRPr="0080232E">
        <w:rPr>
          <w:rFonts w:ascii="Palatino Linotype" w:hAnsi="Palatino Linotype" w:cs="Arial"/>
          <w:i/>
          <w:sz w:val="22"/>
          <w:szCs w:val="22"/>
        </w:rPr>
        <w:t>“</w:t>
      </w:r>
      <w:r w:rsidR="00931550" w:rsidRPr="0080232E">
        <w:rPr>
          <w:rFonts w:ascii="Palatino Linotype" w:hAnsi="Palatino Linotype" w:cs="Arial"/>
          <w:i/>
          <w:sz w:val="22"/>
          <w:szCs w:val="22"/>
        </w:rPr>
        <w:t>AYUNTAMIENTO DE IXTAPAN DE LA SAL, SOLICITO LAS NOMINAS DE TODOS LOS SERVIDORES PÚBLICOS CORRESPONDIENTES A LA PRIMERA Y SEGUNDA QUINCENA DEL MES DE ENERO DEL AÑO 2019, POR SU ATENCIÓN MUCHAS GRACIAS, CABE MENCIONAR QUE EN ESTA FECHA AUN NO SE GENERA LA SEGUNDA QUINCENA, SIN EMBARGO, DENTRO DEL TIEMPO QUE TIENE PARA DAR RESPUESTA, ES SUFICIENTE PARA REMITIR DICHA INFORMACIÓN.</w:t>
      </w:r>
      <w:r w:rsidRPr="0080232E">
        <w:rPr>
          <w:rFonts w:ascii="Palatino Linotype" w:hAnsi="Palatino Linotype" w:cs="Arial"/>
          <w:i/>
          <w:sz w:val="22"/>
          <w:szCs w:val="22"/>
        </w:rPr>
        <w:t>”</w:t>
      </w:r>
      <w:r w:rsidR="00D730A4" w:rsidRPr="0080232E">
        <w:rPr>
          <w:rFonts w:ascii="Palatino Linotype" w:hAnsi="Palatino Linotype" w:cs="Arial"/>
          <w:i/>
          <w:sz w:val="22"/>
          <w:szCs w:val="22"/>
        </w:rPr>
        <w:t xml:space="preserve"> </w:t>
      </w:r>
      <w:r w:rsidRPr="0080232E">
        <w:rPr>
          <w:rFonts w:ascii="Palatino Linotype" w:hAnsi="Palatino Linotype"/>
          <w:sz w:val="22"/>
          <w:szCs w:val="22"/>
        </w:rPr>
        <w:t>(Sic)</w:t>
      </w:r>
    </w:p>
    <w:p w:rsidR="00931550" w:rsidRPr="0080232E" w:rsidRDefault="002713DB" w:rsidP="00FC0923">
      <w:pPr>
        <w:pStyle w:val="Prrafodelista"/>
        <w:numPr>
          <w:ilvl w:val="0"/>
          <w:numId w:val="14"/>
        </w:numPr>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80232E">
        <w:rPr>
          <w:rFonts w:ascii="Palatino Linotype" w:hAnsi="Palatino Linotype" w:cs="Arial"/>
          <w:szCs w:val="20"/>
        </w:rPr>
        <w:lastRenderedPageBreak/>
        <w:t>D</w:t>
      </w:r>
      <w:r w:rsidR="00654828" w:rsidRPr="0080232E">
        <w:rPr>
          <w:rFonts w:ascii="Palatino Linotype" w:hAnsi="Palatino Linotype" w:cs="Arial"/>
          <w:szCs w:val="20"/>
        </w:rPr>
        <w:t xml:space="preserve">e las constancias que obran en el expediente electrónico del </w:t>
      </w:r>
      <w:r w:rsidR="00654828" w:rsidRPr="0080232E">
        <w:rPr>
          <w:rFonts w:ascii="Palatino Linotype" w:hAnsi="Palatino Linotype" w:cs="Arial"/>
          <w:b/>
          <w:szCs w:val="20"/>
        </w:rPr>
        <w:t>SAIMEX</w:t>
      </w:r>
      <w:r w:rsidR="00654828" w:rsidRPr="0080232E">
        <w:rPr>
          <w:rFonts w:ascii="Palatino Linotype" w:hAnsi="Palatino Linotype" w:cs="Arial"/>
          <w:szCs w:val="20"/>
        </w:rPr>
        <w:t xml:space="preserve">, </w:t>
      </w:r>
      <w:r w:rsidR="00931550" w:rsidRPr="0080232E">
        <w:rPr>
          <w:rFonts w:ascii="Palatino Linotype" w:hAnsi="Palatino Linotype" w:cs="Arial"/>
          <w:szCs w:val="20"/>
        </w:rPr>
        <w:t xml:space="preserve">en fecha treinta y uno de enero de dos mil diecinueve, el Titular de la Unidad de Transparencia del </w:t>
      </w:r>
      <w:r w:rsidR="00931550" w:rsidRPr="0080232E">
        <w:rPr>
          <w:rFonts w:ascii="Palatino Linotype" w:hAnsi="Palatino Linotype" w:cs="Arial"/>
          <w:b/>
          <w:szCs w:val="20"/>
        </w:rPr>
        <w:t xml:space="preserve">SUJETO OBLIGADO, </w:t>
      </w:r>
      <w:r w:rsidR="00931550" w:rsidRPr="0080232E">
        <w:rPr>
          <w:rFonts w:ascii="Palatino Linotype" w:hAnsi="Palatino Linotype" w:cs="Arial"/>
          <w:szCs w:val="20"/>
        </w:rPr>
        <w:t xml:space="preserve"> mediante el folio </w:t>
      </w:r>
      <w:r w:rsidR="00931550" w:rsidRPr="0080232E">
        <w:rPr>
          <w:rFonts w:ascii="Palatino Linotype" w:hAnsi="Palatino Linotype"/>
          <w:b/>
          <w:bCs/>
        </w:rPr>
        <w:t>00011/IXTASAL/IP/2019/TSP/0001,</w:t>
      </w:r>
      <w:r w:rsidR="00931550" w:rsidRPr="0080232E">
        <w:rPr>
          <w:rFonts w:ascii="Palatino Linotype" w:hAnsi="Palatino Linotype" w:cs="Arial"/>
          <w:szCs w:val="20"/>
        </w:rPr>
        <w:t xml:space="preserve"> remitió al Director de Administración, en su carácter de Servidor Público Habilitado, los requerimientos de información, a fin de colmar la solicitud de acceso a la información; tal y como, se advierte en la imagen siguiente:</w:t>
      </w:r>
    </w:p>
    <w:p w:rsidR="00931550" w:rsidRPr="0080232E" w:rsidRDefault="00931550" w:rsidP="00FC0923">
      <w:pPr>
        <w:pStyle w:val="Prrafodelista"/>
        <w:spacing w:before="100" w:beforeAutospacing="1" w:after="100" w:afterAutospacing="1" w:line="360" w:lineRule="auto"/>
        <w:ind w:left="0"/>
        <w:jc w:val="both"/>
        <w:rPr>
          <w:rFonts w:ascii="Palatino Linotype" w:hAnsi="Palatino Linotype" w:cs="Arial"/>
        </w:rPr>
      </w:pPr>
      <w:r w:rsidRPr="0080232E">
        <w:rPr>
          <w:noProof/>
          <w:lang w:eastAsia="es-MX"/>
        </w:rPr>
        <w:drawing>
          <wp:inline distT="0" distB="0" distL="0" distR="0" wp14:anchorId="3876FC4F" wp14:editId="34532BA4">
            <wp:extent cx="5755005" cy="923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2" t="28065" r="16950" b="61703"/>
                    <a:stretch/>
                  </pic:blipFill>
                  <pic:spPr bwMode="auto">
                    <a:xfrm>
                      <a:off x="0" y="0"/>
                      <a:ext cx="5755005" cy="92392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80232E" w:rsidRDefault="00931550" w:rsidP="00FC0923">
      <w:pPr>
        <w:pStyle w:val="Prrafodelista"/>
        <w:numPr>
          <w:ilvl w:val="0"/>
          <w:numId w:val="14"/>
        </w:numPr>
        <w:spacing w:before="100" w:beforeAutospacing="1" w:after="100" w:afterAutospacing="1" w:line="360" w:lineRule="auto"/>
        <w:ind w:left="0" w:firstLine="0"/>
        <w:jc w:val="both"/>
        <w:rPr>
          <w:rFonts w:ascii="Palatino Linotype" w:hAnsi="Palatino Linotype" w:cs="Arial"/>
        </w:rPr>
      </w:pPr>
      <w:r w:rsidRPr="0080232E">
        <w:rPr>
          <w:rFonts w:ascii="Palatino Linotype" w:hAnsi="Palatino Linotype" w:cs="Arial"/>
        </w:rPr>
        <w:t xml:space="preserve">Posteriormente, </w:t>
      </w:r>
      <w:r w:rsidR="00654828" w:rsidRPr="0080232E">
        <w:rPr>
          <w:rFonts w:ascii="Palatino Linotype" w:hAnsi="Palatino Linotype" w:cs="Arial"/>
        </w:rPr>
        <w:t xml:space="preserve">en fecha </w:t>
      </w:r>
      <w:r w:rsidRPr="0080232E">
        <w:rPr>
          <w:rFonts w:ascii="Palatino Linotype" w:hAnsi="Palatino Linotype"/>
        </w:rPr>
        <w:t>veintiuno</w:t>
      </w:r>
      <w:r w:rsidR="00A76DA2" w:rsidRPr="0080232E">
        <w:rPr>
          <w:rFonts w:ascii="Palatino Linotype" w:hAnsi="Palatino Linotype"/>
        </w:rPr>
        <w:t xml:space="preserve"> </w:t>
      </w:r>
      <w:r w:rsidR="007E7AA4" w:rsidRPr="0080232E">
        <w:rPr>
          <w:rFonts w:ascii="Palatino Linotype" w:hAnsi="Palatino Linotype"/>
        </w:rPr>
        <w:t>de febrero</w:t>
      </w:r>
      <w:r w:rsidR="00693255" w:rsidRPr="0080232E">
        <w:rPr>
          <w:rFonts w:ascii="Palatino Linotype" w:hAnsi="Palatino Linotype"/>
        </w:rPr>
        <w:t xml:space="preserve"> de dos mil diecinueve</w:t>
      </w:r>
      <w:r w:rsidR="00654828" w:rsidRPr="0080232E">
        <w:rPr>
          <w:rFonts w:ascii="Palatino Linotype" w:hAnsi="Palatino Linotype"/>
        </w:rPr>
        <w:t>,</w:t>
      </w:r>
      <w:r w:rsidR="00BB1608" w:rsidRPr="0080232E">
        <w:rPr>
          <w:rFonts w:ascii="Palatino Linotype" w:hAnsi="Palatino Linotype"/>
        </w:rPr>
        <w:t xml:space="preserve"> </w:t>
      </w:r>
      <w:r w:rsidR="00654828" w:rsidRPr="0080232E">
        <w:rPr>
          <w:rFonts w:ascii="Palatino Linotype" w:hAnsi="Palatino Linotype" w:cs="Arial"/>
          <w:b/>
        </w:rPr>
        <w:t>EL SUJETO OBLIGADO</w:t>
      </w:r>
      <w:r w:rsidR="00654828" w:rsidRPr="0080232E">
        <w:rPr>
          <w:rFonts w:ascii="Palatino Linotype" w:hAnsi="Palatino Linotype" w:cs="Arial"/>
        </w:rPr>
        <w:t xml:space="preserve"> dio respuesta a la </w:t>
      </w:r>
      <w:r w:rsidR="00654828" w:rsidRPr="0080232E">
        <w:rPr>
          <w:rFonts w:ascii="Palatino Linotype" w:hAnsi="Palatino Linotype"/>
        </w:rPr>
        <w:t>solicitud</w:t>
      </w:r>
      <w:r w:rsidR="00654828" w:rsidRPr="0080232E">
        <w:rPr>
          <w:rFonts w:ascii="Palatino Linotype" w:hAnsi="Palatino Linotype" w:cs="Arial"/>
        </w:rPr>
        <w:t xml:space="preserve"> de </w:t>
      </w:r>
      <w:r w:rsidR="00654828" w:rsidRPr="0080232E">
        <w:rPr>
          <w:rFonts w:ascii="Palatino Linotype" w:hAnsi="Palatino Linotype"/>
        </w:rPr>
        <w:t>acceso</w:t>
      </w:r>
      <w:r w:rsidR="00654828" w:rsidRPr="0080232E">
        <w:rPr>
          <w:rFonts w:ascii="Palatino Linotype" w:hAnsi="Palatino Linotype" w:cs="Arial"/>
        </w:rPr>
        <w:t xml:space="preserve"> a la información pública requerida por </w:t>
      </w:r>
      <w:r w:rsidR="00865EBC" w:rsidRPr="0080232E">
        <w:rPr>
          <w:rFonts w:ascii="Palatino Linotype" w:hAnsi="Palatino Linotype" w:cs="Arial"/>
          <w:b/>
        </w:rPr>
        <w:t>EL</w:t>
      </w:r>
      <w:r w:rsidR="00D83B69" w:rsidRPr="0080232E">
        <w:rPr>
          <w:rFonts w:ascii="Palatino Linotype" w:hAnsi="Palatino Linotype" w:cs="Arial"/>
          <w:b/>
        </w:rPr>
        <w:t xml:space="preserve"> RECURRENTE</w:t>
      </w:r>
      <w:r w:rsidR="00654828" w:rsidRPr="0080232E">
        <w:rPr>
          <w:rFonts w:ascii="Palatino Linotype" w:hAnsi="Palatino Linotype" w:cs="Arial"/>
        </w:rPr>
        <w:t>, en los siguientes términos:</w:t>
      </w:r>
      <w:bookmarkEnd w:id="1"/>
      <w:bookmarkEnd w:id="2"/>
    </w:p>
    <w:p w:rsidR="00654828" w:rsidRPr="0080232E" w:rsidRDefault="00693255" w:rsidP="00FC0923">
      <w:pPr>
        <w:spacing w:before="100" w:beforeAutospacing="1" w:after="100" w:afterAutospacing="1"/>
        <w:ind w:left="709" w:right="709"/>
        <w:jc w:val="both"/>
        <w:rPr>
          <w:rFonts w:ascii="Palatino Linotype" w:hAnsi="Palatino Linotype"/>
          <w:sz w:val="22"/>
        </w:rPr>
      </w:pPr>
      <w:r w:rsidRPr="0080232E">
        <w:rPr>
          <w:rFonts w:ascii="Palatino Linotype" w:hAnsi="Palatino Linotype" w:cs="Arial"/>
          <w:i/>
          <w:sz w:val="22"/>
        </w:rPr>
        <w:t>“</w:t>
      </w:r>
      <w:r w:rsidR="00931550" w:rsidRPr="0080232E">
        <w:rPr>
          <w:rFonts w:ascii="Palatino Linotype" w:hAnsi="Palatino Linotype" w:cs="Arial"/>
          <w:i/>
          <w:sz w:val="22"/>
        </w:rPr>
        <w:t xml:space="preserve">Me refiero a la solicitud presentada a través del Sistema de Acceso a la Información Mexiquense, administrado por el Instituto de Transparencia y Acceso a la Información Pública del Estado de México y Municipios (INFOEM), con número de folio 00011/IXTASAL/IP/2019; por la cual, el particular respectivo solicitó: DESCRIPCIÓN CLARA Y PRECISA DE LA INFORMACIÓN SOLICITADA: "AYUNTAMIENTO DE IXTAPAN DE LA SAL, SOLICITO LAS NOMINAS DE TODOS LOS SERVIDORES PÚBLICOS CORRESPONDIENTES A LA PRIMERA Y SEGUNDA QUINCENA DEL MES DE ENERO DEL AÑO 2019, POR SU ATENCIÓN MUCHAS GRACIAS, CABE MENCIONAR QUE EN ESTA FECHA AUN NO SE GENERA LA SEGUNDA QUINCENA, SIN EMBARGO, DENTRO DEL TIEMPO QUE TIENE PARA DAR RESPUESTA, ES SUFICIENTE PARA REMITIR DICHA INFORMACIÓN." (Sic) De acuerdo a los artículos 12 y 24 fracción XII de la Ley de Transparencia y Acceso a la Información Pública del Estado de México y Municipios, disponen que los Sujetos Obligados sólo proporcionarán la información que generen en el ejercicio de sus atribuciones, que se les requiera y que obre en sus archivos; sin estar obligados a procesarla, resumirla, efectuar cálculos o practicar investigaciones, </w:t>
      </w:r>
      <w:proofErr w:type="spellStart"/>
      <w:r w:rsidR="00931550" w:rsidRPr="0080232E">
        <w:rPr>
          <w:rFonts w:ascii="Palatino Linotype" w:hAnsi="Palatino Linotype" w:cs="Arial"/>
          <w:i/>
          <w:sz w:val="22"/>
        </w:rPr>
        <w:t>asímismo</w:t>
      </w:r>
      <w:proofErr w:type="spellEnd"/>
      <w:r w:rsidR="00931550" w:rsidRPr="0080232E">
        <w:rPr>
          <w:rFonts w:ascii="Palatino Linotype" w:hAnsi="Palatino Linotype" w:cs="Arial"/>
          <w:i/>
          <w:sz w:val="22"/>
        </w:rPr>
        <w:t xml:space="preserve"> </w:t>
      </w:r>
      <w:r w:rsidR="00931550" w:rsidRPr="0080232E">
        <w:rPr>
          <w:rFonts w:ascii="Palatino Linotype" w:hAnsi="Palatino Linotype" w:cs="Arial"/>
          <w:i/>
          <w:sz w:val="22"/>
        </w:rPr>
        <w:lastRenderedPageBreak/>
        <w:t xml:space="preserve">publicar y mantener actualizada la información relativa a las obligaciones generales de transparencia previstas en la presente Ley, y en general aquella que sea de </w:t>
      </w:r>
      <w:proofErr w:type="spellStart"/>
      <w:r w:rsidR="00931550" w:rsidRPr="0080232E">
        <w:rPr>
          <w:rFonts w:ascii="Palatino Linotype" w:hAnsi="Palatino Linotype" w:cs="Arial"/>
          <w:i/>
          <w:sz w:val="22"/>
        </w:rPr>
        <w:t>interes</w:t>
      </w:r>
      <w:proofErr w:type="spellEnd"/>
      <w:r w:rsidR="00931550" w:rsidRPr="0080232E">
        <w:rPr>
          <w:rFonts w:ascii="Palatino Linotype" w:hAnsi="Palatino Linotype" w:cs="Arial"/>
          <w:i/>
          <w:sz w:val="22"/>
        </w:rPr>
        <w:t xml:space="preserve"> público. Por tanto, le informo que lo que usted solicita, actualmente se encuentra publicado en el Portal de IPOMEX del ayuntamiento Ixtapan de la Sal. Para su mejor verificación adjunto el link en el que podrá realizar la consulta directamente: https://www.ipomex.org.mx/ipo3/lgt/indice/IXTAPANDELASAL/art_92_viii.web ATENTAMENTE: L.A. ÓSCAR ÁNGELES PÉREZ DIRECTOR DE ADMINISTRACIÓN</w:t>
      </w:r>
      <w:r w:rsidR="00871D30" w:rsidRPr="0080232E">
        <w:rPr>
          <w:rFonts w:ascii="Palatino Linotype" w:hAnsi="Palatino Linotype" w:cs="Arial"/>
          <w:i/>
          <w:sz w:val="22"/>
          <w:szCs w:val="22"/>
        </w:rPr>
        <w:t>”</w:t>
      </w:r>
      <w:r w:rsidR="002713DB" w:rsidRPr="0080232E">
        <w:rPr>
          <w:rFonts w:ascii="Palatino Linotype" w:hAnsi="Palatino Linotype" w:cs="Arial"/>
          <w:i/>
          <w:sz w:val="22"/>
        </w:rPr>
        <w:t xml:space="preserve"> </w:t>
      </w:r>
      <w:r w:rsidR="00654828" w:rsidRPr="0080232E">
        <w:rPr>
          <w:rFonts w:ascii="Palatino Linotype" w:hAnsi="Palatino Linotype"/>
          <w:sz w:val="22"/>
        </w:rPr>
        <w:t>(Sic)</w:t>
      </w:r>
    </w:p>
    <w:p w:rsidR="00AA7625" w:rsidRPr="0080232E" w:rsidRDefault="00AA7625" w:rsidP="00FC0923">
      <w:pPr>
        <w:tabs>
          <w:tab w:val="left" w:pos="567"/>
          <w:tab w:val="left" w:pos="4536"/>
        </w:tabs>
        <w:spacing w:before="100" w:beforeAutospacing="1" w:after="100" w:afterAutospacing="1" w:line="360" w:lineRule="auto"/>
        <w:jc w:val="both"/>
        <w:rPr>
          <w:rFonts w:ascii="Palatino Linotype" w:hAnsi="Palatino Linotype" w:cs="Arial"/>
        </w:rPr>
      </w:pPr>
      <w:r w:rsidRPr="0080232E">
        <w:rPr>
          <w:rFonts w:ascii="Palatino Linotype" w:hAnsi="Palatino Linotype" w:cs="Arial"/>
        </w:rPr>
        <w:t xml:space="preserve">Asimismo, </w:t>
      </w:r>
      <w:r w:rsidRPr="0080232E">
        <w:rPr>
          <w:rFonts w:ascii="Palatino Linotype" w:hAnsi="Palatino Linotype" w:cs="Arial"/>
          <w:b/>
        </w:rPr>
        <w:t>EL SUJETO OBLIGADO</w:t>
      </w:r>
      <w:r w:rsidRPr="0080232E">
        <w:rPr>
          <w:rFonts w:ascii="Palatino Linotype" w:hAnsi="Palatino Linotype" w:cs="Arial"/>
        </w:rPr>
        <w:t xml:space="preserve"> adjuntó </w:t>
      </w:r>
      <w:r w:rsidR="000A4FAC" w:rsidRPr="0080232E">
        <w:rPr>
          <w:rFonts w:ascii="Palatino Linotype" w:hAnsi="Palatino Linotype" w:cs="Arial"/>
        </w:rPr>
        <w:t>el siguiente</w:t>
      </w:r>
      <w:r w:rsidR="007E7AA4" w:rsidRPr="0080232E">
        <w:rPr>
          <w:rFonts w:ascii="Palatino Linotype" w:hAnsi="Palatino Linotype" w:cs="Arial"/>
        </w:rPr>
        <w:t xml:space="preserve"> archivo</w:t>
      </w:r>
      <w:r w:rsidRPr="0080232E">
        <w:rPr>
          <w:rFonts w:ascii="Palatino Linotype" w:hAnsi="Palatino Linotype"/>
        </w:rPr>
        <w:t xml:space="preserve"> electrónico</w:t>
      </w:r>
      <w:r w:rsidRPr="0080232E">
        <w:rPr>
          <w:rFonts w:ascii="Palatino Linotype" w:hAnsi="Palatino Linotype" w:cs="Arial"/>
        </w:rPr>
        <w:t>:</w:t>
      </w:r>
    </w:p>
    <w:p w:rsidR="00A76DA2" w:rsidRPr="0080232E" w:rsidRDefault="00A76DA2" w:rsidP="00FC0923">
      <w:pPr>
        <w:tabs>
          <w:tab w:val="left" w:pos="567"/>
          <w:tab w:val="left" w:pos="4536"/>
        </w:tabs>
        <w:spacing w:before="100" w:beforeAutospacing="1" w:after="100" w:afterAutospacing="1" w:line="360" w:lineRule="auto"/>
        <w:jc w:val="both"/>
        <w:rPr>
          <w:rFonts w:ascii="Palatino Linotype" w:hAnsi="Palatino Linotype" w:cs="Arial"/>
        </w:rPr>
      </w:pPr>
      <w:r w:rsidRPr="0080232E">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18509</wp:posOffset>
                </wp:positionH>
                <wp:positionV relativeFrom="paragraph">
                  <wp:posOffset>103969</wp:posOffset>
                </wp:positionV>
                <wp:extent cx="5438633" cy="4585648"/>
                <wp:effectExtent l="38100" t="19050" r="67310" b="81915"/>
                <wp:wrapNone/>
                <wp:docPr id="2" name="Conector recto 2"/>
                <wp:cNvGraphicFramePr/>
                <a:graphic xmlns:a="http://schemas.openxmlformats.org/drawingml/2006/main">
                  <a:graphicData uri="http://schemas.microsoft.com/office/word/2010/wordprocessingShape">
                    <wps:wsp>
                      <wps:cNvCnPr/>
                      <wps:spPr>
                        <a:xfrm>
                          <a:off x="0" y="0"/>
                          <a:ext cx="5438633" cy="458564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3F908C"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pt,8.2pt" to="429.7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" strokecolor="#4f81bd [3204]" strokeweight="2pt">
                <v:shadow on="t" color="black" opacity="24903f" origin=",.5" offset="0,.55556mm"/>
              </v:line>
            </w:pict>
          </mc:Fallback>
        </mc:AlternateContent>
      </w:r>
    </w:p>
    <w:p w:rsidR="00D163BA" w:rsidRPr="0080232E" w:rsidRDefault="000A4FAC" w:rsidP="00FC0923">
      <w:pPr>
        <w:tabs>
          <w:tab w:val="left" w:pos="567"/>
          <w:tab w:val="left" w:pos="4536"/>
        </w:tabs>
        <w:spacing w:before="100" w:beforeAutospacing="1" w:after="100" w:afterAutospacing="1" w:line="360" w:lineRule="auto"/>
        <w:jc w:val="both"/>
        <w:rPr>
          <w:rFonts w:ascii="Palatino Linotype" w:hAnsi="Palatino Linotype" w:cs="Arial"/>
        </w:rPr>
      </w:pPr>
      <w:r w:rsidRPr="0080232E">
        <w:rPr>
          <w:noProof/>
          <w:lang w:eastAsia="es-MX"/>
        </w:rPr>
        <w:lastRenderedPageBreak/>
        <w:drawing>
          <wp:inline distT="0" distB="0" distL="0" distR="0" wp14:anchorId="2E3C5E68" wp14:editId="2C99EC15">
            <wp:extent cx="5619750" cy="728977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95" t="7893" r="42440" b="11714"/>
                    <a:stretch/>
                  </pic:blipFill>
                  <pic:spPr bwMode="auto">
                    <a:xfrm>
                      <a:off x="0" y="0"/>
                      <a:ext cx="5625422" cy="7297128"/>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80232E" w:rsidRDefault="009E60DA" w:rsidP="00FC0923">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80232E">
        <w:rPr>
          <w:rFonts w:ascii="Palatino Linotype" w:hAnsi="Palatino Linotype"/>
        </w:rPr>
        <w:lastRenderedPageBreak/>
        <w:t xml:space="preserve">Inconforme con la </w:t>
      </w:r>
      <w:r w:rsidR="00BD250A" w:rsidRPr="0080232E">
        <w:rPr>
          <w:rFonts w:ascii="Palatino Linotype" w:hAnsi="Palatino Linotype"/>
        </w:rPr>
        <w:t>respuesta</w:t>
      </w:r>
      <w:r w:rsidRPr="0080232E">
        <w:rPr>
          <w:rFonts w:ascii="Palatino Linotype" w:hAnsi="Palatino Linotype"/>
        </w:rPr>
        <w:t xml:space="preserve"> del </w:t>
      </w:r>
      <w:r w:rsidRPr="0080232E">
        <w:rPr>
          <w:rFonts w:ascii="Palatino Linotype" w:hAnsi="Palatino Linotype"/>
          <w:b/>
        </w:rPr>
        <w:t>SUJETO OBLIGADO</w:t>
      </w:r>
      <w:r w:rsidRPr="0080232E">
        <w:rPr>
          <w:rFonts w:ascii="Palatino Linotype" w:hAnsi="Palatino Linotype"/>
        </w:rPr>
        <w:t xml:space="preserve">, en fecha </w:t>
      </w:r>
      <w:r w:rsidR="000A4FAC" w:rsidRPr="0080232E">
        <w:rPr>
          <w:rFonts w:ascii="Palatino Linotype" w:hAnsi="Palatino Linotype"/>
        </w:rPr>
        <w:t>veintiuno</w:t>
      </w:r>
      <w:r w:rsidR="000D0C67" w:rsidRPr="0080232E">
        <w:rPr>
          <w:rFonts w:ascii="Palatino Linotype" w:hAnsi="Palatino Linotype"/>
        </w:rPr>
        <w:t xml:space="preserve"> de febrero</w:t>
      </w:r>
      <w:r w:rsidR="00693255" w:rsidRPr="0080232E">
        <w:rPr>
          <w:rFonts w:ascii="Palatino Linotype" w:hAnsi="Palatino Linotype"/>
        </w:rPr>
        <w:t xml:space="preserve"> de dos mil diecinueve</w:t>
      </w:r>
      <w:r w:rsidRPr="0080232E">
        <w:rPr>
          <w:rFonts w:ascii="Palatino Linotype" w:hAnsi="Palatino Linotype"/>
        </w:rPr>
        <w:t xml:space="preserve">, </w:t>
      </w:r>
      <w:r w:rsidR="00F70CBC" w:rsidRPr="0080232E">
        <w:rPr>
          <w:rFonts w:ascii="Palatino Linotype" w:hAnsi="Palatino Linotype" w:cs="Arial"/>
          <w:b/>
        </w:rPr>
        <w:t>EL</w:t>
      </w:r>
      <w:r w:rsidR="00D83B69" w:rsidRPr="0080232E">
        <w:rPr>
          <w:rFonts w:ascii="Palatino Linotype" w:hAnsi="Palatino Linotype" w:cs="Arial"/>
          <w:b/>
        </w:rPr>
        <w:t xml:space="preserve"> RECURRENTE</w:t>
      </w:r>
      <w:r w:rsidRPr="0080232E">
        <w:rPr>
          <w:rFonts w:ascii="Palatino Linotype" w:hAnsi="Palatino Linotype"/>
        </w:rPr>
        <w:t>, a través del</w:t>
      </w:r>
      <w:r w:rsidRPr="0080232E">
        <w:rPr>
          <w:rFonts w:ascii="Palatino Linotype" w:hAnsi="Palatino Linotype"/>
          <w:b/>
        </w:rPr>
        <w:t xml:space="preserve"> SAIMEX, </w:t>
      </w:r>
      <w:r w:rsidRPr="0080232E">
        <w:rPr>
          <w:rFonts w:ascii="Palatino Linotype" w:hAnsi="Palatino Linotype"/>
        </w:rPr>
        <w:t xml:space="preserve">interpuso el recurso de revisión objeto del </w:t>
      </w:r>
      <w:r w:rsidRPr="0080232E">
        <w:rPr>
          <w:rFonts w:ascii="Palatino Linotype" w:hAnsi="Palatino Linotype" w:cs="Arial"/>
        </w:rPr>
        <w:t>presente</w:t>
      </w:r>
      <w:r w:rsidRPr="0080232E">
        <w:rPr>
          <w:rFonts w:ascii="Palatino Linotype" w:hAnsi="Palatino Linotype"/>
        </w:rPr>
        <w:t xml:space="preserve"> estudio, al que se le asignó el </w:t>
      </w:r>
      <w:r w:rsidRPr="0080232E">
        <w:rPr>
          <w:rFonts w:ascii="Palatino Linotype" w:hAnsi="Palatino Linotype" w:cs="Arial"/>
        </w:rPr>
        <w:t xml:space="preserve">número </w:t>
      </w:r>
      <w:r w:rsidR="00B97199" w:rsidRPr="0080232E">
        <w:rPr>
          <w:rFonts w:ascii="Palatino Linotype" w:hAnsi="Palatino Linotype" w:cs="Arial"/>
        </w:rPr>
        <w:t>al rubro citado</w:t>
      </w:r>
      <w:r w:rsidRPr="0080232E">
        <w:rPr>
          <w:rFonts w:ascii="Palatino Linotype" w:hAnsi="Palatino Linotype" w:cs="Arial"/>
        </w:rPr>
        <w:t>, en el que señaló como acto impugnado, lo siguiente:</w:t>
      </w:r>
      <w:bookmarkEnd w:id="3"/>
    </w:p>
    <w:p w:rsidR="009E60DA" w:rsidRPr="0080232E" w:rsidRDefault="009E60DA" w:rsidP="00FC0923">
      <w:pPr>
        <w:spacing w:before="100" w:beforeAutospacing="1" w:after="100" w:afterAutospacing="1"/>
        <w:ind w:left="709" w:right="709"/>
        <w:jc w:val="both"/>
        <w:rPr>
          <w:rFonts w:ascii="Palatino Linotype" w:hAnsi="Palatino Linotype" w:cs="Arial"/>
          <w:sz w:val="22"/>
          <w:szCs w:val="22"/>
          <w:lang w:eastAsia="es-MX"/>
        </w:rPr>
      </w:pPr>
      <w:r w:rsidRPr="0080232E">
        <w:rPr>
          <w:rFonts w:ascii="Palatino Linotype" w:hAnsi="Palatino Linotype" w:cs="Arial"/>
          <w:i/>
          <w:sz w:val="22"/>
          <w:szCs w:val="22"/>
          <w:lang w:eastAsia="es-MX"/>
        </w:rPr>
        <w:t>“</w:t>
      </w:r>
      <w:r w:rsidR="00E2443D" w:rsidRPr="0080232E">
        <w:rPr>
          <w:rFonts w:ascii="Palatino Linotype" w:hAnsi="Palatino Linotype" w:cs="Arial"/>
          <w:i/>
          <w:sz w:val="22"/>
          <w:szCs w:val="22"/>
        </w:rPr>
        <w:t>EN RELACIÓN A ESTA SOLICITUD, SU RESPUESTA NO CUMPLE SATISFACTORIAMENTE CON LO SOLICITADO, HACE REFERENCIA A UN LINK EN EL CUAL SOLO MUESTRA 37 REGISTROS DEL AÑO 2019, RECORDANDOLE QUE, SOLICITO LAS NOMINAS DE TODOS LOS SERVIDORES PÚBLICOS CORRESPONDIENTES A LA PRIMERA Y SEGUNDA QUINCENA DEL MES DE ENERO DEL AÑO 2019, Y NO LA DEL 2018, PARA QUE NO TENGA DUDA, HACIENDO INCAPIE QUE SU RESPUESTA NO COINCIDE EN LO MAS MINIMO CON EL REQUERIMIENTO. SOLICITANDO MEDIANTE EL RECURSO DE REVISIÓN, LA INFORMACIÓN SOLICITADA</w:t>
      </w:r>
      <w:proofErr w:type="gramStart"/>
      <w:r w:rsidR="00E2443D" w:rsidRPr="0080232E">
        <w:rPr>
          <w:rFonts w:ascii="Palatino Linotype" w:hAnsi="Palatino Linotype" w:cs="Arial"/>
          <w:i/>
          <w:sz w:val="22"/>
          <w:szCs w:val="22"/>
        </w:rPr>
        <w:t>.</w:t>
      </w:r>
      <w:r w:rsidR="00AC2DDC" w:rsidRPr="0080232E">
        <w:rPr>
          <w:rFonts w:ascii="Palatino Linotype" w:hAnsi="Palatino Linotype" w:cs="Arial"/>
          <w:i/>
          <w:sz w:val="22"/>
          <w:szCs w:val="22"/>
        </w:rPr>
        <w:t>.</w:t>
      </w:r>
      <w:r w:rsidRPr="0080232E">
        <w:rPr>
          <w:rFonts w:ascii="Palatino Linotype" w:hAnsi="Palatino Linotype" w:cs="Arial"/>
          <w:i/>
          <w:sz w:val="22"/>
          <w:szCs w:val="22"/>
          <w:lang w:eastAsia="es-MX"/>
        </w:rPr>
        <w:t>”</w:t>
      </w:r>
      <w:proofErr w:type="gramEnd"/>
      <w:r w:rsidRPr="0080232E">
        <w:rPr>
          <w:rFonts w:ascii="Palatino Linotype" w:hAnsi="Palatino Linotype" w:cs="Arial"/>
          <w:i/>
          <w:sz w:val="22"/>
          <w:szCs w:val="22"/>
          <w:lang w:eastAsia="es-MX"/>
        </w:rPr>
        <w:t xml:space="preserve"> </w:t>
      </w:r>
      <w:r w:rsidRPr="0080232E">
        <w:rPr>
          <w:rFonts w:ascii="Palatino Linotype" w:hAnsi="Palatino Linotype" w:cs="Arial"/>
          <w:sz w:val="22"/>
          <w:szCs w:val="22"/>
          <w:lang w:eastAsia="es-MX"/>
        </w:rPr>
        <w:t>(Sic)</w:t>
      </w:r>
    </w:p>
    <w:p w:rsidR="009E60DA" w:rsidRPr="0080232E" w:rsidRDefault="009E60DA" w:rsidP="00FC0923">
      <w:pPr>
        <w:pStyle w:val="Prrafodelista"/>
        <w:spacing w:before="100" w:beforeAutospacing="1" w:after="100" w:afterAutospacing="1" w:line="360" w:lineRule="auto"/>
        <w:ind w:left="0"/>
        <w:jc w:val="both"/>
        <w:rPr>
          <w:rFonts w:ascii="Palatino Linotype" w:hAnsi="Palatino Linotype"/>
        </w:rPr>
      </w:pPr>
      <w:r w:rsidRPr="0080232E">
        <w:rPr>
          <w:rFonts w:ascii="Palatino Linotype" w:hAnsi="Palatino Linotype" w:cs="Arial"/>
        </w:rPr>
        <w:t>Asimismo</w:t>
      </w:r>
      <w:r w:rsidRPr="0080232E">
        <w:rPr>
          <w:rFonts w:ascii="Palatino Linotype" w:hAnsi="Palatino Linotype"/>
        </w:rPr>
        <w:t xml:space="preserve">, </w:t>
      </w:r>
      <w:r w:rsidR="00865EBC" w:rsidRPr="0080232E">
        <w:rPr>
          <w:rFonts w:ascii="Palatino Linotype" w:hAnsi="Palatino Linotype" w:cs="Arial"/>
          <w:b/>
        </w:rPr>
        <w:t>EL</w:t>
      </w:r>
      <w:r w:rsidRPr="0080232E">
        <w:rPr>
          <w:rFonts w:ascii="Palatino Linotype" w:hAnsi="Palatino Linotype" w:cs="Arial"/>
          <w:b/>
        </w:rPr>
        <w:t xml:space="preserve"> RECURRENTE </w:t>
      </w:r>
      <w:r w:rsidRPr="0080232E">
        <w:rPr>
          <w:rFonts w:ascii="Palatino Linotype" w:hAnsi="Palatino Linotype"/>
        </w:rPr>
        <w:t>indicó como razones o motivos de inconformidad:</w:t>
      </w:r>
    </w:p>
    <w:p w:rsidR="009E60DA" w:rsidRPr="0080232E" w:rsidRDefault="009E60DA" w:rsidP="00FC0923">
      <w:pPr>
        <w:spacing w:before="100" w:beforeAutospacing="1" w:after="100" w:afterAutospacing="1"/>
        <w:ind w:left="709" w:right="709"/>
        <w:jc w:val="both"/>
        <w:rPr>
          <w:rFonts w:ascii="Palatino Linotype" w:hAnsi="Palatino Linotype" w:cs="Arial"/>
          <w:sz w:val="22"/>
          <w:szCs w:val="22"/>
          <w:lang w:eastAsia="es-MX"/>
        </w:rPr>
      </w:pPr>
      <w:r w:rsidRPr="0080232E">
        <w:rPr>
          <w:rFonts w:ascii="Palatino Linotype" w:hAnsi="Palatino Linotype" w:cs="Arial"/>
          <w:i/>
          <w:sz w:val="22"/>
          <w:szCs w:val="22"/>
          <w:lang w:eastAsia="es-MX"/>
        </w:rPr>
        <w:t>“</w:t>
      </w:r>
      <w:r w:rsidR="00E2443D" w:rsidRPr="0080232E">
        <w:rPr>
          <w:rFonts w:ascii="Palatino Linotype" w:hAnsi="Palatino Linotype" w:cs="Arial"/>
          <w:i/>
          <w:sz w:val="22"/>
          <w:szCs w:val="22"/>
        </w:rPr>
        <w:t>NO ESTA LA INFORMACIÓN REQUERIDA</w:t>
      </w:r>
      <w:r w:rsidR="00E53429" w:rsidRPr="0080232E">
        <w:rPr>
          <w:rFonts w:ascii="Palatino Linotype" w:hAnsi="Palatino Linotype" w:cs="Arial"/>
          <w:i/>
          <w:sz w:val="22"/>
          <w:szCs w:val="22"/>
        </w:rPr>
        <w:t>.</w:t>
      </w:r>
      <w:r w:rsidRPr="0080232E">
        <w:rPr>
          <w:rFonts w:ascii="Palatino Linotype" w:hAnsi="Palatino Linotype" w:cs="Arial"/>
          <w:i/>
          <w:sz w:val="22"/>
          <w:szCs w:val="22"/>
          <w:lang w:eastAsia="es-MX"/>
        </w:rPr>
        <w:t xml:space="preserve">” </w:t>
      </w:r>
      <w:r w:rsidRPr="0080232E">
        <w:rPr>
          <w:rFonts w:ascii="Palatino Linotype" w:hAnsi="Palatino Linotype" w:cs="Arial"/>
          <w:sz w:val="22"/>
          <w:szCs w:val="22"/>
          <w:lang w:eastAsia="es-MX"/>
        </w:rPr>
        <w:t>(Sic)</w:t>
      </w:r>
    </w:p>
    <w:p w:rsidR="00D73FD7" w:rsidRPr="0080232E" w:rsidRDefault="00D903C5" w:rsidP="00FC0923">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80232E">
        <w:rPr>
          <w:rFonts w:ascii="Palatino Linotype" w:hAnsi="Palatino Linotype" w:cs="Arial"/>
        </w:rPr>
        <w:t xml:space="preserve">En fecha </w:t>
      </w:r>
      <w:r w:rsidR="00E2443D" w:rsidRPr="0080232E">
        <w:rPr>
          <w:rFonts w:ascii="Palatino Linotype" w:hAnsi="Palatino Linotype"/>
        </w:rPr>
        <w:t>veintiuno</w:t>
      </w:r>
      <w:r w:rsidR="000D0C67" w:rsidRPr="0080232E">
        <w:rPr>
          <w:rFonts w:ascii="Palatino Linotype" w:hAnsi="Palatino Linotype"/>
        </w:rPr>
        <w:t xml:space="preserve"> de febrero</w:t>
      </w:r>
      <w:r w:rsidR="00B97199" w:rsidRPr="0080232E">
        <w:rPr>
          <w:rFonts w:ascii="Palatino Linotype" w:hAnsi="Palatino Linotype"/>
        </w:rPr>
        <w:t xml:space="preserve"> de dos mil diecinueve</w:t>
      </w:r>
      <w:r w:rsidRPr="0080232E">
        <w:rPr>
          <w:rFonts w:ascii="Palatino Linotype" w:hAnsi="Palatino Linotype" w:cs="Arial"/>
        </w:rPr>
        <w:t>, e</w:t>
      </w:r>
      <w:r w:rsidR="00D73FD7" w:rsidRPr="0080232E">
        <w:rPr>
          <w:rFonts w:ascii="Palatino Linotype" w:hAnsi="Palatino Linotype" w:cs="Arial"/>
        </w:rPr>
        <w:t>l</w:t>
      </w:r>
      <w:r w:rsidR="00D730A4" w:rsidRPr="0080232E">
        <w:rPr>
          <w:rFonts w:ascii="Palatino Linotype" w:hAnsi="Palatino Linotype" w:cs="Arial"/>
        </w:rPr>
        <w:t xml:space="preserve"> </w:t>
      </w:r>
      <w:r w:rsidR="00D73FD7" w:rsidRPr="0080232E">
        <w:rPr>
          <w:rFonts w:ascii="Palatino Linotype" w:hAnsi="Palatino Linotype" w:cs="Arial"/>
        </w:rPr>
        <w:t>recurso</w:t>
      </w:r>
      <w:r w:rsidR="00D730A4" w:rsidRPr="0080232E">
        <w:rPr>
          <w:rFonts w:ascii="Palatino Linotype" w:hAnsi="Palatino Linotype" w:cs="Arial"/>
        </w:rPr>
        <w:t xml:space="preserve"> </w:t>
      </w:r>
      <w:r w:rsidR="00D73FD7" w:rsidRPr="0080232E">
        <w:rPr>
          <w:rFonts w:ascii="Palatino Linotype" w:hAnsi="Palatino Linotype" w:cs="Arial"/>
        </w:rPr>
        <w:t>de</w:t>
      </w:r>
      <w:r w:rsidR="00D730A4" w:rsidRPr="0080232E">
        <w:rPr>
          <w:rFonts w:ascii="Palatino Linotype" w:hAnsi="Palatino Linotype" w:cs="Arial"/>
        </w:rPr>
        <w:t xml:space="preserve"> </w:t>
      </w:r>
      <w:r w:rsidR="00D73FD7" w:rsidRPr="0080232E">
        <w:rPr>
          <w:rFonts w:ascii="Palatino Linotype" w:hAnsi="Palatino Linotype" w:cs="Arial"/>
        </w:rPr>
        <w:t>que</w:t>
      </w:r>
      <w:r w:rsidR="00D730A4" w:rsidRPr="0080232E">
        <w:rPr>
          <w:rFonts w:ascii="Palatino Linotype" w:hAnsi="Palatino Linotype" w:cs="Arial"/>
        </w:rPr>
        <w:t xml:space="preserve"> </w:t>
      </w:r>
      <w:r w:rsidR="00D73FD7" w:rsidRPr="0080232E">
        <w:rPr>
          <w:rFonts w:ascii="Palatino Linotype" w:hAnsi="Palatino Linotype" w:cs="Arial"/>
        </w:rPr>
        <w:t>se</w:t>
      </w:r>
      <w:r w:rsidR="00D730A4" w:rsidRPr="0080232E">
        <w:rPr>
          <w:rFonts w:ascii="Palatino Linotype" w:hAnsi="Palatino Linotype" w:cs="Arial"/>
        </w:rPr>
        <w:t xml:space="preserve"> </w:t>
      </w:r>
      <w:r w:rsidR="00D73FD7" w:rsidRPr="0080232E">
        <w:rPr>
          <w:rFonts w:ascii="Palatino Linotype" w:hAnsi="Palatino Linotype" w:cs="Arial"/>
        </w:rPr>
        <w:t>trata</w:t>
      </w:r>
      <w:r w:rsidR="00D730A4" w:rsidRPr="0080232E">
        <w:rPr>
          <w:rFonts w:ascii="Palatino Linotype" w:hAnsi="Palatino Linotype" w:cs="Arial"/>
        </w:rPr>
        <w:t xml:space="preserve"> </w:t>
      </w:r>
      <w:r w:rsidR="00D73FD7" w:rsidRPr="0080232E">
        <w:rPr>
          <w:rFonts w:ascii="Palatino Linotype" w:hAnsi="Palatino Linotype" w:cs="Arial"/>
        </w:rPr>
        <w:t>se</w:t>
      </w:r>
      <w:r w:rsidR="00D730A4" w:rsidRPr="0080232E">
        <w:rPr>
          <w:rFonts w:ascii="Palatino Linotype" w:hAnsi="Palatino Linotype" w:cs="Arial"/>
        </w:rPr>
        <w:t xml:space="preserve"> </w:t>
      </w:r>
      <w:r w:rsidR="00D73FD7" w:rsidRPr="0080232E">
        <w:rPr>
          <w:rFonts w:ascii="Palatino Linotype" w:hAnsi="Palatino Linotype" w:cs="Arial"/>
        </w:rPr>
        <w:t>envió</w:t>
      </w:r>
      <w:r w:rsidR="00D730A4" w:rsidRPr="0080232E">
        <w:rPr>
          <w:rFonts w:ascii="Palatino Linotype" w:hAnsi="Palatino Linotype" w:cs="Arial"/>
        </w:rPr>
        <w:t xml:space="preserve"> </w:t>
      </w:r>
      <w:r w:rsidR="00D73FD7" w:rsidRPr="0080232E">
        <w:rPr>
          <w:rFonts w:ascii="Palatino Linotype" w:hAnsi="Palatino Linotype" w:cs="Arial"/>
        </w:rPr>
        <w:t>electrónicamente</w:t>
      </w:r>
      <w:r w:rsidR="00D730A4" w:rsidRPr="0080232E">
        <w:rPr>
          <w:rFonts w:ascii="Palatino Linotype" w:hAnsi="Palatino Linotype" w:cs="Arial"/>
        </w:rPr>
        <w:t xml:space="preserve"> </w:t>
      </w:r>
      <w:r w:rsidR="00D73FD7" w:rsidRPr="0080232E">
        <w:rPr>
          <w:rFonts w:ascii="Palatino Linotype" w:hAnsi="Palatino Linotype" w:cs="Arial"/>
        </w:rPr>
        <w:t>al</w:t>
      </w:r>
      <w:r w:rsidR="00D730A4" w:rsidRPr="0080232E">
        <w:rPr>
          <w:rFonts w:ascii="Palatino Linotype" w:hAnsi="Palatino Linotype" w:cs="Arial"/>
        </w:rPr>
        <w:t xml:space="preserve"> </w:t>
      </w:r>
      <w:r w:rsidR="00D73FD7" w:rsidRPr="0080232E">
        <w:rPr>
          <w:rFonts w:ascii="Palatino Linotype" w:hAnsi="Palatino Linotype" w:cs="Arial"/>
        </w:rPr>
        <w:t>Instituto</w:t>
      </w:r>
      <w:r w:rsidR="00D730A4" w:rsidRPr="0080232E">
        <w:rPr>
          <w:rFonts w:ascii="Palatino Linotype" w:hAnsi="Palatino Linotype" w:cs="Arial"/>
        </w:rPr>
        <w:t xml:space="preserve"> </w:t>
      </w:r>
      <w:r w:rsidR="00D73FD7" w:rsidRPr="0080232E">
        <w:rPr>
          <w:rFonts w:ascii="Palatino Linotype" w:hAnsi="Palatino Linotype" w:cs="Arial"/>
        </w:rPr>
        <w:t>de</w:t>
      </w:r>
      <w:r w:rsidR="00D730A4" w:rsidRPr="0080232E">
        <w:rPr>
          <w:rFonts w:ascii="Palatino Linotype" w:hAnsi="Palatino Linotype" w:cs="Arial"/>
        </w:rPr>
        <w:t xml:space="preserve"> </w:t>
      </w:r>
      <w:r w:rsidR="00D73FD7" w:rsidRPr="0080232E">
        <w:rPr>
          <w:rFonts w:ascii="Palatino Linotype" w:hAnsi="Palatino Linotype" w:cs="Arial"/>
        </w:rPr>
        <w:t>Transparencia,</w:t>
      </w:r>
      <w:r w:rsidR="00D730A4" w:rsidRPr="0080232E">
        <w:rPr>
          <w:rFonts w:ascii="Palatino Linotype" w:hAnsi="Palatino Linotype" w:cs="Arial"/>
        </w:rPr>
        <w:t xml:space="preserve"> </w:t>
      </w:r>
      <w:r w:rsidR="00D73FD7" w:rsidRPr="0080232E">
        <w:rPr>
          <w:rFonts w:ascii="Palatino Linotype" w:hAnsi="Palatino Linotype" w:cs="Arial"/>
        </w:rPr>
        <w:t>Acceso</w:t>
      </w:r>
      <w:r w:rsidR="00D730A4" w:rsidRPr="0080232E">
        <w:rPr>
          <w:rFonts w:ascii="Palatino Linotype" w:hAnsi="Palatino Linotype" w:cs="Arial"/>
        </w:rPr>
        <w:t xml:space="preserve"> </w:t>
      </w:r>
      <w:r w:rsidR="00D73FD7" w:rsidRPr="0080232E">
        <w:rPr>
          <w:rFonts w:ascii="Palatino Linotype" w:hAnsi="Palatino Linotype" w:cs="Arial"/>
        </w:rPr>
        <w:t>a</w:t>
      </w:r>
      <w:r w:rsidR="00D730A4" w:rsidRPr="0080232E">
        <w:rPr>
          <w:rFonts w:ascii="Palatino Linotype" w:hAnsi="Palatino Linotype" w:cs="Arial"/>
        </w:rPr>
        <w:t xml:space="preserve"> </w:t>
      </w:r>
      <w:r w:rsidR="00D73FD7" w:rsidRPr="0080232E">
        <w:rPr>
          <w:rFonts w:ascii="Palatino Linotype" w:hAnsi="Palatino Linotype" w:cs="Arial"/>
        </w:rPr>
        <w:t>la</w:t>
      </w:r>
      <w:r w:rsidR="00D730A4" w:rsidRPr="0080232E">
        <w:rPr>
          <w:rFonts w:ascii="Palatino Linotype" w:hAnsi="Palatino Linotype" w:cs="Arial"/>
        </w:rPr>
        <w:t xml:space="preserve"> </w:t>
      </w:r>
      <w:r w:rsidR="00D73FD7" w:rsidRPr="0080232E">
        <w:rPr>
          <w:rFonts w:ascii="Palatino Linotype" w:hAnsi="Palatino Linotype" w:cs="Arial"/>
        </w:rPr>
        <w:t>Información</w:t>
      </w:r>
      <w:r w:rsidR="00D730A4" w:rsidRPr="0080232E">
        <w:rPr>
          <w:rFonts w:ascii="Palatino Linotype" w:hAnsi="Palatino Linotype" w:cs="Arial"/>
        </w:rPr>
        <w:t xml:space="preserve"> </w:t>
      </w:r>
      <w:r w:rsidR="00D73FD7" w:rsidRPr="0080232E">
        <w:rPr>
          <w:rFonts w:ascii="Palatino Linotype" w:hAnsi="Palatino Linotype" w:cs="Arial"/>
        </w:rPr>
        <w:t>Pública</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y</w:t>
      </w:r>
      <w:r w:rsidR="00D730A4" w:rsidRPr="0080232E">
        <w:rPr>
          <w:rFonts w:ascii="Palatino Linotype" w:hAnsi="Palatino Linotype" w:cs="Arial"/>
          <w:lang w:val="es-ES_tradnl"/>
        </w:rPr>
        <w:t xml:space="preserve"> </w:t>
      </w:r>
      <w:r w:rsidR="00D73FD7" w:rsidRPr="0080232E">
        <w:rPr>
          <w:rFonts w:ascii="Palatino Linotype" w:hAnsi="Palatino Linotype" w:cs="Arial"/>
        </w:rPr>
        <w:t>Protección</w:t>
      </w:r>
      <w:r w:rsidR="00D730A4" w:rsidRPr="0080232E">
        <w:rPr>
          <w:rFonts w:ascii="Palatino Linotype" w:hAnsi="Palatino Linotype" w:cs="Arial"/>
          <w:lang w:val="es-ES_tradnl"/>
        </w:rPr>
        <w:t xml:space="preserve"> </w:t>
      </w:r>
      <w:r w:rsidR="00D73FD7" w:rsidRPr="0080232E">
        <w:rPr>
          <w:rFonts w:ascii="Palatino Linotype" w:hAnsi="Palatino Linotype" w:cs="Arial"/>
        </w:rPr>
        <w:t>de</w:t>
      </w:r>
      <w:r w:rsidR="00D730A4" w:rsidRPr="0080232E">
        <w:rPr>
          <w:rFonts w:ascii="Palatino Linotype" w:hAnsi="Palatino Linotype" w:cs="Arial"/>
          <w:lang w:val="es-ES_tradnl"/>
        </w:rPr>
        <w:t xml:space="preserve"> </w:t>
      </w:r>
      <w:r w:rsidR="00D73FD7" w:rsidRPr="0080232E">
        <w:rPr>
          <w:rFonts w:ascii="Palatino Linotype" w:hAnsi="Palatino Linotype"/>
        </w:rPr>
        <w:t>Datos</w:t>
      </w:r>
      <w:r w:rsidR="00D730A4" w:rsidRPr="0080232E">
        <w:rPr>
          <w:rFonts w:ascii="Palatino Linotype" w:hAnsi="Palatino Linotype" w:cs="Arial"/>
          <w:lang w:val="es-ES_tradnl"/>
        </w:rPr>
        <w:t xml:space="preserve"> </w:t>
      </w:r>
      <w:r w:rsidR="00D73FD7" w:rsidRPr="0080232E">
        <w:rPr>
          <w:rFonts w:ascii="Palatino Linotype" w:hAnsi="Palatino Linotype" w:cs="Arial"/>
        </w:rPr>
        <w:t>Personales</w:t>
      </w:r>
      <w:r w:rsidR="00D730A4" w:rsidRPr="0080232E">
        <w:rPr>
          <w:rFonts w:ascii="Palatino Linotype" w:hAnsi="Palatino Linotype" w:cs="Arial"/>
          <w:lang w:val="es-ES_tradnl"/>
        </w:rPr>
        <w:t xml:space="preserve"> </w:t>
      </w:r>
      <w:r w:rsidR="00D73FD7" w:rsidRPr="0080232E">
        <w:rPr>
          <w:rFonts w:ascii="Palatino Linotype" w:hAnsi="Palatino Linotype" w:cs="Arial"/>
        </w:rPr>
        <w:t>del</w:t>
      </w:r>
      <w:r w:rsidR="00D730A4" w:rsidRPr="0080232E">
        <w:rPr>
          <w:rFonts w:ascii="Palatino Linotype" w:hAnsi="Palatino Linotype" w:cs="Arial"/>
          <w:lang w:val="es-ES_tradnl"/>
        </w:rPr>
        <w:t xml:space="preserve"> </w:t>
      </w:r>
      <w:r w:rsidR="00D73FD7" w:rsidRPr="0080232E">
        <w:rPr>
          <w:rFonts w:ascii="Palatino Linotype" w:hAnsi="Palatino Linotype"/>
        </w:rPr>
        <w:t>Estado</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de</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México</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y</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Municipios</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y</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con</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fundamento</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en</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el</w:t>
      </w:r>
      <w:r w:rsidR="00D730A4" w:rsidRPr="0080232E">
        <w:rPr>
          <w:rFonts w:ascii="Palatino Linotype" w:hAnsi="Palatino Linotype" w:cs="Arial"/>
          <w:lang w:val="es-ES_tradnl"/>
        </w:rPr>
        <w:t xml:space="preserve"> </w:t>
      </w:r>
      <w:r w:rsidR="00D73FD7" w:rsidRPr="0080232E">
        <w:rPr>
          <w:rFonts w:ascii="Palatino Linotype" w:hAnsi="Palatino Linotype" w:cs="Arial"/>
        </w:rPr>
        <w:t>artículo</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185</w:t>
      </w:r>
      <w:r w:rsidR="0071273A" w:rsidRPr="0080232E">
        <w:rPr>
          <w:rFonts w:ascii="Palatino Linotype" w:hAnsi="Palatino Linotype" w:cs="Arial"/>
          <w:lang w:val="es-ES_tradnl"/>
        </w:rPr>
        <w:t>,</w:t>
      </w:r>
      <w:r w:rsidR="00D730A4" w:rsidRPr="0080232E">
        <w:rPr>
          <w:rFonts w:ascii="Palatino Linotype" w:hAnsi="Palatino Linotype" w:cs="Arial"/>
          <w:lang w:val="es-ES_tradnl"/>
        </w:rPr>
        <w:t xml:space="preserve"> </w:t>
      </w:r>
      <w:r w:rsidR="00D73FD7" w:rsidRPr="0080232E">
        <w:rPr>
          <w:rFonts w:ascii="Palatino Linotype" w:hAnsi="Palatino Linotype" w:cs="Arial"/>
        </w:rPr>
        <w:t>fracción</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I</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de</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la</w:t>
      </w:r>
      <w:r w:rsidR="00D730A4" w:rsidRPr="0080232E">
        <w:rPr>
          <w:rFonts w:ascii="Palatino Linotype" w:hAnsi="Palatino Linotype" w:cs="Arial"/>
          <w:lang w:val="es-ES_tradnl"/>
        </w:rPr>
        <w:t xml:space="preserve"> </w:t>
      </w:r>
      <w:r w:rsidR="00D73FD7" w:rsidRPr="0080232E">
        <w:rPr>
          <w:rFonts w:ascii="Palatino Linotype" w:hAnsi="Palatino Linotype"/>
        </w:rPr>
        <w:t>Ley</w:t>
      </w:r>
      <w:r w:rsidR="00D730A4" w:rsidRPr="0080232E">
        <w:rPr>
          <w:rFonts w:ascii="Palatino Linotype" w:hAnsi="Palatino Linotype"/>
        </w:rPr>
        <w:t xml:space="preserve"> </w:t>
      </w:r>
      <w:r w:rsidR="00D73FD7" w:rsidRPr="0080232E">
        <w:rPr>
          <w:rFonts w:ascii="Palatino Linotype" w:hAnsi="Palatino Linotype"/>
        </w:rPr>
        <w:t>de</w:t>
      </w:r>
      <w:r w:rsidR="00D730A4" w:rsidRPr="0080232E">
        <w:rPr>
          <w:rFonts w:ascii="Palatino Linotype" w:hAnsi="Palatino Linotype"/>
        </w:rPr>
        <w:t xml:space="preserve"> </w:t>
      </w:r>
      <w:r w:rsidR="00D73FD7" w:rsidRPr="0080232E">
        <w:rPr>
          <w:rFonts w:ascii="Palatino Linotype" w:hAnsi="Palatino Linotype"/>
        </w:rPr>
        <w:t>Transparencia</w:t>
      </w:r>
      <w:r w:rsidR="00D730A4" w:rsidRPr="0080232E">
        <w:rPr>
          <w:rFonts w:ascii="Palatino Linotype" w:hAnsi="Palatino Linotype"/>
        </w:rPr>
        <w:t xml:space="preserve"> </w:t>
      </w:r>
      <w:r w:rsidR="00D73FD7" w:rsidRPr="0080232E">
        <w:rPr>
          <w:rFonts w:ascii="Palatino Linotype" w:hAnsi="Palatino Linotype"/>
        </w:rPr>
        <w:t>y</w:t>
      </w:r>
      <w:r w:rsidR="00D730A4" w:rsidRPr="0080232E">
        <w:rPr>
          <w:rFonts w:ascii="Palatino Linotype" w:hAnsi="Palatino Linotype"/>
        </w:rPr>
        <w:t xml:space="preserve"> </w:t>
      </w:r>
      <w:r w:rsidR="00D73FD7" w:rsidRPr="0080232E">
        <w:rPr>
          <w:rFonts w:ascii="Palatino Linotype" w:hAnsi="Palatino Linotype"/>
        </w:rPr>
        <w:t>Acceso</w:t>
      </w:r>
      <w:r w:rsidR="00D730A4" w:rsidRPr="0080232E">
        <w:rPr>
          <w:rFonts w:ascii="Palatino Linotype" w:hAnsi="Palatino Linotype"/>
        </w:rPr>
        <w:t xml:space="preserve"> </w:t>
      </w:r>
      <w:r w:rsidR="00D73FD7" w:rsidRPr="0080232E">
        <w:rPr>
          <w:rFonts w:ascii="Palatino Linotype" w:hAnsi="Palatino Linotype"/>
        </w:rPr>
        <w:t>a</w:t>
      </w:r>
      <w:r w:rsidR="00D730A4" w:rsidRPr="0080232E">
        <w:rPr>
          <w:rFonts w:ascii="Palatino Linotype" w:hAnsi="Palatino Linotype"/>
        </w:rPr>
        <w:t xml:space="preserve"> </w:t>
      </w:r>
      <w:r w:rsidR="00D73FD7" w:rsidRPr="0080232E">
        <w:rPr>
          <w:rFonts w:ascii="Palatino Linotype" w:hAnsi="Palatino Linotype"/>
        </w:rPr>
        <w:t>la</w:t>
      </w:r>
      <w:r w:rsidR="00D730A4" w:rsidRPr="0080232E">
        <w:rPr>
          <w:rFonts w:ascii="Palatino Linotype" w:hAnsi="Palatino Linotype"/>
        </w:rPr>
        <w:t xml:space="preserve"> </w:t>
      </w:r>
      <w:r w:rsidR="00D73FD7" w:rsidRPr="0080232E">
        <w:rPr>
          <w:rFonts w:ascii="Palatino Linotype" w:hAnsi="Palatino Linotype"/>
        </w:rPr>
        <w:t>Información</w:t>
      </w:r>
      <w:r w:rsidR="00D730A4" w:rsidRPr="0080232E">
        <w:rPr>
          <w:rFonts w:ascii="Palatino Linotype" w:hAnsi="Palatino Linotype"/>
        </w:rPr>
        <w:t xml:space="preserve"> </w:t>
      </w:r>
      <w:r w:rsidR="00D73FD7" w:rsidRPr="0080232E">
        <w:rPr>
          <w:rFonts w:ascii="Palatino Linotype" w:hAnsi="Palatino Linotype"/>
        </w:rPr>
        <w:t>Pública</w:t>
      </w:r>
      <w:r w:rsidR="00D730A4" w:rsidRPr="0080232E">
        <w:rPr>
          <w:rFonts w:ascii="Palatino Linotype" w:hAnsi="Palatino Linotype"/>
        </w:rPr>
        <w:t xml:space="preserve"> </w:t>
      </w:r>
      <w:r w:rsidR="00D73FD7" w:rsidRPr="0080232E">
        <w:rPr>
          <w:rFonts w:ascii="Palatino Linotype" w:hAnsi="Palatino Linotype"/>
        </w:rPr>
        <w:t>del</w:t>
      </w:r>
      <w:r w:rsidR="00D730A4" w:rsidRPr="0080232E">
        <w:rPr>
          <w:rFonts w:ascii="Palatino Linotype" w:hAnsi="Palatino Linotype"/>
        </w:rPr>
        <w:t xml:space="preserve"> </w:t>
      </w:r>
      <w:r w:rsidR="00D73FD7" w:rsidRPr="0080232E">
        <w:rPr>
          <w:rFonts w:ascii="Palatino Linotype" w:hAnsi="Palatino Linotype"/>
        </w:rPr>
        <w:t>Estado</w:t>
      </w:r>
      <w:r w:rsidR="00D730A4" w:rsidRPr="0080232E">
        <w:rPr>
          <w:rFonts w:ascii="Palatino Linotype" w:hAnsi="Palatino Linotype"/>
        </w:rPr>
        <w:t xml:space="preserve"> </w:t>
      </w:r>
      <w:r w:rsidR="00D73FD7" w:rsidRPr="0080232E">
        <w:rPr>
          <w:rFonts w:ascii="Palatino Linotype" w:hAnsi="Palatino Linotype"/>
        </w:rPr>
        <w:t>de</w:t>
      </w:r>
      <w:r w:rsidR="00D730A4" w:rsidRPr="0080232E">
        <w:rPr>
          <w:rFonts w:ascii="Palatino Linotype" w:hAnsi="Palatino Linotype"/>
        </w:rPr>
        <w:t xml:space="preserve"> </w:t>
      </w:r>
      <w:r w:rsidR="00D73FD7" w:rsidRPr="0080232E">
        <w:rPr>
          <w:rFonts w:ascii="Palatino Linotype" w:hAnsi="Palatino Linotype"/>
        </w:rPr>
        <w:t>México</w:t>
      </w:r>
      <w:r w:rsidR="00D730A4" w:rsidRPr="0080232E">
        <w:rPr>
          <w:rFonts w:ascii="Palatino Linotype" w:hAnsi="Palatino Linotype"/>
        </w:rPr>
        <w:t xml:space="preserve"> </w:t>
      </w:r>
      <w:r w:rsidR="00D73FD7" w:rsidRPr="0080232E">
        <w:rPr>
          <w:rFonts w:ascii="Palatino Linotype" w:hAnsi="Palatino Linotype"/>
        </w:rPr>
        <w:t>y</w:t>
      </w:r>
      <w:r w:rsidR="00D730A4" w:rsidRPr="0080232E">
        <w:rPr>
          <w:rFonts w:ascii="Palatino Linotype" w:hAnsi="Palatino Linotype"/>
        </w:rPr>
        <w:t xml:space="preserve"> </w:t>
      </w:r>
      <w:r w:rsidR="00D73FD7" w:rsidRPr="0080232E">
        <w:rPr>
          <w:rFonts w:ascii="Palatino Linotype" w:hAnsi="Palatino Linotype"/>
        </w:rPr>
        <w:t>Municipios</w:t>
      </w:r>
      <w:r w:rsidR="00D73FD7" w:rsidRPr="0080232E">
        <w:rPr>
          <w:rFonts w:ascii="Palatino Linotype" w:hAnsi="Palatino Linotype" w:cs="Arial"/>
          <w:lang w:val="es-ES_tradnl"/>
        </w:rPr>
        <w:t>,</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se</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turnó,</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a</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través</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del</w:t>
      </w:r>
      <w:r w:rsidR="00D730A4" w:rsidRPr="0080232E">
        <w:rPr>
          <w:rFonts w:ascii="Palatino Linotype" w:eastAsia="Arial Unicode MS" w:hAnsi="Palatino Linotype" w:cs="Arial"/>
          <w:lang w:val="es-ES_tradnl"/>
        </w:rPr>
        <w:t xml:space="preserve"> </w:t>
      </w:r>
      <w:r w:rsidR="00D73FD7" w:rsidRPr="0080232E">
        <w:rPr>
          <w:rFonts w:ascii="Palatino Linotype" w:eastAsia="Arial Unicode MS" w:hAnsi="Palatino Linotype" w:cs="Arial"/>
          <w:b/>
          <w:lang w:val="es-ES_tradnl"/>
        </w:rPr>
        <w:t>SAIMEX</w:t>
      </w:r>
      <w:r w:rsidR="00D73FD7" w:rsidRPr="0080232E">
        <w:rPr>
          <w:rFonts w:ascii="Palatino Linotype" w:hAnsi="Palatino Linotype"/>
        </w:rPr>
        <w:t>,</w:t>
      </w:r>
      <w:r w:rsidR="00D730A4" w:rsidRPr="0080232E">
        <w:rPr>
          <w:rFonts w:ascii="Palatino Linotype" w:hAnsi="Palatino Linotype"/>
        </w:rPr>
        <w:t xml:space="preserve"> </w:t>
      </w:r>
      <w:r w:rsidR="00D73FD7" w:rsidRPr="0080232E">
        <w:rPr>
          <w:rFonts w:ascii="Palatino Linotype" w:hAnsi="Palatino Linotype"/>
        </w:rPr>
        <w:t>a</w:t>
      </w:r>
      <w:r w:rsidR="00D730A4" w:rsidRPr="0080232E">
        <w:rPr>
          <w:rFonts w:ascii="Palatino Linotype" w:hAnsi="Palatino Linotype"/>
        </w:rPr>
        <w:t xml:space="preserve"> </w:t>
      </w:r>
      <w:r w:rsidR="00D73FD7" w:rsidRPr="0080232E">
        <w:rPr>
          <w:rFonts w:ascii="Palatino Linotype" w:hAnsi="Palatino Linotype"/>
        </w:rPr>
        <w:t>la</w:t>
      </w:r>
      <w:r w:rsidR="00D730A4" w:rsidRPr="0080232E">
        <w:rPr>
          <w:rFonts w:ascii="Palatino Linotype" w:hAnsi="Palatino Linotype"/>
        </w:rPr>
        <w:t xml:space="preserve"> </w:t>
      </w:r>
      <w:r w:rsidR="00D73FD7" w:rsidRPr="0080232E">
        <w:rPr>
          <w:rFonts w:ascii="Palatino Linotype" w:hAnsi="Palatino Linotype" w:cs="Arial"/>
          <w:lang w:val="es-ES_tradnl"/>
        </w:rPr>
        <w:t>Comisionada</w:t>
      </w:r>
      <w:r w:rsidR="00D730A4" w:rsidRPr="0080232E">
        <w:rPr>
          <w:rFonts w:ascii="Palatino Linotype" w:hAnsi="Palatino Linotype" w:cs="Arial"/>
          <w:lang w:val="es-ES_tradnl"/>
        </w:rPr>
        <w:t xml:space="preserve"> </w:t>
      </w:r>
      <w:r w:rsidR="00D73FD7" w:rsidRPr="0080232E">
        <w:rPr>
          <w:rFonts w:ascii="Palatino Linotype" w:hAnsi="Palatino Linotype" w:cs="Arial"/>
          <w:b/>
          <w:lang w:val="es-ES_tradnl"/>
        </w:rPr>
        <w:t>EVA</w:t>
      </w:r>
      <w:r w:rsidR="00D730A4" w:rsidRPr="0080232E">
        <w:rPr>
          <w:rFonts w:ascii="Palatino Linotype" w:hAnsi="Palatino Linotype" w:cs="Arial"/>
          <w:b/>
          <w:lang w:val="es-ES_tradnl"/>
        </w:rPr>
        <w:t xml:space="preserve"> </w:t>
      </w:r>
      <w:r w:rsidR="00D73FD7" w:rsidRPr="0080232E">
        <w:rPr>
          <w:rFonts w:ascii="Palatino Linotype" w:hAnsi="Palatino Linotype" w:cs="Arial"/>
          <w:b/>
          <w:lang w:val="es-ES_tradnl"/>
        </w:rPr>
        <w:t>ABAID</w:t>
      </w:r>
      <w:r w:rsidR="00D730A4" w:rsidRPr="0080232E">
        <w:rPr>
          <w:rFonts w:ascii="Palatino Linotype" w:hAnsi="Palatino Linotype" w:cs="Arial"/>
          <w:b/>
          <w:lang w:val="es-ES_tradnl"/>
        </w:rPr>
        <w:t xml:space="preserve"> </w:t>
      </w:r>
      <w:r w:rsidR="00D73FD7" w:rsidRPr="0080232E">
        <w:rPr>
          <w:rFonts w:ascii="Palatino Linotype" w:hAnsi="Palatino Linotype" w:cs="Arial"/>
          <w:b/>
          <w:lang w:val="es-ES_tradnl"/>
        </w:rPr>
        <w:t>YAPUR</w:t>
      </w:r>
      <w:r w:rsidR="00D73FD7" w:rsidRPr="0080232E">
        <w:rPr>
          <w:rFonts w:ascii="Palatino Linotype" w:hAnsi="Palatino Linotype" w:cs="Arial"/>
          <w:lang w:val="es-ES_tradnl"/>
        </w:rPr>
        <w:t>,</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a</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efecto</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de</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que</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decretara</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su</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admisión</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o</w:t>
      </w:r>
      <w:r w:rsidR="00D730A4" w:rsidRPr="0080232E">
        <w:rPr>
          <w:rFonts w:ascii="Palatino Linotype" w:hAnsi="Palatino Linotype" w:cs="Arial"/>
          <w:lang w:val="es-ES_tradnl"/>
        </w:rPr>
        <w:t xml:space="preserve"> </w:t>
      </w:r>
      <w:r w:rsidR="00D73FD7" w:rsidRPr="0080232E">
        <w:rPr>
          <w:rFonts w:ascii="Palatino Linotype" w:hAnsi="Palatino Linotype" w:cs="Arial"/>
          <w:lang w:val="es-ES_tradnl"/>
        </w:rPr>
        <w:t>desechamiento.</w:t>
      </w:r>
    </w:p>
    <w:p w:rsidR="001E38B1" w:rsidRPr="0080232E" w:rsidRDefault="00AB1847" w:rsidP="00FC0923">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80232E">
        <w:rPr>
          <w:rFonts w:ascii="Palatino Linotype" w:hAnsi="Palatino Linotype" w:cs="Arial"/>
        </w:rPr>
        <w:t>E</w:t>
      </w:r>
      <w:r w:rsidR="004B3947" w:rsidRPr="0080232E">
        <w:rPr>
          <w:rFonts w:ascii="Palatino Linotype" w:hAnsi="Palatino Linotype" w:cs="Arial"/>
        </w:rPr>
        <w:t>n</w:t>
      </w:r>
      <w:r w:rsidR="00D730A4" w:rsidRPr="0080232E">
        <w:rPr>
          <w:rFonts w:ascii="Palatino Linotype" w:hAnsi="Palatino Linotype" w:cs="Arial"/>
        </w:rPr>
        <w:t xml:space="preserve"> </w:t>
      </w:r>
      <w:r w:rsidR="004B3947" w:rsidRPr="0080232E">
        <w:rPr>
          <w:rFonts w:ascii="Palatino Linotype" w:hAnsi="Palatino Linotype" w:cs="Arial"/>
        </w:rPr>
        <w:t>fecha</w:t>
      </w:r>
      <w:r w:rsidR="00D730A4" w:rsidRPr="0080232E">
        <w:rPr>
          <w:rFonts w:ascii="Palatino Linotype" w:hAnsi="Palatino Linotype" w:cs="Arial"/>
        </w:rPr>
        <w:t xml:space="preserve"> </w:t>
      </w:r>
      <w:r w:rsidR="00E2443D" w:rsidRPr="0080232E">
        <w:rPr>
          <w:rFonts w:ascii="Palatino Linotype" w:hAnsi="Palatino Linotype"/>
        </w:rPr>
        <w:t>veintisiete</w:t>
      </w:r>
      <w:r w:rsidR="00B97199" w:rsidRPr="0080232E">
        <w:rPr>
          <w:rFonts w:ascii="Palatino Linotype" w:hAnsi="Palatino Linotype"/>
        </w:rPr>
        <w:t xml:space="preserve"> de febrero de dos mil diecinueve</w:t>
      </w:r>
      <w:r w:rsidRPr="0080232E">
        <w:rPr>
          <w:rFonts w:ascii="Palatino Linotype" w:hAnsi="Palatino Linotype" w:cs="Arial"/>
        </w:rPr>
        <w:t>,</w:t>
      </w:r>
      <w:r w:rsidR="00D730A4" w:rsidRPr="0080232E">
        <w:rPr>
          <w:rFonts w:ascii="Palatino Linotype" w:hAnsi="Palatino Linotype" w:cs="Arial"/>
        </w:rPr>
        <w:t xml:space="preserve"> </w:t>
      </w:r>
      <w:r w:rsidRPr="0080232E">
        <w:rPr>
          <w:rFonts w:ascii="Palatino Linotype" w:hAnsi="Palatino Linotype" w:cs="Arial"/>
        </w:rPr>
        <w:t>atento</w:t>
      </w:r>
      <w:r w:rsidR="00D730A4" w:rsidRPr="0080232E">
        <w:rPr>
          <w:rFonts w:ascii="Palatino Linotype" w:hAnsi="Palatino Linotype" w:cs="Arial"/>
        </w:rPr>
        <w:t xml:space="preserve"> </w:t>
      </w:r>
      <w:r w:rsidRPr="0080232E">
        <w:rPr>
          <w:rFonts w:ascii="Palatino Linotype" w:hAnsi="Palatino Linotype" w:cs="Arial"/>
        </w:rPr>
        <w:t>a</w:t>
      </w:r>
      <w:r w:rsidR="00D730A4" w:rsidRPr="0080232E">
        <w:rPr>
          <w:rFonts w:ascii="Palatino Linotype" w:hAnsi="Palatino Linotype" w:cs="Arial"/>
        </w:rPr>
        <w:t xml:space="preserve"> </w:t>
      </w:r>
      <w:r w:rsidRPr="0080232E">
        <w:rPr>
          <w:rFonts w:ascii="Palatino Linotype" w:hAnsi="Palatino Linotype" w:cs="Arial"/>
        </w:rPr>
        <w:t>lo</w:t>
      </w:r>
      <w:r w:rsidR="00D730A4" w:rsidRPr="0080232E">
        <w:rPr>
          <w:rFonts w:ascii="Palatino Linotype" w:hAnsi="Palatino Linotype" w:cs="Arial"/>
        </w:rPr>
        <w:t xml:space="preserve"> </w:t>
      </w:r>
      <w:r w:rsidRPr="0080232E">
        <w:rPr>
          <w:rFonts w:ascii="Palatino Linotype" w:hAnsi="Palatino Linotype" w:cs="Arial"/>
        </w:rPr>
        <w:t>dispuesto</w:t>
      </w:r>
      <w:r w:rsidR="00D730A4" w:rsidRPr="0080232E">
        <w:rPr>
          <w:rFonts w:ascii="Palatino Linotype" w:hAnsi="Palatino Linotype" w:cs="Arial"/>
        </w:rPr>
        <w:t xml:space="preserve"> </w:t>
      </w:r>
      <w:r w:rsidRPr="0080232E">
        <w:rPr>
          <w:rFonts w:ascii="Palatino Linotype" w:hAnsi="Palatino Linotype" w:cs="Arial"/>
        </w:rPr>
        <w:t>en</w:t>
      </w:r>
      <w:r w:rsidR="00D730A4" w:rsidRPr="0080232E">
        <w:rPr>
          <w:rFonts w:ascii="Palatino Linotype" w:hAnsi="Palatino Linotype" w:cs="Arial"/>
        </w:rPr>
        <w:t xml:space="preserve"> </w:t>
      </w:r>
      <w:r w:rsidRPr="0080232E">
        <w:rPr>
          <w:rFonts w:ascii="Palatino Linotype" w:hAnsi="Palatino Linotype" w:cs="Arial"/>
        </w:rPr>
        <w:t>el</w:t>
      </w:r>
      <w:r w:rsidR="00D730A4" w:rsidRPr="0080232E">
        <w:rPr>
          <w:rFonts w:ascii="Palatino Linotype" w:hAnsi="Palatino Linotype" w:cs="Arial"/>
        </w:rPr>
        <w:t xml:space="preserve"> </w:t>
      </w:r>
      <w:r w:rsidRPr="0080232E">
        <w:rPr>
          <w:rFonts w:ascii="Palatino Linotype" w:hAnsi="Palatino Linotype" w:cs="Arial"/>
        </w:rPr>
        <w:t>artículo</w:t>
      </w:r>
      <w:r w:rsidR="00D730A4" w:rsidRPr="0080232E">
        <w:rPr>
          <w:rFonts w:ascii="Palatino Linotype" w:hAnsi="Palatino Linotype" w:cs="Arial"/>
        </w:rPr>
        <w:t xml:space="preserve"> </w:t>
      </w:r>
      <w:r w:rsidRPr="0080232E">
        <w:rPr>
          <w:rFonts w:ascii="Palatino Linotype" w:hAnsi="Palatino Linotype" w:cs="Arial"/>
        </w:rPr>
        <w:t>185</w:t>
      </w:r>
      <w:r w:rsidR="0071273A" w:rsidRPr="0080232E">
        <w:rPr>
          <w:rFonts w:ascii="Palatino Linotype" w:hAnsi="Palatino Linotype" w:cs="Arial"/>
        </w:rPr>
        <w:t>,</w:t>
      </w:r>
      <w:r w:rsidR="00D730A4" w:rsidRPr="0080232E">
        <w:rPr>
          <w:rFonts w:ascii="Palatino Linotype" w:hAnsi="Palatino Linotype" w:cs="Arial"/>
        </w:rPr>
        <w:t xml:space="preserve"> </w:t>
      </w:r>
      <w:r w:rsidRPr="0080232E">
        <w:rPr>
          <w:rFonts w:ascii="Palatino Linotype" w:hAnsi="Palatino Linotype" w:cs="Arial"/>
        </w:rPr>
        <w:t>fracciones</w:t>
      </w:r>
      <w:r w:rsidR="00D730A4" w:rsidRPr="0080232E">
        <w:rPr>
          <w:rFonts w:ascii="Palatino Linotype" w:hAnsi="Palatino Linotype" w:cs="Arial"/>
        </w:rPr>
        <w:t xml:space="preserve"> </w:t>
      </w:r>
      <w:r w:rsidRPr="0080232E">
        <w:rPr>
          <w:rFonts w:ascii="Palatino Linotype" w:hAnsi="Palatino Linotype" w:cs="Arial"/>
        </w:rPr>
        <w:t>I,</w:t>
      </w:r>
      <w:r w:rsidR="00D730A4" w:rsidRPr="0080232E">
        <w:rPr>
          <w:rFonts w:ascii="Palatino Linotype" w:hAnsi="Palatino Linotype" w:cs="Arial"/>
        </w:rPr>
        <w:t xml:space="preserve"> </w:t>
      </w:r>
      <w:r w:rsidRPr="0080232E">
        <w:rPr>
          <w:rFonts w:ascii="Palatino Linotype" w:hAnsi="Palatino Linotype" w:cs="Arial"/>
        </w:rPr>
        <w:t>II</w:t>
      </w:r>
      <w:r w:rsidR="00D730A4" w:rsidRPr="0080232E">
        <w:rPr>
          <w:rFonts w:ascii="Palatino Linotype" w:hAnsi="Palatino Linotype" w:cs="Arial"/>
        </w:rPr>
        <w:t xml:space="preserve"> </w:t>
      </w:r>
      <w:r w:rsidRPr="0080232E">
        <w:rPr>
          <w:rFonts w:ascii="Palatino Linotype" w:hAnsi="Palatino Linotype" w:cs="Arial"/>
        </w:rPr>
        <w:t>y</w:t>
      </w:r>
      <w:r w:rsidR="00D730A4" w:rsidRPr="0080232E">
        <w:rPr>
          <w:rFonts w:ascii="Palatino Linotype" w:hAnsi="Palatino Linotype" w:cs="Arial"/>
        </w:rPr>
        <w:t xml:space="preserve"> </w:t>
      </w:r>
      <w:r w:rsidRPr="0080232E">
        <w:rPr>
          <w:rFonts w:ascii="Palatino Linotype" w:hAnsi="Palatino Linotype" w:cs="Arial"/>
        </w:rPr>
        <w:t>IV</w:t>
      </w:r>
      <w:r w:rsidR="0071273A" w:rsidRPr="0080232E">
        <w:rPr>
          <w:rFonts w:ascii="Palatino Linotype" w:hAnsi="Palatino Linotype" w:cs="Arial"/>
        </w:rPr>
        <w:t>,</w:t>
      </w:r>
      <w:r w:rsidR="00D730A4" w:rsidRPr="0080232E">
        <w:rPr>
          <w:rFonts w:ascii="Palatino Linotype" w:hAnsi="Palatino Linotype" w:cs="Arial"/>
        </w:rPr>
        <w:t xml:space="preserve"> </w:t>
      </w:r>
      <w:r w:rsidRPr="0080232E">
        <w:rPr>
          <w:rFonts w:ascii="Palatino Linotype" w:hAnsi="Palatino Linotype" w:cs="Arial"/>
        </w:rPr>
        <w:t>de</w:t>
      </w:r>
      <w:r w:rsidR="00D730A4" w:rsidRPr="0080232E">
        <w:rPr>
          <w:rFonts w:ascii="Palatino Linotype" w:hAnsi="Palatino Linotype" w:cs="Arial"/>
        </w:rPr>
        <w:t xml:space="preserve"> </w:t>
      </w:r>
      <w:r w:rsidRPr="0080232E">
        <w:rPr>
          <w:rFonts w:ascii="Palatino Linotype" w:hAnsi="Palatino Linotype" w:cs="Arial"/>
        </w:rPr>
        <w:t>la</w:t>
      </w:r>
      <w:r w:rsidR="00D730A4" w:rsidRPr="0080232E">
        <w:rPr>
          <w:rFonts w:ascii="Palatino Linotype" w:hAnsi="Palatino Linotype" w:cs="Arial"/>
        </w:rPr>
        <w:t xml:space="preserve"> </w:t>
      </w:r>
      <w:r w:rsidRPr="0080232E">
        <w:rPr>
          <w:rFonts w:ascii="Palatino Linotype" w:hAnsi="Palatino Linotype"/>
        </w:rPr>
        <w:t>Ley</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Transparencia</w:t>
      </w:r>
      <w:r w:rsidR="00D730A4" w:rsidRPr="0080232E">
        <w:rPr>
          <w:rFonts w:ascii="Palatino Linotype" w:hAnsi="Palatino Linotype"/>
        </w:rPr>
        <w:t xml:space="preserve"> </w:t>
      </w:r>
      <w:r w:rsidRPr="0080232E">
        <w:rPr>
          <w:rFonts w:ascii="Palatino Linotype" w:hAnsi="Palatino Linotype"/>
        </w:rPr>
        <w:t>y</w:t>
      </w:r>
      <w:r w:rsidR="00D730A4" w:rsidRPr="0080232E">
        <w:rPr>
          <w:rFonts w:ascii="Palatino Linotype" w:hAnsi="Palatino Linotype"/>
        </w:rPr>
        <w:t xml:space="preserve"> </w:t>
      </w:r>
      <w:r w:rsidRPr="0080232E">
        <w:rPr>
          <w:rFonts w:ascii="Palatino Linotype" w:hAnsi="Palatino Linotype"/>
        </w:rPr>
        <w:t>Acceso</w:t>
      </w:r>
      <w:r w:rsidR="00D730A4" w:rsidRPr="0080232E">
        <w:rPr>
          <w:rFonts w:ascii="Palatino Linotype" w:hAnsi="Palatino Linotype"/>
        </w:rPr>
        <w:t xml:space="preserve"> </w:t>
      </w:r>
      <w:r w:rsidRPr="0080232E">
        <w:rPr>
          <w:rFonts w:ascii="Palatino Linotype" w:hAnsi="Palatino Linotype"/>
        </w:rPr>
        <w:t>a</w:t>
      </w:r>
      <w:r w:rsidR="00D730A4" w:rsidRPr="0080232E">
        <w:rPr>
          <w:rFonts w:ascii="Palatino Linotype" w:hAnsi="Palatino Linotype"/>
        </w:rPr>
        <w:t xml:space="preserve"> </w:t>
      </w:r>
      <w:r w:rsidRPr="0080232E">
        <w:rPr>
          <w:rFonts w:ascii="Palatino Linotype" w:hAnsi="Palatino Linotype"/>
        </w:rPr>
        <w:t>la</w:t>
      </w:r>
      <w:r w:rsidR="00D730A4" w:rsidRPr="0080232E">
        <w:rPr>
          <w:rFonts w:ascii="Palatino Linotype" w:hAnsi="Palatino Linotype"/>
        </w:rPr>
        <w:t xml:space="preserve"> </w:t>
      </w:r>
      <w:r w:rsidRPr="0080232E">
        <w:rPr>
          <w:rFonts w:ascii="Palatino Linotype" w:hAnsi="Palatino Linotype"/>
        </w:rPr>
        <w:t>Información</w:t>
      </w:r>
      <w:r w:rsidR="00D730A4" w:rsidRPr="0080232E">
        <w:rPr>
          <w:rFonts w:ascii="Palatino Linotype" w:hAnsi="Palatino Linotype"/>
        </w:rPr>
        <w:t xml:space="preserve"> </w:t>
      </w:r>
      <w:r w:rsidRPr="0080232E">
        <w:rPr>
          <w:rFonts w:ascii="Palatino Linotype" w:hAnsi="Palatino Linotype"/>
        </w:rPr>
        <w:lastRenderedPageBreak/>
        <w:t>Pública</w:t>
      </w:r>
      <w:r w:rsidR="00D730A4" w:rsidRPr="0080232E">
        <w:rPr>
          <w:rFonts w:ascii="Palatino Linotype" w:hAnsi="Palatino Linotype"/>
        </w:rPr>
        <w:t xml:space="preserve"> </w:t>
      </w:r>
      <w:r w:rsidRPr="0080232E">
        <w:rPr>
          <w:rFonts w:ascii="Palatino Linotype" w:hAnsi="Palatino Linotype"/>
        </w:rPr>
        <w:t>del</w:t>
      </w:r>
      <w:r w:rsidR="00D730A4" w:rsidRPr="0080232E">
        <w:rPr>
          <w:rFonts w:ascii="Palatino Linotype" w:hAnsi="Palatino Linotype"/>
        </w:rPr>
        <w:t xml:space="preserve"> </w:t>
      </w:r>
      <w:r w:rsidRPr="0080232E">
        <w:rPr>
          <w:rFonts w:ascii="Palatino Linotype" w:hAnsi="Palatino Linotype" w:cs="Arial"/>
        </w:rPr>
        <w:t>Estado</w:t>
      </w:r>
      <w:r w:rsidR="00D730A4" w:rsidRPr="0080232E">
        <w:rPr>
          <w:rFonts w:ascii="Palatino Linotype" w:hAnsi="Palatino Linotype"/>
        </w:rPr>
        <w:t xml:space="preserve"> </w:t>
      </w:r>
      <w:r w:rsidRPr="0080232E">
        <w:rPr>
          <w:rFonts w:ascii="Palatino Linotype" w:hAnsi="Palatino Linotype"/>
        </w:rPr>
        <w:t>de</w:t>
      </w:r>
      <w:r w:rsidR="00D730A4" w:rsidRPr="0080232E">
        <w:rPr>
          <w:rFonts w:ascii="Palatino Linotype" w:hAnsi="Palatino Linotype"/>
        </w:rPr>
        <w:t xml:space="preserve"> </w:t>
      </w:r>
      <w:r w:rsidRPr="0080232E">
        <w:rPr>
          <w:rFonts w:ascii="Palatino Linotype" w:hAnsi="Palatino Linotype"/>
        </w:rPr>
        <w:t>México</w:t>
      </w:r>
      <w:r w:rsidR="00D730A4" w:rsidRPr="0080232E">
        <w:rPr>
          <w:rFonts w:ascii="Palatino Linotype" w:hAnsi="Palatino Linotype"/>
        </w:rPr>
        <w:t xml:space="preserve"> </w:t>
      </w:r>
      <w:r w:rsidRPr="0080232E">
        <w:rPr>
          <w:rFonts w:ascii="Palatino Linotype" w:hAnsi="Palatino Linotype"/>
        </w:rPr>
        <w:t>y</w:t>
      </w:r>
      <w:r w:rsidR="00D730A4" w:rsidRPr="0080232E">
        <w:rPr>
          <w:rFonts w:ascii="Palatino Linotype" w:hAnsi="Palatino Linotype"/>
        </w:rPr>
        <w:t xml:space="preserve"> </w:t>
      </w:r>
      <w:r w:rsidRPr="0080232E">
        <w:rPr>
          <w:rFonts w:ascii="Palatino Linotype" w:hAnsi="Palatino Linotype" w:cs="Arial"/>
          <w:lang w:val="es-ES_tradnl"/>
        </w:rPr>
        <w:t>Municipios</w:t>
      </w:r>
      <w:r w:rsidRPr="0080232E">
        <w:rPr>
          <w:rFonts w:ascii="Palatino Linotype" w:hAnsi="Palatino Linotype"/>
        </w:rPr>
        <w:t>,</w:t>
      </w:r>
      <w:r w:rsidR="00D730A4" w:rsidRPr="0080232E">
        <w:rPr>
          <w:rFonts w:ascii="Palatino Linotype" w:hAnsi="Palatino Linotype"/>
        </w:rPr>
        <w:t xml:space="preserve"> </w:t>
      </w:r>
      <w:r w:rsidR="009012A7" w:rsidRPr="0080232E">
        <w:rPr>
          <w:rFonts w:ascii="Palatino Linotype" w:hAnsi="Palatino Linotype"/>
        </w:rPr>
        <w:t>se</w:t>
      </w:r>
      <w:r w:rsidR="00D730A4" w:rsidRPr="0080232E">
        <w:rPr>
          <w:rFonts w:ascii="Palatino Linotype" w:hAnsi="Palatino Linotype"/>
        </w:rPr>
        <w:t xml:space="preserve"> </w:t>
      </w:r>
      <w:r w:rsidRPr="0080232E">
        <w:rPr>
          <w:rFonts w:ascii="Palatino Linotype" w:hAnsi="Palatino Linotype"/>
        </w:rPr>
        <w:t>a</w:t>
      </w:r>
      <w:r w:rsidRPr="0080232E">
        <w:rPr>
          <w:rFonts w:ascii="Palatino Linotype" w:hAnsi="Palatino Linotype" w:cs="Arial"/>
        </w:rPr>
        <w:t>cordó</w:t>
      </w:r>
      <w:r w:rsidR="00D730A4" w:rsidRPr="0080232E">
        <w:rPr>
          <w:rFonts w:ascii="Palatino Linotype" w:hAnsi="Palatino Linotype" w:cs="Arial"/>
        </w:rPr>
        <w:t xml:space="preserve"> </w:t>
      </w:r>
      <w:r w:rsidRPr="0080232E">
        <w:rPr>
          <w:rFonts w:ascii="Palatino Linotype" w:hAnsi="Palatino Linotype" w:cs="Arial"/>
        </w:rPr>
        <w:t>la</w:t>
      </w:r>
      <w:r w:rsidR="00D730A4" w:rsidRPr="0080232E">
        <w:rPr>
          <w:rFonts w:ascii="Palatino Linotype" w:hAnsi="Palatino Linotype" w:cs="Arial"/>
        </w:rPr>
        <w:t xml:space="preserve"> </w:t>
      </w:r>
      <w:r w:rsidRPr="0080232E">
        <w:rPr>
          <w:rFonts w:ascii="Palatino Linotype" w:hAnsi="Palatino Linotype" w:cs="Arial"/>
        </w:rPr>
        <w:t>admisión</w:t>
      </w:r>
      <w:r w:rsidR="00D730A4" w:rsidRPr="0080232E">
        <w:rPr>
          <w:rFonts w:ascii="Palatino Linotype" w:hAnsi="Palatino Linotype" w:cs="Arial"/>
        </w:rPr>
        <w:t xml:space="preserve"> </w:t>
      </w:r>
      <w:r w:rsidRPr="0080232E">
        <w:rPr>
          <w:rFonts w:ascii="Palatino Linotype" w:hAnsi="Palatino Linotype" w:cs="Arial"/>
        </w:rPr>
        <w:t>a</w:t>
      </w:r>
      <w:r w:rsidR="00D730A4" w:rsidRPr="0080232E">
        <w:rPr>
          <w:rFonts w:ascii="Palatino Linotype" w:hAnsi="Palatino Linotype" w:cs="Arial"/>
        </w:rPr>
        <w:t xml:space="preserve"> </w:t>
      </w:r>
      <w:r w:rsidRPr="0080232E">
        <w:rPr>
          <w:rFonts w:ascii="Palatino Linotype" w:hAnsi="Palatino Linotype" w:cs="Arial"/>
        </w:rPr>
        <w:t>trámite</w:t>
      </w:r>
      <w:r w:rsidR="00D730A4" w:rsidRPr="0080232E">
        <w:rPr>
          <w:rFonts w:ascii="Palatino Linotype" w:hAnsi="Palatino Linotype" w:cs="Arial"/>
        </w:rPr>
        <w:t xml:space="preserve"> </w:t>
      </w:r>
      <w:r w:rsidRPr="0080232E">
        <w:rPr>
          <w:rFonts w:ascii="Palatino Linotype" w:hAnsi="Palatino Linotype" w:cs="Arial"/>
        </w:rPr>
        <w:t>de</w:t>
      </w:r>
      <w:r w:rsidR="00943778" w:rsidRPr="0080232E">
        <w:rPr>
          <w:rFonts w:ascii="Palatino Linotype" w:hAnsi="Palatino Linotype" w:cs="Arial"/>
        </w:rPr>
        <w:t>l</w:t>
      </w:r>
      <w:r w:rsidR="00D730A4" w:rsidRPr="0080232E">
        <w:rPr>
          <w:rFonts w:ascii="Palatino Linotype" w:hAnsi="Palatino Linotype" w:cs="Arial"/>
        </w:rPr>
        <w:t xml:space="preserve"> </w:t>
      </w:r>
      <w:r w:rsidRPr="0080232E">
        <w:rPr>
          <w:rFonts w:ascii="Palatino Linotype" w:hAnsi="Palatino Linotype" w:cs="Arial"/>
        </w:rPr>
        <w:t>referido</w:t>
      </w:r>
      <w:r w:rsidR="00D730A4" w:rsidRPr="0080232E">
        <w:rPr>
          <w:rFonts w:ascii="Palatino Linotype" w:hAnsi="Palatino Linotype" w:cs="Arial"/>
        </w:rPr>
        <w:t xml:space="preserve"> </w:t>
      </w:r>
      <w:r w:rsidRPr="0080232E">
        <w:rPr>
          <w:rFonts w:ascii="Palatino Linotype" w:hAnsi="Palatino Linotype" w:cs="Arial"/>
        </w:rPr>
        <w:t>recurso</w:t>
      </w:r>
      <w:r w:rsidR="00D730A4" w:rsidRPr="0080232E">
        <w:rPr>
          <w:rFonts w:ascii="Palatino Linotype" w:hAnsi="Palatino Linotype" w:cs="Arial"/>
        </w:rPr>
        <w:t xml:space="preserve"> </w:t>
      </w:r>
      <w:r w:rsidRPr="0080232E">
        <w:rPr>
          <w:rFonts w:ascii="Palatino Linotype" w:hAnsi="Palatino Linotype" w:cs="Arial"/>
        </w:rPr>
        <w:t>de</w:t>
      </w:r>
      <w:r w:rsidR="00D730A4" w:rsidRPr="0080232E">
        <w:rPr>
          <w:rFonts w:ascii="Palatino Linotype" w:hAnsi="Palatino Linotype" w:cs="Arial"/>
        </w:rPr>
        <w:t xml:space="preserve"> </w:t>
      </w:r>
      <w:r w:rsidRPr="0080232E">
        <w:rPr>
          <w:rFonts w:ascii="Palatino Linotype" w:hAnsi="Palatino Linotype" w:cs="Arial"/>
          <w:lang w:val="es-ES_tradnl"/>
        </w:rPr>
        <w:t>revisión</w:t>
      </w:r>
      <w:r w:rsidR="0024337F" w:rsidRPr="0080232E">
        <w:rPr>
          <w:rFonts w:ascii="Palatino Linotype" w:hAnsi="Palatino Linotype" w:cs="Arial"/>
          <w:lang w:val="es-ES_tradnl"/>
        </w:rPr>
        <w:t>;</w:t>
      </w:r>
      <w:r w:rsidR="00D730A4" w:rsidRPr="0080232E">
        <w:rPr>
          <w:rFonts w:ascii="Palatino Linotype" w:hAnsi="Palatino Linotype" w:cs="Arial"/>
        </w:rPr>
        <w:t xml:space="preserve"> </w:t>
      </w:r>
      <w:r w:rsidRPr="0080232E">
        <w:rPr>
          <w:rFonts w:ascii="Palatino Linotype" w:hAnsi="Palatino Linotype" w:cs="Arial"/>
        </w:rPr>
        <w:t>así</w:t>
      </w:r>
      <w:r w:rsidR="00D730A4" w:rsidRPr="0080232E">
        <w:rPr>
          <w:rFonts w:ascii="Palatino Linotype" w:hAnsi="Palatino Linotype" w:cs="Arial"/>
        </w:rPr>
        <w:t xml:space="preserve"> </w:t>
      </w:r>
      <w:r w:rsidRPr="0080232E">
        <w:rPr>
          <w:rFonts w:ascii="Palatino Linotype" w:hAnsi="Palatino Linotype" w:cs="Arial"/>
        </w:rPr>
        <w:t>como</w:t>
      </w:r>
      <w:r w:rsidR="0024337F" w:rsidRPr="0080232E">
        <w:rPr>
          <w:rFonts w:ascii="Palatino Linotype" w:hAnsi="Palatino Linotype" w:cs="Arial"/>
        </w:rPr>
        <w:t>,</w:t>
      </w:r>
      <w:r w:rsidR="00D730A4" w:rsidRPr="0080232E">
        <w:rPr>
          <w:rFonts w:ascii="Palatino Linotype" w:hAnsi="Palatino Linotype" w:cs="Arial"/>
        </w:rPr>
        <w:t xml:space="preserve"> </w:t>
      </w:r>
      <w:r w:rsidRPr="0080232E">
        <w:rPr>
          <w:rFonts w:ascii="Palatino Linotype" w:hAnsi="Palatino Linotype" w:cs="Arial"/>
        </w:rPr>
        <w:t>la</w:t>
      </w:r>
      <w:r w:rsidR="00D730A4" w:rsidRPr="0080232E">
        <w:rPr>
          <w:rFonts w:ascii="Palatino Linotype" w:hAnsi="Palatino Linotype" w:cs="Arial"/>
        </w:rPr>
        <w:t xml:space="preserve"> </w:t>
      </w:r>
      <w:r w:rsidRPr="0080232E">
        <w:rPr>
          <w:rFonts w:ascii="Palatino Linotype" w:hAnsi="Palatino Linotype" w:cs="Arial"/>
          <w:lang w:val="es-ES_tradnl"/>
        </w:rPr>
        <w:t>integración</w:t>
      </w:r>
      <w:r w:rsidR="00D730A4" w:rsidRPr="0080232E">
        <w:rPr>
          <w:rFonts w:ascii="Palatino Linotype" w:hAnsi="Palatino Linotype" w:cs="Arial"/>
        </w:rPr>
        <w:t xml:space="preserve"> </w:t>
      </w:r>
      <w:r w:rsidRPr="0080232E">
        <w:rPr>
          <w:rFonts w:ascii="Palatino Linotype" w:hAnsi="Palatino Linotype" w:cs="Arial"/>
        </w:rPr>
        <w:t>de</w:t>
      </w:r>
      <w:r w:rsidR="00943778" w:rsidRPr="0080232E">
        <w:rPr>
          <w:rFonts w:ascii="Palatino Linotype" w:hAnsi="Palatino Linotype" w:cs="Arial"/>
        </w:rPr>
        <w:t>l</w:t>
      </w:r>
      <w:r w:rsidR="00D730A4" w:rsidRPr="0080232E">
        <w:rPr>
          <w:rFonts w:ascii="Palatino Linotype" w:hAnsi="Palatino Linotype" w:cs="Arial"/>
        </w:rPr>
        <w:t xml:space="preserve"> </w:t>
      </w:r>
      <w:r w:rsidRPr="0080232E">
        <w:rPr>
          <w:rFonts w:ascii="Palatino Linotype" w:hAnsi="Palatino Linotype" w:cs="Arial"/>
        </w:rPr>
        <w:t>expediente</w:t>
      </w:r>
      <w:r w:rsidR="00D730A4" w:rsidRPr="0080232E">
        <w:rPr>
          <w:rFonts w:ascii="Palatino Linotype" w:hAnsi="Palatino Linotype" w:cs="Arial"/>
        </w:rPr>
        <w:t xml:space="preserve"> </w:t>
      </w:r>
      <w:r w:rsidRPr="0080232E">
        <w:rPr>
          <w:rFonts w:ascii="Palatino Linotype" w:hAnsi="Palatino Linotype" w:cs="Arial"/>
        </w:rPr>
        <w:t>respectivo,</w:t>
      </w:r>
      <w:r w:rsidR="00D730A4" w:rsidRPr="0080232E">
        <w:rPr>
          <w:rFonts w:ascii="Palatino Linotype" w:hAnsi="Palatino Linotype" w:cs="Arial"/>
        </w:rPr>
        <w:t xml:space="preserve"> </w:t>
      </w:r>
      <w:r w:rsidRPr="0080232E">
        <w:rPr>
          <w:rFonts w:ascii="Palatino Linotype" w:hAnsi="Palatino Linotype" w:cs="Arial"/>
        </w:rPr>
        <w:t>mismo</w:t>
      </w:r>
      <w:r w:rsidR="00D730A4" w:rsidRPr="0080232E">
        <w:rPr>
          <w:rFonts w:ascii="Palatino Linotype" w:hAnsi="Palatino Linotype" w:cs="Arial"/>
        </w:rPr>
        <w:t xml:space="preserve"> </w:t>
      </w:r>
      <w:r w:rsidRPr="0080232E">
        <w:rPr>
          <w:rFonts w:ascii="Palatino Linotype" w:hAnsi="Palatino Linotype" w:cs="Arial"/>
        </w:rPr>
        <w:t>que</w:t>
      </w:r>
      <w:r w:rsidR="00D730A4" w:rsidRPr="0080232E">
        <w:rPr>
          <w:rFonts w:ascii="Palatino Linotype" w:hAnsi="Palatino Linotype" w:cs="Arial"/>
        </w:rPr>
        <w:t xml:space="preserve"> </w:t>
      </w:r>
      <w:r w:rsidRPr="0080232E">
        <w:rPr>
          <w:rFonts w:ascii="Palatino Linotype" w:hAnsi="Palatino Linotype" w:cs="Arial"/>
        </w:rPr>
        <w:t>se</w:t>
      </w:r>
      <w:r w:rsidR="00D730A4" w:rsidRPr="0080232E">
        <w:rPr>
          <w:rFonts w:ascii="Palatino Linotype" w:hAnsi="Palatino Linotype" w:cs="Arial"/>
        </w:rPr>
        <w:t xml:space="preserve"> </w:t>
      </w:r>
      <w:r w:rsidRPr="0080232E">
        <w:rPr>
          <w:rFonts w:ascii="Palatino Linotype" w:hAnsi="Palatino Linotype" w:cs="Arial"/>
        </w:rPr>
        <w:t>pus</w:t>
      </w:r>
      <w:r w:rsidR="00943778" w:rsidRPr="0080232E">
        <w:rPr>
          <w:rFonts w:ascii="Palatino Linotype" w:hAnsi="Palatino Linotype" w:cs="Arial"/>
        </w:rPr>
        <w:t>o</w:t>
      </w:r>
      <w:r w:rsidR="00D730A4" w:rsidRPr="0080232E">
        <w:rPr>
          <w:rFonts w:ascii="Palatino Linotype" w:hAnsi="Palatino Linotype" w:cs="Arial"/>
        </w:rPr>
        <w:t xml:space="preserve"> </w:t>
      </w:r>
      <w:r w:rsidRPr="0080232E">
        <w:rPr>
          <w:rFonts w:ascii="Palatino Linotype" w:hAnsi="Palatino Linotype" w:cs="Arial"/>
        </w:rPr>
        <w:t>a</w:t>
      </w:r>
      <w:r w:rsidR="00D730A4" w:rsidRPr="0080232E">
        <w:rPr>
          <w:rFonts w:ascii="Palatino Linotype" w:hAnsi="Palatino Linotype" w:cs="Arial"/>
        </w:rPr>
        <w:t xml:space="preserve"> </w:t>
      </w:r>
      <w:r w:rsidRPr="0080232E">
        <w:rPr>
          <w:rFonts w:ascii="Palatino Linotype" w:hAnsi="Palatino Linotype" w:cs="Arial"/>
        </w:rPr>
        <w:t>disposición</w:t>
      </w:r>
      <w:r w:rsidR="00D730A4" w:rsidRPr="0080232E">
        <w:rPr>
          <w:rFonts w:ascii="Palatino Linotype" w:hAnsi="Palatino Linotype" w:cs="Arial"/>
        </w:rPr>
        <w:t xml:space="preserve"> </w:t>
      </w:r>
      <w:r w:rsidRPr="0080232E">
        <w:rPr>
          <w:rFonts w:ascii="Palatino Linotype" w:hAnsi="Palatino Linotype" w:cs="Arial"/>
        </w:rPr>
        <w:t>de</w:t>
      </w:r>
      <w:r w:rsidR="00D730A4" w:rsidRPr="0080232E">
        <w:rPr>
          <w:rFonts w:ascii="Palatino Linotype" w:hAnsi="Palatino Linotype" w:cs="Arial"/>
        </w:rPr>
        <w:t xml:space="preserve"> </w:t>
      </w:r>
      <w:r w:rsidRPr="0080232E">
        <w:rPr>
          <w:rFonts w:ascii="Palatino Linotype" w:hAnsi="Palatino Linotype" w:cs="Arial"/>
        </w:rPr>
        <w:t>las</w:t>
      </w:r>
      <w:r w:rsidR="00D730A4" w:rsidRPr="0080232E">
        <w:rPr>
          <w:rFonts w:ascii="Palatino Linotype" w:hAnsi="Palatino Linotype" w:cs="Arial"/>
        </w:rPr>
        <w:t xml:space="preserve"> </w:t>
      </w:r>
      <w:r w:rsidRPr="0080232E">
        <w:rPr>
          <w:rFonts w:ascii="Palatino Linotype" w:hAnsi="Palatino Linotype" w:cs="Arial"/>
        </w:rPr>
        <w:t>partes,</w:t>
      </w:r>
      <w:r w:rsidR="00D730A4" w:rsidRPr="0080232E">
        <w:rPr>
          <w:rFonts w:ascii="Palatino Linotype" w:hAnsi="Palatino Linotype" w:cs="Arial"/>
        </w:rPr>
        <w:t xml:space="preserve"> </w:t>
      </w:r>
      <w:r w:rsidRPr="0080232E">
        <w:rPr>
          <w:rFonts w:ascii="Palatino Linotype" w:hAnsi="Palatino Linotype" w:cs="Arial"/>
        </w:rPr>
        <w:t>para</w:t>
      </w:r>
      <w:r w:rsidR="00D730A4" w:rsidRPr="0080232E">
        <w:rPr>
          <w:rFonts w:ascii="Palatino Linotype" w:hAnsi="Palatino Linotype" w:cs="Arial"/>
        </w:rPr>
        <w:t xml:space="preserve"> </w:t>
      </w:r>
      <w:r w:rsidRPr="0080232E">
        <w:rPr>
          <w:rFonts w:ascii="Palatino Linotype" w:hAnsi="Palatino Linotype" w:cs="Arial"/>
        </w:rPr>
        <w:t>que</w:t>
      </w:r>
      <w:r w:rsidR="00D730A4" w:rsidRPr="0080232E">
        <w:rPr>
          <w:rFonts w:ascii="Palatino Linotype" w:hAnsi="Palatino Linotype" w:cs="Arial"/>
        </w:rPr>
        <w:t xml:space="preserve"> </w:t>
      </w:r>
      <w:r w:rsidRPr="0080232E">
        <w:rPr>
          <w:rFonts w:ascii="Palatino Linotype" w:hAnsi="Palatino Linotype" w:cs="Arial"/>
        </w:rPr>
        <w:t>en</w:t>
      </w:r>
      <w:r w:rsidR="00D730A4" w:rsidRPr="0080232E">
        <w:rPr>
          <w:rFonts w:ascii="Palatino Linotype" w:hAnsi="Palatino Linotype" w:cs="Arial"/>
        </w:rPr>
        <w:t xml:space="preserve"> </w:t>
      </w:r>
      <w:r w:rsidR="00E70A61" w:rsidRPr="0080232E">
        <w:rPr>
          <w:rFonts w:ascii="Palatino Linotype" w:hAnsi="Palatino Linotype" w:cs="Arial"/>
        </w:rPr>
        <w:t>el</w:t>
      </w:r>
      <w:r w:rsidR="00D730A4" w:rsidRPr="0080232E">
        <w:rPr>
          <w:rFonts w:ascii="Palatino Linotype" w:hAnsi="Palatino Linotype" w:cs="Arial"/>
        </w:rPr>
        <w:t xml:space="preserve"> </w:t>
      </w:r>
      <w:r w:rsidRPr="0080232E">
        <w:rPr>
          <w:rFonts w:ascii="Palatino Linotype" w:hAnsi="Palatino Linotype" w:cs="Arial"/>
        </w:rPr>
        <w:t>plazo</w:t>
      </w:r>
      <w:r w:rsidR="00D730A4" w:rsidRPr="0080232E">
        <w:rPr>
          <w:rFonts w:ascii="Palatino Linotype" w:hAnsi="Palatino Linotype" w:cs="Arial"/>
        </w:rPr>
        <w:t xml:space="preserve"> </w:t>
      </w:r>
      <w:r w:rsidRPr="0080232E">
        <w:rPr>
          <w:rFonts w:ascii="Palatino Linotype" w:hAnsi="Palatino Linotype" w:cs="Arial"/>
        </w:rPr>
        <w:t>máximo</w:t>
      </w:r>
      <w:r w:rsidR="00D730A4" w:rsidRPr="0080232E">
        <w:rPr>
          <w:rFonts w:ascii="Palatino Linotype" w:hAnsi="Palatino Linotype" w:cs="Arial"/>
        </w:rPr>
        <w:t xml:space="preserve"> </w:t>
      </w:r>
      <w:r w:rsidRPr="0080232E">
        <w:rPr>
          <w:rFonts w:ascii="Palatino Linotype" w:hAnsi="Palatino Linotype" w:cs="Arial"/>
        </w:rPr>
        <w:t>de</w:t>
      </w:r>
      <w:r w:rsidR="00D730A4" w:rsidRPr="0080232E">
        <w:rPr>
          <w:rFonts w:ascii="Palatino Linotype" w:hAnsi="Palatino Linotype" w:cs="Arial"/>
        </w:rPr>
        <w:t xml:space="preserve"> </w:t>
      </w:r>
      <w:r w:rsidRPr="0080232E">
        <w:rPr>
          <w:rFonts w:ascii="Palatino Linotype" w:hAnsi="Palatino Linotype" w:cs="Arial"/>
        </w:rPr>
        <w:t>siete</w:t>
      </w:r>
      <w:r w:rsidR="00D730A4" w:rsidRPr="0080232E">
        <w:rPr>
          <w:rFonts w:ascii="Palatino Linotype" w:hAnsi="Palatino Linotype" w:cs="Arial"/>
        </w:rPr>
        <w:t xml:space="preserve"> </w:t>
      </w:r>
      <w:r w:rsidRPr="0080232E">
        <w:rPr>
          <w:rFonts w:ascii="Palatino Linotype" w:hAnsi="Palatino Linotype" w:cs="Arial"/>
        </w:rPr>
        <w:t>días</w:t>
      </w:r>
      <w:r w:rsidR="00D730A4" w:rsidRPr="0080232E">
        <w:rPr>
          <w:rFonts w:ascii="Palatino Linotype" w:hAnsi="Palatino Linotype" w:cs="Arial"/>
        </w:rPr>
        <w:t xml:space="preserve"> </w:t>
      </w:r>
      <w:r w:rsidRPr="0080232E">
        <w:rPr>
          <w:rFonts w:ascii="Palatino Linotype" w:hAnsi="Palatino Linotype" w:cs="Arial"/>
        </w:rPr>
        <w:t>hábiles</w:t>
      </w:r>
      <w:r w:rsidR="0025472A" w:rsidRPr="0080232E">
        <w:rPr>
          <w:rFonts w:ascii="Palatino Linotype" w:hAnsi="Palatino Linotype" w:cs="Arial"/>
        </w:rPr>
        <w:t>,</w:t>
      </w:r>
      <w:r w:rsidR="00D730A4" w:rsidRPr="0080232E">
        <w:rPr>
          <w:rFonts w:ascii="Palatino Linotype" w:hAnsi="Palatino Linotype" w:cs="Arial"/>
        </w:rPr>
        <w:t xml:space="preserve"> </w:t>
      </w:r>
      <w:r w:rsidR="00F70CBC" w:rsidRPr="0080232E">
        <w:rPr>
          <w:rFonts w:ascii="Palatino Linotype" w:hAnsi="Palatino Linotype" w:cs="Arial"/>
          <w:b/>
        </w:rPr>
        <w:t>EL</w:t>
      </w:r>
      <w:r w:rsidR="00CB6083" w:rsidRPr="0080232E">
        <w:rPr>
          <w:rFonts w:ascii="Palatino Linotype" w:hAnsi="Palatino Linotype" w:cs="Arial"/>
          <w:b/>
        </w:rPr>
        <w:t xml:space="preserve"> </w:t>
      </w:r>
      <w:r w:rsidR="00D83B69" w:rsidRPr="0080232E">
        <w:rPr>
          <w:rFonts w:ascii="Palatino Linotype" w:hAnsi="Palatino Linotype" w:cs="Arial"/>
          <w:b/>
        </w:rPr>
        <w:t>RECURRENTE</w:t>
      </w:r>
      <w:r w:rsidR="00D730A4" w:rsidRPr="0080232E">
        <w:rPr>
          <w:rFonts w:ascii="Palatino Linotype" w:hAnsi="Palatino Linotype" w:cs="Arial"/>
        </w:rPr>
        <w:t xml:space="preserve"> </w:t>
      </w:r>
      <w:r w:rsidR="0025472A" w:rsidRPr="0080232E">
        <w:rPr>
          <w:rFonts w:ascii="Palatino Linotype" w:hAnsi="Palatino Linotype" w:cs="Arial"/>
        </w:rPr>
        <w:t>realizara</w:t>
      </w:r>
      <w:r w:rsidR="00D730A4" w:rsidRPr="0080232E">
        <w:rPr>
          <w:rFonts w:ascii="Palatino Linotype" w:hAnsi="Palatino Linotype" w:cs="Arial"/>
        </w:rPr>
        <w:t xml:space="preserve"> </w:t>
      </w:r>
      <w:r w:rsidRPr="0080232E">
        <w:rPr>
          <w:rFonts w:ascii="Palatino Linotype" w:hAnsi="Palatino Linotype" w:cs="Arial"/>
        </w:rPr>
        <w:t>manifestaciones</w:t>
      </w:r>
      <w:r w:rsidR="00AD2090" w:rsidRPr="0080232E">
        <w:rPr>
          <w:rFonts w:ascii="Palatino Linotype" w:hAnsi="Palatino Linotype" w:cs="Arial"/>
        </w:rPr>
        <w:t>,</w:t>
      </w:r>
      <w:r w:rsidR="00D730A4" w:rsidRPr="0080232E">
        <w:rPr>
          <w:rFonts w:ascii="Palatino Linotype" w:hAnsi="Palatino Linotype" w:cs="Arial"/>
        </w:rPr>
        <w:t xml:space="preserve"> </w:t>
      </w:r>
      <w:r w:rsidR="00E70A61" w:rsidRPr="0080232E">
        <w:rPr>
          <w:rFonts w:ascii="Palatino Linotype" w:hAnsi="Palatino Linotype" w:cs="Arial"/>
        </w:rPr>
        <w:t>alegatos</w:t>
      </w:r>
      <w:r w:rsidR="00D730A4" w:rsidRPr="0080232E">
        <w:rPr>
          <w:rFonts w:ascii="Palatino Linotype" w:hAnsi="Palatino Linotype" w:cs="Arial"/>
        </w:rPr>
        <w:t xml:space="preserve"> </w:t>
      </w:r>
      <w:r w:rsidR="00AD2090" w:rsidRPr="0080232E">
        <w:rPr>
          <w:rFonts w:ascii="Palatino Linotype" w:hAnsi="Palatino Linotype" w:cs="Arial"/>
        </w:rPr>
        <w:t>y</w:t>
      </w:r>
      <w:r w:rsidR="00D730A4" w:rsidRPr="0080232E">
        <w:rPr>
          <w:rFonts w:ascii="Palatino Linotype" w:hAnsi="Palatino Linotype" w:cs="Arial"/>
        </w:rPr>
        <w:t xml:space="preserve"> </w:t>
      </w:r>
      <w:r w:rsidR="004E5727" w:rsidRPr="0080232E">
        <w:rPr>
          <w:rFonts w:ascii="Palatino Linotype" w:hAnsi="Palatino Linotype" w:cs="Arial"/>
        </w:rPr>
        <w:t>ofrec</w:t>
      </w:r>
      <w:r w:rsidR="0025472A" w:rsidRPr="0080232E">
        <w:rPr>
          <w:rFonts w:ascii="Palatino Linotype" w:hAnsi="Palatino Linotype" w:cs="Arial"/>
        </w:rPr>
        <w:t>iera</w:t>
      </w:r>
      <w:r w:rsidR="00D730A4" w:rsidRPr="0080232E">
        <w:rPr>
          <w:rFonts w:ascii="Palatino Linotype" w:hAnsi="Palatino Linotype" w:cs="Arial"/>
        </w:rPr>
        <w:t xml:space="preserve"> </w:t>
      </w:r>
      <w:r w:rsidR="004E5727" w:rsidRPr="0080232E">
        <w:rPr>
          <w:rFonts w:ascii="Palatino Linotype" w:hAnsi="Palatino Linotype" w:cs="Arial"/>
        </w:rPr>
        <w:t>las</w:t>
      </w:r>
      <w:r w:rsidR="00D730A4" w:rsidRPr="0080232E">
        <w:rPr>
          <w:rFonts w:ascii="Palatino Linotype" w:hAnsi="Palatino Linotype" w:cs="Arial"/>
        </w:rPr>
        <w:t xml:space="preserve"> </w:t>
      </w:r>
      <w:r w:rsidR="004E5727" w:rsidRPr="0080232E">
        <w:rPr>
          <w:rFonts w:ascii="Palatino Linotype" w:hAnsi="Palatino Linotype" w:cs="Arial"/>
        </w:rPr>
        <w:t>pruebas</w:t>
      </w:r>
      <w:r w:rsidR="00D730A4" w:rsidRPr="0080232E">
        <w:rPr>
          <w:rFonts w:ascii="Palatino Linotype" w:hAnsi="Palatino Linotype" w:cs="Arial"/>
        </w:rPr>
        <w:t xml:space="preserve"> </w:t>
      </w:r>
      <w:r w:rsidR="00E70A61" w:rsidRPr="0080232E">
        <w:rPr>
          <w:rFonts w:ascii="Palatino Linotype" w:hAnsi="Palatino Linotype" w:cs="Arial"/>
        </w:rPr>
        <w:t>que</w:t>
      </w:r>
      <w:r w:rsidR="00D730A4" w:rsidRPr="0080232E">
        <w:rPr>
          <w:rFonts w:ascii="Palatino Linotype" w:hAnsi="Palatino Linotype" w:cs="Arial"/>
        </w:rPr>
        <w:t xml:space="preserve"> </w:t>
      </w:r>
      <w:r w:rsidR="00E70A61" w:rsidRPr="0080232E">
        <w:rPr>
          <w:rFonts w:ascii="Palatino Linotype" w:hAnsi="Palatino Linotype" w:cs="Arial"/>
        </w:rPr>
        <w:t>a</w:t>
      </w:r>
      <w:r w:rsidR="00D730A4" w:rsidRPr="0080232E">
        <w:rPr>
          <w:rFonts w:ascii="Palatino Linotype" w:hAnsi="Palatino Linotype" w:cs="Arial"/>
        </w:rPr>
        <w:t xml:space="preserve"> </w:t>
      </w:r>
      <w:r w:rsidR="00E70A61" w:rsidRPr="0080232E">
        <w:rPr>
          <w:rFonts w:ascii="Palatino Linotype" w:hAnsi="Palatino Linotype" w:cs="Arial"/>
        </w:rPr>
        <w:t>su</w:t>
      </w:r>
      <w:r w:rsidR="00D730A4" w:rsidRPr="0080232E">
        <w:rPr>
          <w:rFonts w:ascii="Palatino Linotype" w:hAnsi="Palatino Linotype" w:cs="Arial"/>
        </w:rPr>
        <w:t xml:space="preserve"> </w:t>
      </w:r>
      <w:r w:rsidR="00E70A61" w:rsidRPr="0080232E">
        <w:rPr>
          <w:rFonts w:ascii="Palatino Linotype" w:hAnsi="Palatino Linotype" w:cs="Arial"/>
        </w:rPr>
        <w:t>derecho</w:t>
      </w:r>
      <w:r w:rsidR="00D730A4" w:rsidRPr="0080232E">
        <w:rPr>
          <w:rFonts w:ascii="Palatino Linotype" w:hAnsi="Palatino Linotype" w:cs="Arial"/>
        </w:rPr>
        <w:t xml:space="preserve"> </w:t>
      </w:r>
      <w:r w:rsidR="00E70A61" w:rsidRPr="0080232E">
        <w:rPr>
          <w:rFonts w:ascii="Palatino Linotype" w:hAnsi="Palatino Linotype" w:cs="Arial"/>
          <w:lang w:val="es-ES_tradnl"/>
        </w:rPr>
        <w:t>conviniera</w:t>
      </w:r>
      <w:r w:rsidR="00D730A4" w:rsidRPr="0080232E">
        <w:rPr>
          <w:rFonts w:ascii="Palatino Linotype" w:hAnsi="Palatino Linotype" w:cs="Arial"/>
        </w:rPr>
        <w:t xml:space="preserve"> </w:t>
      </w:r>
      <w:r w:rsidR="0025472A" w:rsidRPr="0080232E">
        <w:rPr>
          <w:rFonts w:ascii="Palatino Linotype" w:hAnsi="Palatino Linotype" w:cs="Arial"/>
        </w:rPr>
        <w:t>y,</w:t>
      </w:r>
      <w:r w:rsidR="00D730A4" w:rsidRPr="0080232E">
        <w:rPr>
          <w:rFonts w:ascii="Palatino Linotype" w:hAnsi="Palatino Linotype" w:cs="Arial"/>
        </w:rPr>
        <w:t xml:space="preserve"> </w:t>
      </w:r>
      <w:r w:rsidR="0025472A" w:rsidRPr="0080232E">
        <w:rPr>
          <w:rFonts w:ascii="Palatino Linotype" w:hAnsi="Palatino Linotype" w:cs="Arial"/>
        </w:rPr>
        <w:t>en</w:t>
      </w:r>
      <w:r w:rsidR="00D730A4" w:rsidRPr="0080232E">
        <w:rPr>
          <w:rFonts w:ascii="Palatino Linotype" w:hAnsi="Palatino Linotype" w:cs="Arial"/>
        </w:rPr>
        <w:t xml:space="preserve"> </w:t>
      </w:r>
      <w:r w:rsidR="0025472A" w:rsidRPr="0080232E">
        <w:rPr>
          <w:rFonts w:ascii="Palatino Linotype" w:hAnsi="Palatino Linotype" w:cs="Arial"/>
        </w:rPr>
        <w:t>el</w:t>
      </w:r>
      <w:r w:rsidR="00D730A4" w:rsidRPr="0080232E">
        <w:rPr>
          <w:rFonts w:ascii="Palatino Linotype" w:hAnsi="Palatino Linotype" w:cs="Arial"/>
        </w:rPr>
        <w:t xml:space="preserve"> </w:t>
      </w:r>
      <w:r w:rsidR="0025472A" w:rsidRPr="0080232E">
        <w:rPr>
          <w:rFonts w:ascii="Palatino Linotype" w:hAnsi="Palatino Linotype" w:cs="Arial"/>
        </w:rPr>
        <w:t>caso</w:t>
      </w:r>
      <w:r w:rsidR="00D730A4" w:rsidRPr="0080232E">
        <w:rPr>
          <w:rFonts w:ascii="Palatino Linotype" w:hAnsi="Palatino Linotype" w:cs="Arial"/>
        </w:rPr>
        <w:t xml:space="preserve"> </w:t>
      </w:r>
      <w:r w:rsidR="0025472A" w:rsidRPr="0080232E">
        <w:rPr>
          <w:rFonts w:ascii="Palatino Linotype" w:hAnsi="Palatino Linotype" w:cs="Arial"/>
        </w:rPr>
        <w:t>del</w:t>
      </w:r>
      <w:r w:rsidR="00D730A4" w:rsidRPr="0080232E">
        <w:rPr>
          <w:rFonts w:ascii="Palatino Linotype" w:hAnsi="Palatino Linotype" w:cs="Arial"/>
          <w:b/>
        </w:rPr>
        <w:t xml:space="preserve"> </w:t>
      </w:r>
      <w:r w:rsidR="0025472A" w:rsidRPr="0080232E">
        <w:rPr>
          <w:rFonts w:ascii="Palatino Linotype" w:hAnsi="Palatino Linotype" w:cs="Arial"/>
          <w:b/>
        </w:rPr>
        <w:t>SUJETO</w:t>
      </w:r>
      <w:r w:rsidR="00D730A4" w:rsidRPr="0080232E">
        <w:rPr>
          <w:rFonts w:ascii="Palatino Linotype" w:hAnsi="Palatino Linotype" w:cs="Arial"/>
          <w:b/>
        </w:rPr>
        <w:t xml:space="preserve"> </w:t>
      </w:r>
      <w:r w:rsidR="0025472A" w:rsidRPr="0080232E">
        <w:rPr>
          <w:rFonts w:ascii="Palatino Linotype" w:hAnsi="Palatino Linotype" w:cs="Arial"/>
          <w:b/>
        </w:rPr>
        <w:t>OBLIGADO</w:t>
      </w:r>
      <w:r w:rsidR="00D73FD7" w:rsidRPr="0080232E">
        <w:rPr>
          <w:rFonts w:ascii="Palatino Linotype" w:hAnsi="Palatino Linotype" w:cs="Arial"/>
        </w:rPr>
        <w:t>,</w:t>
      </w:r>
      <w:r w:rsidR="00D730A4" w:rsidRPr="0080232E">
        <w:rPr>
          <w:rFonts w:ascii="Palatino Linotype" w:hAnsi="Palatino Linotype" w:cs="Arial"/>
        </w:rPr>
        <w:t xml:space="preserve"> </w:t>
      </w:r>
      <w:r w:rsidR="00D73FD7" w:rsidRPr="0080232E">
        <w:rPr>
          <w:rFonts w:ascii="Palatino Linotype" w:hAnsi="Palatino Linotype" w:cs="Arial"/>
        </w:rPr>
        <w:t>para</w:t>
      </w:r>
      <w:r w:rsidR="00D730A4" w:rsidRPr="0080232E">
        <w:rPr>
          <w:rFonts w:ascii="Palatino Linotype" w:hAnsi="Palatino Linotype" w:cs="Arial"/>
        </w:rPr>
        <w:t xml:space="preserve"> </w:t>
      </w:r>
      <w:r w:rsidR="00D73FD7" w:rsidRPr="0080232E">
        <w:rPr>
          <w:rFonts w:ascii="Palatino Linotype" w:hAnsi="Palatino Linotype" w:cs="Arial"/>
        </w:rPr>
        <w:t>que</w:t>
      </w:r>
      <w:r w:rsidR="00D730A4" w:rsidRPr="0080232E">
        <w:rPr>
          <w:rFonts w:ascii="Palatino Linotype" w:hAnsi="Palatino Linotype" w:cs="Arial"/>
        </w:rPr>
        <w:t xml:space="preserve"> </w:t>
      </w:r>
      <w:r w:rsidR="0025472A" w:rsidRPr="0080232E">
        <w:rPr>
          <w:rFonts w:ascii="Palatino Linotype" w:hAnsi="Palatino Linotype" w:cs="Arial"/>
        </w:rPr>
        <w:t>exhibiera</w:t>
      </w:r>
      <w:r w:rsidR="00D730A4" w:rsidRPr="0080232E">
        <w:rPr>
          <w:rFonts w:ascii="Palatino Linotype" w:hAnsi="Palatino Linotype" w:cs="Arial"/>
        </w:rPr>
        <w:t xml:space="preserve"> </w:t>
      </w:r>
      <w:r w:rsidR="001E38B1" w:rsidRPr="0080232E">
        <w:rPr>
          <w:rFonts w:ascii="Palatino Linotype" w:hAnsi="Palatino Linotype" w:cs="Arial"/>
        </w:rPr>
        <w:t>el</w:t>
      </w:r>
      <w:r w:rsidR="00D730A4" w:rsidRPr="0080232E">
        <w:rPr>
          <w:rFonts w:ascii="Palatino Linotype" w:hAnsi="Palatino Linotype" w:cs="Arial"/>
        </w:rPr>
        <w:t xml:space="preserve"> </w:t>
      </w:r>
      <w:r w:rsidR="001B2536" w:rsidRPr="0080232E">
        <w:rPr>
          <w:rFonts w:ascii="Palatino Linotype" w:hAnsi="Palatino Linotype" w:cs="Arial"/>
        </w:rPr>
        <w:t>Informe</w:t>
      </w:r>
      <w:r w:rsidR="00D730A4" w:rsidRPr="0080232E">
        <w:rPr>
          <w:rFonts w:ascii="Palatino Linotype" w:hAnsi="Palatino Linotype" w:cs="Arial"/>
        </w:rPr>
        <w:t xml:space="preserve"> </w:t>
      </w:r>
      <w:r w:rsidR="001B2536" w:rsidRPr="0080232E">
        <w:rPr>
          <w:rFonts w:ascii="Palatino Linotype" w:hAnsi="Palatino Linotype" w:cs="Arial"/>
        </w:rPr>
        <w:t>Justificado</w:t>
      </w:r>
      <w:r w:rsidR="00D730A4" w:rsidRPr="0080232E">
        <w:rPr>
          <w:rFonts w:ascii="Palatino Linotype" w:hAnsi="Palatino Linotype" w:cs="Arial"/>
        </w:rPr>
        <w:t xml:space="preserve"> </w:t>
      </w:r>
      <w:r w:rsidR="0015612E" w:rsidRPr="0080232E">
        <w:rPr>
          <w:rFonts w:ascii="Palatino Linotype" w:hAnsi="Palatino Linotype" w:cs="Arial"/>
        </w:rPr>
        <w:t>correspondiente</w:t>
      </w:r>
      <w:r w:rsidRPr="0080232E">
        <w:rPr>
          <w:rFonts w:ascii="Palatino Linotype" w:hAnsi="Palatino Linotype" w:cs="Arial"/>
        </w:rPr>
        <w:t>.</w:t>
      </w:r>
    </w:p>
    <w:p w:rsidR="00C90E58" w:rsidRPr="0080232E" w:rsidRDefault="00B97199" w:rsidP="00FC0923">
      <w:pPr>
        <w:pStyle w:val="Prrafodelista"/>
        <w:numPr>
          <w:ilvl w:val="0"/>
          <w:numId w:val="14"/>
        </w:numPr>
        <w:spacing w:before="240" w:after="240" w:line="360" w:lineRule="auto"/>
        <w:ind w:left="0" w:firstLine="0"/>
        <w:jc w:val="both"/>
        <w:rPr>
          <w:rFonts w:ascii="Palatino Linotype" w:hAnsi="Palatino Linotype" w:cs="Arial"/>
        </w:rPr>
      </w:pPr>
      <w:r w:rsidRPr="0080232E">
        <w:rPr>
          <w:rFonts w:ascii="Palatino Linotype" w:hAnsi="Palatino Linotype" w:cs="Arial"/>
        </w:rPr>
        <w:t xml:space="preserve">De las constancias que obran en el expediente electrónico del </w:t>
      </w:r>
      <w:r w:rsidRPr="0080232E">
        <w:rPr>
          <w:rFonts w:ascii="Palatino Linotype" w:hAnsi="Palatino Linotype" w:cs="Arial"/>
          <w:b/>
        </w:rPr>
        <w:t>SAIMEX</w:t>
      </w:r>
      <w:r w:rsidR="000D0C67" w:rsidRPr="0080232E">
        <w:rPr>
          <w:rFonts w:ascii="Palatino Linotype" w:hAnsi="Palatino Linotype" w:cs="Arial"/>
          <w:b/>
        </w:rPr>
        <w:t>,</w:t>
      </w:r>
      <w:r w:rsidRPr="0080232E">
        <w:rPr>
          <w:rFonts w:ascii="Palatino Linotype" w:hAnsi="Palatino Linotype" w:cs="Arial"/>
        </w:rPr>
        <w:t xml:space="preserve"> se advierte que</w:t>
      </w:r>
      <w:r w:rsidR="000D0C67" w:rsidRPr="0080232E">
        <w:rPr>
          <w:rFonts w:ascii="Palatino Linotype" w:hAnsi="Palatino Linotype" w:cs="Arial"/>
        </w:rPr>
        <w:t xml:space="preserve">, </w:t>
      </w:r>
      <w:r w:rsidR="00AB27D9" w:rsidRPr="0080232E">
        <w:rPr>
          <w:rFonts w:ascii="Palatino Linotype" w:hAnsi="Palatino Linotype" w:cs="Arial"/>
          <w:b/>
        </w:rPr>
        <w:t xml:space="preserve">EL SUJETO OBLIGADO </w:t>
      </w:r>
      <w:r w:rsidR="000D0C67" w:rsidRPr="0080232E">
        <w:rPr>
          <w:rFonts w:ascii="Palatino Linotype" w:hAnsi="Palatino Linotype" w:cs="Arial"/>
        </w:rPr>
        <w:t>rindió su Informe Justificado</w:t>
      </w:r>
      <w:r w:rsidR="00C90E58" w:rsidRPr="0080232E">
        <w:rPr>
          <w:rFonts w:ascii="Palatino Linotype" w:hAnsi="Palatino Linotype" w:cs="Arial"/>
        </w:rPr>
        <w:t xml:space="preserve">, en fecha </w:t>
      </w:r>
      <w:r w:rsidR="00E2443D" w:rsidRPr="0080232E">
        <w:rPr>
          <w:rFonts w:ascii="Palatino Linotype" w:hAnsi="Palatino Linotype" w:cs="Arial"/>
        </w:rPr>
        <w:t>once de marzo</w:t>
      </w:r>
      <w:r w:rsidR="00C90E58" w:rsidRPr="0080232E">
        <w:rPr>
          <w:rFonts w:ascii="Palatino Linotype" w:hAnsi="Palatino Linotype" w:cs="Arial"/>
        </w:rPr>
        <w:t xml:space="preserve"> de dos mil diecinueve, el cual es del tenor siguiente:</w:t>
      </w:r>
    </w:p>
    <w:p w:rsidR="00C90E58" w:rsidRPr="0080232E" w:rsidRDefault="00C90E58" w:rsidP="00FC0923">
      <w:pPr>
        <w:pStyle w:val="Prrafodelista"/>
        <w:spacing w:before="240" w:after="240" w:line="360" w:lineRule="auto"/>
        <w:ind w:left="0"/>
        <w:jc w:val="both"/>
        <w:rPr>
          <w:rFonts w:ascii="Palatino Linotype" w:hAnsi="Palatino Linotype" w:cs="Arial"/>
        </w:rPr>
      </w:pPr>
      <w:r w:rsidRPr="0080232E">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120867</wp:posOffset>
                </wp:positionH>
                <wp:positionV relativeFrom="paragraph">
                  <wp:posOffset>137965</wp:posOffset>
                </wp:positionV>
                <wp:extent cx="5308979" cy="3452883"/>
                <wp:effectExtent l="38100" t="19050" r="63500" b="90805"/>
                <wp:wrapNone/>
                <wp:docPr id="4" name="Conector recto 4"/>
                <wp:cNvGraphicFramePr/>
                <a:graphic xmlns:a="http://schemas.openxmlformats.org/drawingml/2006/main">
                  <a:graphicData uri="http://schemas.microsoft.com/office/word/2010/wordprocessingShape">
                    <wps:wsp>
                      <wps:cNvCnPr/>
                      <wps:spPr>
                        <a:xfrm>
                          <a:off x="0" y="0"/>
                          <a:ext cx="5308979" cy="34528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00A932"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10.85pt" to="427.5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" strokecolor="#4f81bd [3204]" strokeweight="2pt">
                <v:shadow on="t" color="black" opacity="24903f" origin=",.5" offset="0,.55556mm"/>
              </v:line>
            </w:pict>
          </mc:Fallback>
        </mc:AlternateContent>
      </w:r>
    </w:p>
    <w:p w:rsidR="00C90E58" w:rsidRPr="0080232E" w:rsidRDefault="00E2443D" w:rsidP="00FC0923">
      <w:pPr>
        <w:pStyle w:val="Prrafodelista"/>
        <w:spacing w:before="240" w:after="240" w:line="360" w:lineRule="auto"/>
        <w:ind w:left="0"/>
        <w:jc w:val="both"/>
        <w:rPr>
          <w:rFonts w:ascii="Palatino Linotype" w:hAnsi="Palatino Linotype" w:cs="Arial"/>
        </w:rPr>
      </w:pPr>
      <w:r w:rsidRPr="0080232E">
        <w:rPr>
          <w:noProof/>
          <w:lang w:eastAsia="es-MX"/>
        </w:rPr>
        <w:lastRenderedPageBreak/>
        <w:drawing>
          <wp:inline distT="0" distB="0" distL="0" distR="0" wp14:anchorId="5BA33B89" wp14:editId="6D798CAB">
            <wp:extent cx="5695950" cy="6991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60" t="7894" r="41947" b="10836"/>
                    <a:stretch/>
                  </pic:blipFill>
                  <pic:spPr bwMode="auto">
                    <a:xfrm>
                      <a:off x="0" y="0"/>
                      <a:ext cx="5695950" cy="6991350"/>
                    </a:xfrm>
                    <a:prstGeom prst="rect">
                      <a:avLst/>
                    </a:prstGeom>
                    <a:ln>
                      <a:noFill/>
                    </a:ln>
                    <a:extLst>
                      <a:ext uri="{53640926-AAD7-44D8-BBD7-CCE9431645EC}">
                        <a14:shadowObscured xmlns:a14="http://schemas.microsoft.com/office/drawing/2010/main"/>
                      </a:ext>
                    </a:extLst>
                  </pic:spPr>
                </pic:pic>
              </a:graphicData>
            </a:graphic>
          </wp:inline>
        </w:drawing>
      </w:r>
      <w:r w:rsidRPr="0080232E">
        <w:rPr>
          <w:noProof/>
          <w:lang w:eastAsia="es-MX"/>
        </w:rPr>
        <w:lastRenderedPageBreak/>
        <w:drawing>
          <wp:inline distT="0" distB="0" distL="0" distR="0" wp14:anchorId="16130580" wp14:editId="495B1283">
            <wp:extent cx="5743575" cy="6981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88" t="9648" r="41290" b="10543"/>
                    <a:stretch/>
                  </pic:blipFill>
                  <pic:spPr bwMode="auto">
                    <a:xfrm>
                      <a:off x="0" y="0"/>
                      <a:ext cx="5743575" cy="6981825"/>
                    </a:xfrm>
                    <a:prstGeom prst="rect">
                      <a:avLst/>
                    </a:prstGeom>
                    <a:ln>
                      <a:noFill/>
                    </a:ln>
                    <a:extLst>
                      <a:ext uri="{53640926-AAD7-44D8-BBD7-CCE9431645EC}">
                        <a14:shadowObscured xmlns:a14="http://schemas.microsoft.com/office/drawing/2010/main"/>
                      </a:ext>
                    </a:extLst>
                  </pic:spPr>
                </pic:pic>
              </a:graphicData>
            </a:graphic>
          </wp:inline>
        </w:drawing>
      </w:r>
      <w:r w:rsidRPr="0080232E">
        <w:rPr>
          <w:noProof/>
          <w:lang w:eastAsia="es-MX"/>
        </w:rPr>
        <w:lastRenderedPageBreak/>
        <w:drawing>
          <wp:inline distT="0" distB="0" distL="0" distR="0" wp14:anchorId="7364375B" wp14:editId="0EB8F032">
            <wp:extent cx="5705475" cy="7153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88" t="8771" r="41290" b="10835"/>
                    <a:stretch/>
                  </pic:blipFill>
                  <pic:spPr bwMode="auto">
                    <a:xfrm>
                      <a:off x="0" y="0"/>
                      <a:ext cx="5705475" cy="7153275"/>
                    </a:xfrm>
                    <a:prstGeom prst="rect">
                      <a:avLst/>
                    </a:prstGeom>
                    <a:ln>
                      <a:noFill/>
                    </a:ln>
                    <a:extLst>
                      <a:ext uri="{53640926-AAD7-44D8-BBD7-CCE9431645EC}">
                        <a14:shadowObscured xmlns:a14="http://schemas.microsoft.com/office/drawing/2010/main"/>
                      </a:ext>
                    </a:extLst>
                  </pic:spPr>
                </pic:pic>
              </a:graphicData>
            </a:graphic>
          </wp:inline>
        </w:drawing>
      </w:r>
      <w:r w:rsidRPr="0080232E">
        <w:rPr>
          <w:noProof/>
          <w:lang w:eastAsia="es-MX"/>
        </w:rPr>
        <w:lastRenderedPageBreak/>
        <w:drawing>
          <wp:inline distT="0" distB="0" distL="0" distR="0" wp14:anchorId="73357FC8" wp14:editId="53C34672">
            <wp:extent cx="5800725" cy="6953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30" t="12571" r="41454" b="6744"/>
                    <a:stretch/>
                  </pic:blipFill>
                  <pic:spPr bwMode="auto">
                    <a:xfrm>
                      <a:off x="0" y="0"/>
                      <a:ext cx="5800725" cy="6953250"/>
                    </a:xfrm>
                    <a:prstGeom prst="rect">
                      <a:avLst/>
                    </a:prstGeom>
                    <a:ln>
                      <a:noFill/>
                    </a:ln>
                    <a:extLst>
                      <a:ext uri="{53640926-AAD7-44D8-BBD7-CCE9431645EC}">
                        <a14:shadowObscured xmlns:a14="http://schemas.microsoft.com/office/drawing/2010/main"/>
                      </a:ext>
                    </a:extLst>
                  </pic:spPr>
                </pic:pic>
              </a:graphicData>
            </a:graphic>
          </wp:inline>
        </w:drawing>
      </w:r>
    </w:p>
    <w:p w:rsidR="00AB27D9" w:rsidRPr="0080232E" w:rsidRDefault="00E2443D" w:rsidP="00FC0923">
      <w:pPr>
        <w:pStyle w:val="Prrafodelista"/>
        <w:spacing w:before="240" w:after="240" w:line="360" w:lineRule="auto"/>
        <w:ind w:left="0"/>
        <w:jc w:val="both"/>
        <w:rPr>
          <w:rFonts w:ascii="Palatino Linotype" w:hAnsi="Palatino Linotype" w:cs="Arial"/>
        </w:rPr>
      </w:pPr>
      <w:r w:rsidRPr="0080232E">
        <w:rPr>
          <w:rFonts w:ascii="Palatino Linotype" w:hAnsi="Palatino Linotype" w:cs="Arial"/>
        </w:rPr>
        <w:lastRenderedPageBreak/>
        <w:t xml:space="preserve">Cabe destacarse que </w:t>
      </w:r>
      <w:r w:rsidRPr="0080232E">
        <w:rPr>
          <w:rFonts w:ascii="Palatino Linotype" w:hAnsi="Palatino Linotype" w:cs="Arial"/>
          <w:b/>
        </w:rPr>
        <w:t>EL RECURRENTE</w:t>
      </w:r>
      <w:r w:rsidRPr="0080232E">
        <w:rPr>
          <w:rFonts w:ascii="Palatino Linotype" w:hAnsi="Palatino Linotype" w:cs="Arial"/>
        </w:rPr>
        <w:t xml:space="preserve"> no presentó manifestaciones y alegatos ni ofreció los medios de prueba que a su derecho convinieran</w:t>
      </w:r>
      <w:proofErr w:type="gramStart"/>
      <w:r w:rsidRPr="0080232E">
        <w:rPr>
          <w:rFonts w:ascii="Palatino Linotype" w:hAnsi="Palatino Linotype" w:cs="Arial"/>
        </w:rPr>
        <w:t>.</w:t>
      </w:r>
      <w:r w:rsidR="00F70CBC" w:rsidRPr="0080232E">
        <w:rPr>
          <w:rFonts w:ascii="Palatino Linotype" w:hAnsi="Palatino Linotype" w:cs="Arial"/>
        </w:rPr>
        <w:t>.</w:t>
      </w:r>
      <w:proofErr w:type="gramEnd"/>
    </w:p>
    <w:p w:rsidR="006678F6" w:rsidRPr="0080232E" w:rsidRDefault="00270CBB" w:rsidP="00FC0923">
      <w:pPr>
        <w:pStyle w:val="Prrafodelista"/>
        <w:numPr>
          <w:ilvl w:val="0"/>
          <w:numId w:val="4"/>
        </w:numPr>
        <w:spacing w:before="240" w:after="240" w:line="360" w:lineRule="auto"/>
        <w:ind w:left="0" w:firstLine="0"/>
        <w:jc w:val="both"/>
        <w:rPr>
          <w:rFonts w:ascii="Palatino Linotype" w:hAnsi="Palatino Linotype"/>
        </w:rPr>
      </w:pPr>
      <w:r w:rsidRPr="0080232E">
        <w:rPr>
          <w:rFonts w:ascii="Palatino Linotype" w:hAnsi="Palatino Linotype" w:cs="Arial"/>
        </w:rPr>
        <w:t>Una</w:t>
      </w:r>
      <w:r w:rsidR="00D730A4" w:rsidRPr="0080232E">
        <w:rPr>
          <w:rFonts w:ascii="Palatino Linotype" w:hAnsi="Palatino Linotype" w:cs="Arial"/>
        </w:rPr>
        <w:t xml:space="preserve"> </w:t>
      </w:r>
      <w:r w:rsidRPr="0080232E">
        <w:rPr>
          <w:rFonts w:ascii="Palatino Linotype" w:hAnsi="Palatino Linotype" w:cs="Arial"/>
        </w:rPr>
        <w:t>vez</w:t>
      </w:r>
      <w:r w:rsidR="00D730A4" w:rsidRPr="0080232E">
        <w:rPr>
          <w:rFonts w:ascii="Palatino Linotype" w:hAnsi="Palatino Linotype" w:cs="Arial"/>
        </w:rPr>
        <w:t xml:space="preserve"> </w:t>
      </w:r>
      <w:r w:rsidRPr="0080232E">
        <w:rPr>
          <w:rFonts w:ascii="Palatino Linotype" w:hAnsi="Palatino Linotype" w:cs="Arial"/>
          <w:color w:val="000000" w:themeColor="text1"/>
        </w:rPr>
        <w:t>a</w:t>
      </w:r>
      <w:r w:rsidR="00FF3111" w:rsidRPr="0080232E">
        <w:rPr>
          <w:rFonts w:ascii="Palatino Linotype" w:hAnsi="Palatino Linotype" w:cs="Arial"/>
          <w:color w:val="000000" w:themeColor="text1"/>
        </w:rPr>
        <w:t>nalizado</w:t>
      </w:r>
      <w:r w:rsidR="00D730A4" w:rsidRPr="0080232E">
        <w:rPr>
          <w:rFonts w:ascii="Palatino Linotype" w:hAnsi="Palatino Linotype" w:cs="Arial"/>
        </w:rPr>
        <w:t xml:space="preserve"> </w:t>
      </w:r>
      <w:r w:rsidR="00FF3111" w:rsidRPr="0080232E">
        <w:rPr>
          <w:rFonts w:ascii="Palatino Linotype" w:hAnsi="Palatino Linotype" w:cs="Arial"/>
        </w:rPr>
        <w:t>el</w:t>
      </w:r>
      <w:r w:rsidR="00D730A4" w:rsidRPr="0080232E">
        <w:rPr>
          <w:rFonts w:ascii="Palatino Linotype" w:hAnsi="Palatino Linotype" w:cs="Arial"/>
        </w:rPr>
        <w:t xml:space="preserve"> </w:t>
      </w:r>
      <w:r w:rsidR="00FF3111" w:rsidRPr="0080232E">
        <w:rPr>
          <w:rFonts w:ascii="Palatino Linotype" w:hAnsi="Palatino Linotype" w:cs="Arial"/>
        </w:rPr>
        <w:t>estado</w:t>
      </w:r>
      <w:r w:rsidR="00D730A4" w:rsidRPr="0080232E">
        <w:rPr>
          <w:rFonts w:ascii="Palatino Linotype" w:hAnsi="Palatino Linotype" w:cs="Arial"/>
        </w:rPr>
        <w:t xml:space="preserve"> </w:t>
      </w:r>
      <w:r w:rsidR="00FF3111" w:rsidRPr="0080232E">
        <w:rPr>
          <w:rFonts w:ascii="Palatino Linotype" w:hAnsi="Palatino Linotype" w:cs="Arial"/>
        </w:rPr>
        <w:t>procesal</w:t>
      </w:r>
      <w:r w:rsidR="00D730A4" w:rsidRPr="0080232E">
        <w:rPr>
          <w:rFonts w:ascii="Palatino Linotype" w:hAnsi="Palatino Linotype" w:cs="Arial"/>
        </w:rPr>
        <w:t xml:space="preserve"> </w:t>
      </w:r>
      <w:r w:rsidR="00FF3111" w:rsidRPr="0080232E">
        <w:rPr>
          <w:rFonts w:ascii="Palatino Linotype" w:hAnsi="Palatino Linotype" w:cs="Arial"/>
        </w:rPr>
        <w:t>que</w:t>
      </w:r>
      <w:r w:rsidR="00D730A4" w:rsidRPr="0080232E">
        <w:rPr>
          <w:rFonts w:ascii="Palatino Linotype" w:hAnsi="Palatino Linotype" w:cs="Arial"/>
        </w:rPr>
        <w:t xml:space="preserve"> </w:t>
      </w:r>
      <w:r w:rsidR="00FF3111" w:rsidRPr="0080232E">
        <w:rPr>
          <w:rFonts w:ascii="Palatino Linotype" w:hAnsi="Palatino Linotype" w:cs="Arial"/>
        </w:rPr>
        <w:t>guarda</w:t>
      </w:r>
      <w:r w:rsidR="00FD6B55" w:rsidRPr="0080232E">
        <w:rPr>
          <w:rFonts w:ascii="Palatino Linotype" w:hAnsi="Palatino Linotype" w:cs="Arial"/>
        </w:rPr>
        <w:t>ba</w:t>
      </w:r>
      <w:r w:rsidR="00D730A4" w:rsidRPr="0080232E">
        <w:rPr>
          <w:rFonts w:ascii="Palatino Linotype" w:hAnsi="Palatino Linotype" w:cs="Arial"/>
        </w:rPr>
        <w:t xml:space="preserve"> </w:t>
      </w:r>
      <w:r w:rsidR="00FF3111" w:rsidRPr="0080232E">
        <w:rPr>
          <w:rFonts w:ascii="Palatino Linotype" w:hAnsi="Palatino Linotype" w:cs="Arial"/>
        </w:rPr>
        <w:t>el</w:t>
      </w:r>
      <w:r w:rsidR="00D730A4" w:rsidRPr="0080232E">
        <w:rPr>
          <w:rFonts w:ascii="Palatino Linotype" w:hAnsi="Palatino Linotype" w:cs="Arial"/>
        </w:rPr>
        <w:t xml:space="preserve"> </w:t>
      </w:r>
      <w:r w:rsidR="00FF3111" w:rsidRPr="0080232E">
        <w:rPr>
          <w:rFonts w:ascii="Palatino Linotype" w:hAnsi="Palatino Linotype" w:cs="Arial"/>
        </w:rPr>
        <w:t>expediente,</w:t>
      </w:r>
      <w:r w:rsidR="00D730A4" w:rsidRPr="0080232E">
        <w:rPr>
          <w:rFonts w:ascii="Palatino Linotype" w:hAnsi="Palatino Linotype" w:cs="Arial"/>
        </w:rPr>
        <w:t xml:space="preserve"> </w:t>
      </w:r>
      <w:r w:rsidR="00FF3111" w:rsidRPr="0080232E">
        <w:rPr>
          <w:rFonts w:ascii="Palatino Linotype" w:hAnsi="Palatino Linotype" w:cs="Arial"/>
        </w:rPr>
        <w:t>en</w:t>
      </w:r>
      <w:r w:rsidR="00D730A4" w:rsidRPr="0080232E">
        <w:rPr>
          <w:rFonts w:ascii="Palatino Linotype" w:hAnsi="Palatino Linotype" w:cs="Arial"/>
        </w:rPr>
        <w:t xml:space="preserve"> </w:t>
      </w:r>
      <w:r w:rsidR="00FF3111" w:rsidRPr="0080232E">
        <w:rPr>
          <w:rFonts w:ascii="Palatino Linotype" w:hAnsi="Palatino Linotype" w:cs="Arial"/>
        </w:rPr>
        <w:t>fecha</w:t>
      </w:r>
      <w:r w:rsidR="00D730A4" w:rsidRPr="0080232E">
        <w:rPr>
          <w:rFonts w:ascii="Palatino Linotype" w:hAnsi="Palatino Linotype" w:cs="Arial"/>
        </w:rPr>
        <w:t xml:space="preserve"> </w:t>
      </w:r>
      <w:r w:rsidR="00E2443D" w:rsidRPr="0080232E">
        <w:rPr>
          <w:rFonts w:ascii="Palatino Linotype" w:hAnsi="Palatino Linotype" w:cs="Arial"/>
        </w:rPr>
        <w:t>diecinueve de marzo</w:t>
      </w:r>
      <w:r w:rsidR="00B97199" w:rsidRPr="0080232E">
        <w:rPr>
          <w:rFonts w:ascii="Palatino Linotype" w:hAnsi="Palatino Linotype" w:cs="Arial"/>
        </w:rPr>
        <w:t xml:space="preserve"> de dos mil diecinueve</w:t>
      </w:r>
      <w:r w:rsidR="00FF3111" w:rsidRPr="0080232E">
        <w:rPr>
          <w:rFonts w:ascii="Palatino Linotype" w:hAnsi="Palatino Linotype" w:cs="Arial"/>
        </w:rPr>
        <w:t>,</w:t>
      </w:r>
      <w:r w:rsidR="00D730A4" w:rsidRPr="0080232E">
        <w:rPr>
          <w:rFonts w:ascii="Palatino Linotype" w:hAnsi="Palatino Linotype" w:cs="Arial"/>
        </w:rPr>
        <w:t xml:space="preserve"> </w:t>
      </w:r>
      <w:r w:rsidR="00FF3111" w:rsidRPr="0080232E">
        <w:rPr>
          <w:rFonts w:ascii="Palatino Linotype" w:hAnsi="Palatino Linotype" w:cs="Arial"/>
        </w:rPr>
        <w:t>la</w:t>
      </w:r>
      <w:r w:rsidR="00D730A4" w:rsidRPr="0080232E">
        <w:rPr>
          <w:rFonts w:ascii="Palatino Linotype" w:hAnsi="Palatino Linotype" w:cs="Arial"/>
        </w:rPr>
        <w:t xml:space="preserve"> </w:t>
      </w:r>
      <w:r w:rsidR="00FF3111" w:rsidRPr="0080232E">
        <w:rPr>
          <w:rFonts w:ascii="Palatino Linotype" w:hAnsi="Palatino Linotype" w:cs="Arial"/>
        </w:rPr>
        <w:t>Comisionada</w:t>
      </w:r>
      <w:r w:rsidR="00D730A4" w:rsidRPr="0080232E">
        <w:rPr>
          <w:rFonts w:ascii="Palatino Linotype" w:hAnsi="Palatino Linotype" w:cs="Arial"/>
        </w:rPr>
        <w:t xml:space="preserve"> </w:t>
      </w:r>
      <w:r w:rsidR="00FF3111" w:rsidRPr="0080232E">
        <w:rPr>
          <w:rFonts w:ascii="Palatino Linotype" w:hAnsi="Palatino Linotype" w:cs="Arial"/>
        </w:rPr>
        <w:t>Ponente</w:t>
      </w:r>
      <w:r w:rsidR="00D730A4" w:rsidRPr="0080232E">
        <w:rPr>
          <w:rFonts w:ascii="Palatino Linotype" w:hAnsi="Palatino Linotype" w:cs="Arial"/>
        </w:rPr>
        <w:t xml:space="preserve"> </w:t>
      </w:r>
      <w:r w:rsidR="00FF3111" w:rsidRPr="0080232E">
        <w:rPr>
          <w:rFonts w:ascii="Palatino Linotype" w:hAnsi="Palatino Linotype" w:cs="Arial"/>
        </w:rPr>
        <w:t>acordó</w:t>
      </w:r>
      <w:r w:rsidR="00D730A4" w:rsidRPr="0080232E">
        <w:rPr>
          <w:rFonts w:ascii="Palatino Linotype" w:hAnsi="Palatino Linotype" w:cs="Arial"/>
        </w:rPr>
        <w:t xml:space="preserve"> </w:t>
      </w:r>
      <w:r w:rsidR="00FF3111" w:rsidRPr="0080232E">
        <w:rPr>
          <w:rFonts w:ascii="Palatino Linotype" w:hAnsi="Palatino Linotype" w:cs="Arial"/>
        </w:rPr>
        <w:t>el</w:t>
      </w:r>
      <w:r w:rsidR="00D730A4" w:rsidRPr="0080232E">
        <w:rPr>
          <w:rFonts w:ascii="Palatino Linotype" w:hAnsi="Palatino Linotype" w:cs="Arial"/>
        </w:rPr>
        <w:t xml:space="preserve"> </w:t>
      </w:r>
      <w:r w:rsidR="00FF3111" w:rsidRPr="0080232E">
        <w:rPr>
          <w:rFonts w:ascii="Palatino Linotype" w:hAnsi="Palatino Linotype" w:cs="Arial"/>
        </w:rPr>
        <w:t>cierre</w:t>
      </w:r>
      <w:r w:rsidR="00D730A4" w:rsidRPr="0080232E">
        <w:rPr>
          <w:rFonts w:ascii="Palatino Linotype" w:hAnsi="Palatino Linotype" w:cs="Arial"/>
        </w:rPr>
        <w:t xml:space="preserve"> </w:t>
      </w:r>
      <w:r w:rsidR="00FF3111" w:rsidRPr="0080232E">
        <w:rPr>
          <w:rFonts w:ascii="Palatino Linotype" w:hAnsi="Palatino Linotype" w:cs="Arial"/>
        </w:rPr>
        <w:t>de</w:t>
      </w:r>
      <w:r w:rsidR="00D730A4" w:rsidRPr="0080232E">
        <w:rPr>
          <w:rFonts w:ascii="Palatino Linotype" w:hAnsi="Palatino Linotype" w:cs="Arial"/>
        </w:rPr>
        <w:t xml:space="preserve"> </w:t>
      </w:r>
      <w:r w:rsidR="00FF3111" w:rsidRPr="0080232E">
        <w:rPr>
          <w:rFonts w:ascii="Palatino Linotype" w:hAnsi="Palatino Linotype" w:cs="Arial"/>
        </w:rPr>
        <w:t>instrucción</w:t>
      </w:r>
      <w:r w:rsidR="00AB27D9" w:rsidRPr="0080232E">
        <w:rPr>
          <w:rFonts w:ascii="Palatino Linotype" w:hAnsi="Palatino Linotype" w:cs="Arial"/>
        </w:rPr>
        <w:t>;</w:t>
      </w:r>
      <w:r w:rsidR="00D730A4" w:rsidRPr="0080232E">
        <w:rPr>
          <w:rFonts w:ascii="Palatino Linotype" w:hAnsi="Palatino Linotype" w:cs="Arial"/>
        </w:rPr>
        <w:t xml:space="preserve"> </w:t>
      </w:r>
      <w:r w:rsidR="00FF3111" w:rsidRPr="0080232E">
        <w:rPr>
          <w:rFonts w:ascii="Palatino Linotype" w:hAnsi="Palatino Linotype" w:cs="Arial"/>
        </w:rPr>
        <w:t>así</w:t>
      </w:r>
      <w:r w:rsidR="00D730A4" w:rsidRPr="0080232E">
        <w:rPr>
          <w:rFonts w:ascii="Palatino Linotype" w:hAnsi="Palatino Linotype" w:cs="Arial"/>
        </w:rPr>
        <w:t xml:space="preserve"> </w:t>
      </w:r>
      <w:r w:rsidR="00FF3111" w:rsidRPr="0080232E">
        <w:rPr>
          <w:rFonts w:ascii="Palatino Linotype" w:hAnsi="Palatino Linotype" w:cs="Arial"/>
          <w:lang w:val="es-ES_tradnl"/>
        </w:rPr>
        <w:t>como</w:t>
      </w:r>
      <w:r w:rsidR="00AB27D9" w:rsidRPr="0080232E">
        <w:rPr>
          <w:rFonts w:ascii="Palatino Linotype" w:hAnsi="Palatino Linotype" w:cs="Arial"/>
          <w:lang w:val="es-ES_tradnl"/>
        </w:rPr>
        <w:t>,</w:t>
      </w:r>
      <w:r w:rsidR="00D730A4" w:rsidRPr="0080232E">
        <w:rPr>
          <w:rFonts w:ascii="Palatino Linotype" w:hAnsi="Palatino Linotype" w:cs="Arial"/>
        </w:rPr>
        <w:t xml:space="preserve"> </w:t>
      </w:r>
      <w:r w:rsidR="00FF3111" w:rsidRPr="0080232E">
        <w:rPr>
          <w:rFonts w:ascii="Palatino Linotype" w:hAnsi="Palatino Linotype" w:cs="Arial"/>
        </w:rPr>
        <w:t>la</w:t>
      </w:r>
      <w:r w:rsidR="00D730A4" w:rsidRPr="0080232E">
        <w:rPr>
          <w:rFonts w:ascii="Palatino Linotype" w:hAnsi="Palatino Linotype" w:cs="Arial"/>
        </w:rPr>
        <w:t xml:space="preserve"> </w:t>
      </w:r>
      <w:r w:rsidR="00FF3111" w:rsidRPr="0080232E">
        <w:rPr>
          <w:rFonts w:ascii="Palatino Linotype" w:hAnsi="Palatino Linotype" w:cs="Arial"/>
        </w:rPr>
        <w:t>remisión</w:t>
      </w:r>
      <w:r w:rsidR="00D730A4" w:rsidRPr="0080232E">
        <w:rPr>
          <w:rFonts w:ascii="Palatino Linotype" w:hAnsi="Palatino Linotype" w:cs="Arial"/>
        </w:rPr>
        <w:t xml:space="preserve"> </w:t>
      </w:r>
      <w:r w:rsidR="00FF3111" w:rsidRPr="0080232E">
        <w:rPr>
          <w:rFonts w:ascii="Palatino Linotype" w:hAnsi="Palatino Linotype" w:cs="Arial"/>
        </w:rPr>
        <w:t>del</w:t>
      </w:r>
      <w:r w:rsidR="00D730A4" w:rsidRPr="0080232E">
        <w:rPr>
          <w:rFonts w:ascii="Palatino Linotype" w:hAnsi="Palatino Linotype" w:cs="Arial"/>
        </w:rPr>
        <w:t xml:space="preserve"> </w:t>
      </w:r>
      <w:r w:rsidR="00FF3111" w:rsidRPr="0080232E">
        <w:rPr>
          <w:rFonts w:ascii="Palatino Linotype" w:hAnsi="Palatino Linotype" w:cs="Arial"/>
        </w:rPr>
        <w:t>mismo</w:t>
      </w:r>
      <w:r w:rsidR="00D730A4" w:rsidRPr="0080232E">
        <w:rPr>
          <w:rFonts w:ascii="Palatino Linotype" w:hAnsi="Palatino Linotype" w:cs="Arial"/>
        </w:rPr>
        <w:t xml:space="preserve"> </w:t>
      </w:r>
      <w:r w:rsidR="00FF3111" w:rsidRPr="0080232E">
        <w:rPr>
          <w:rFonts w:ascii="Palatino Linotype" w:hAnsi="Palatino Linotype" w:cs="Arial"/>
        </w:rPr>
        <w:t>a</w:t>
      </w:r>
      <w:r w:rsidR="00D730A4" w:rsidRPr="0080232E">
        <w:rPr>
          <w:rFonts w:ascii="Palatino Linotype" w:hAnsi="Palatino Linotype" w:cs="Arial"/>
        </w:rPr>
        <w:t xml:space="preserve"> </w:t>
      </w:r>
      <w:r w:rsidR="00FF3111" w:rsidRPr="0080232E">
        <w:rPr>
          <w:rFonts w:ascii="Palatino Linotype" w:hAnsi="Palatino Linotype" w:cs="Arial"/>
        </w:rPr>
        <w:t>efecto</w:t>
      </w:r>
      <w:r w:rsidR="00D730A4" w:rsidRPr="0080232E">
        <w:rPr>
          <w:rFonts w:ascii="Palatino Linotype" w:hAnsi="Palatino Linotype" w:cs="Arial"/>
        </w:rPr>
        <w:t xml:space="preserve"> </w:t>
      </w:r>
      <w:r w:rsidR="00FF3111" w:rsidRPr="0080232E">
        <w:rPr>
          <w:rFonts w:ascii="Palatino Linotype" w:hAnsi="Palatino Linotype" w:cs="Arial"/>
          <w:lang w:val="es-ES_tradnl"/>
        </w:rPr>
        <w:t>de</w:t>
      </w:r>
      <w:r w:rsidR="00D730A4" w:rsidRPr="0080232E">
        <w:rPr>
          <w:rFonts w:ascii="Palatino Linotype" w:hAnsi="Palatino Linotype" w:cs="Arial"/>
        </w:rPr>
        <w:t xml:space="preserve"> </w:t>
      </w:r>
      <w:r w:rsidR="00FF3111" w:rsidRPr="0080232E">
        <w:rPr>
          <w:rFonts w:ascii="Palatino Linotype" w:hAnsi="Palatino Linotype" w:cs="Arial"/>
        </w:rPr>
        <w:t>ser</w:t>
      </w:r>
      <w:r w:rsidR="00D730A4" w:rsidRPr="0080232E">
        <w:rPr>
          <w:rFonts w:ascii="Palatino Linotype" w:hAnsi="Palatino Linotype" w:cs="Arial"/>
        </w:rPr>
        <w:t xml:space="preserve"> </w:t>
      </w:r>
      <w:r w:rsidR="00FF3111" w:rsidRPr="0080232E">
        <w:rPr>
          <w:rFonts w:ascii="Palatino Linotype" w:hAnsi="Palatino Linotype" w:cs="Arial"/>
        </w:rPr>
        <w:t>resuelto,</w:t>
      </w:r>
      <w:r w:rsidR="00D730A4" w:rsidRPr="0080232E">
        <w:rPr>
          <w:rFonts w:ascii="Palatino Linotype" w:hAnsi="Palatino Linotype" w:cs="Arial"/>
        </w:rPr>
        <w:t xml:space="preserve"> </w:t>
      </w:r>
      <w:r w:rsidR="00FF3111" w:rsidRPr="0080232E">
        <w:rPr>
          <w:rFonts w:ascii="Palatino Linotype" w:hAnsi="Palatino Linotype" w:cs="Arial"/>
        </w:rPr>
        <w:t>de</w:t>
      </w:r>
      <w:r w:rsidR="00D730A4" w:rsidRPr="0080232E">
        <w:rPr>
          <w:rFonts w:ascii="Palatino Linotype" w:hAnsi="Palatino Linotype" w:cs="Arial"/>
        </w:rPr>
        <w:t xml:space="preserve"> </w:t>
      </w:r>
      <w:r w:rsidR="00FF3111" w:rsidRPr="0080232E">
        <w:rPr>
          <w:rFonts w:ascii="Palatino Linotype" w:hAnsi="Palatino Linotype" w:cs="Arial"/>
        </w:rPr>
        <w:t>conformidad</w:t>
      </w:r>
      <w:r w:rsidR="00D730A4" w:rsidRPr="0080232E">
        <w:rPr>
          <w:rFonts w:ascii="Palatino Linotype" w:hAnsi="Palatino Linotype" w:cs="Arial"/>
        </w:rPr>
        <w:t xml:space="preserve"> </w:t>
      </w:r>
      <w:r w:rsidR="00FF3111" w:rsidRPr="0080232E">
        <w:rPr>
          <w:rFonts w:ascii="Palatino Linotype" w:hAnsi="Palatino Linotype" w:cs="Arial"/>
        </w:rPr>
        <w:t>con</w:t>
      </w:r>
      <w:r w:rsidR="00D730A4" w:rsidRPr="0080232E">
        <w:rPr>
          <w:rFonts w:ascii="Palatino Linotype" w:hAnsi="Palatino Linotype" w:cs="Arial"/>
        </w:rPr>
        <w:t xml:space="preserve"> </w:t>
      </w:r>
      <w:r w:rsidR="00FF3111" w:rsidRPr="0080232E">
        <w:rPr>
          <w:rFonts w:ascii="Palatino Linotype" w:hAnsi="Palatino Linotype" w:cs="Arial"/>
        </w:rPr>
        <w:t>lo</w:t>
      </w:r>
      <w:r w:rsidR="00D730A4" w:rsidRPr="0080232E">
        <w:rPr>
          <w:rFonts w:ascii="Palatino Linotype" w:hAnsi="Palatino Linotype" w:cs="Arial"/>
        </w:rPr>
        <w:t xml:space="preserve"> </w:t>
      </w:r>
      <w:r w:rsidR="00FF3111" w:rsidRPr="0080232E">
        <w:rPr>
          <w:rFonts w:ascii="Palatino Linotype" w:hAnsi="Palatino Linotype" w:cs="Arial"/>
        </w:rPr>
        <w:t>establecido</w:t>
      </w:r>
      <w:r w:rsidR="00D730A4" w:rsidRPr="0080232E">
        <w:rPr>
          <w:rFonts w:ascii="Palatino Linotype" w:hAnsi="Palatino Linotype" w:cs="Arial"/>
        </w:rPr>
        <w:t xml:space="preserve"> </w:t>
      </w:r>
      <w:r w:rsidR="00FF3111" w:rsidRPr="0080232E">
        <w:rPr>
          <w:rFonts w:ascii="Palatino Linotype" w:hAnsi="Palatino Linotype" w:cs="Arial"/>
        </w:rPr>
        <w:t>en</w:t>
      </w:r>
      <w:r w:rsidR="00D730A4" w:rsidRPr="0080232E">
        <w:rPr>
          <w:rFonts w:ascii="Palatino Linotype" w:hAnsi="Palatino Linotype" w:cs="Arial"/>
        </w:rPr>
        <w:t xml:space="preserve"> </w:t>
      </w:r>
      <w:r w:rsidR="00FF3111" w:rsidRPr="0080232E">
        <w:rPr>
          <w:rFonts w:ascii="Palatino Linotype" w:hAnsi="Palatino Linotype" w:cs="Arial"/>
        </w:rPr>
        <w:t>el</w:t>
      </w:r>
      <w:r w:rsidR="00D730A4" w:rsidRPr="0080232E">
        <w:rPr>
          <w:rFonts w:ascii="Palatino Linotype" w:hAnsi="Palatino Linotype" w:cs="Arial"/>
        </w:rPr>
        <w:t xml:space="preserve"> </w:t>
      </w:r>
      <w:r w:rsidR="00FF3111" w:rsidRPr="0080232E">
        <w:rPr>
          <w:rFonts w:ascii="Palatino Linotype" w:hAnsi="Palatino Linotype" w:cs="Arial"/>
        </w:rPr>
        <w:t>artículo</w:t>
      </w:r>
      <w:r w:rsidR="00D730A4" w:rsidRPr="0080232E">
        <w:rPr>
          <w:rFonts w:ascii="Palatino Linotype" w:hAnsi="Palatino Linotype" w:cs="Arial"/>
        </w:rPr>
        <w:t xml:space="preserve"> </w:t>
      </w:r>
      <w:r w:rsidR="00FF3111" w:rsidRPr="0080232E">
        <w:rPr>
          <w:rFonts w:ascii="Palatino Linotype" w:hAnsi="Palatino Linotype" w:cs="Arial"/>
        </w:rPr>
        <w:t>185</w:t>
      </w:r>
      <w:r w:rsidR="006F1530" w:rsidRPr="0080232E">
        <w:rPr>
          <w:rFonts w:ascii="Palatino Linotype" w:hAnsi="Palatino Linotype" w:cs="Arial"/>
        </w:rPr>
        <w:t>,</w:t>
      </w:r>
      <w:r w:rsidR="00D730A4" w:rsidRPr="0080232E">
        <w:rPr>
          <w:rFonts w:ascii="Palatino Linotype" w:hAnsi="Palatino Linotype" w:cs="Arial"/>
        </w:rPr>
        <w:t xml:space="preserve"> </w:t>
      </w:r>
      <w:r w:rsidR="00FF3111" w:rsidRPr="0080232E">
        <w:rPr>
          <w:rFonts w:ascii="Palatino Linotype" w:hAnsi="Palatino Linotype" w:cs="Arial"/>
        </w:rPr>
        <w:t>fracciones</w:t>
      </w:r>
      <w:r w:rsidR="00D730A4" w:rsidRPr="0080232E">
        <w:rPr>
          <w:rFonts w:ascii="Palatino Linotype" w:hAnsi="Palatino Linotype" w:cs="Arial"/>
        </w:rPr>
        <w:t xml:space="preserve"> </w:t>
      </w:r>
      <w:r w:rsidR="00FF3111" w:rsidRPr="0080232E">
        <w:rPr>
          <w:rFonts w:ascii="Palatino Linotype" w:hAnsi="Palatino Linotype" w:cs="Arial"/>
        </w:rPr>
        <w:t>VI</w:t>
      </w:r>
      <w:r w:rsidR="00D730A4" w:rsidRPr="0080232E">
        <w:rPr>
          <w:rFonts w:ascii="Palatino Linotype" w:hAnsi="Palatino Linotype" w:cs="Arial"/>
        </w:rPr>
        <w:t xml:space="preserve"> </w:t>
      </w:r>
      <w:r w:rsidR="00FF3111" w:rsidRPr="0080232E">
        <w:rPr>
          <w:rFonts w:ascii="Palatino Linotype" w:hAnsi="Palatino Linotype" w:cs="Arial"/>
        </w:rPr>
        <w:t>y</w:t>
      </w:r>
      <w:r w:rsidR="00D730A4" w:rsidRPr="0080232E">
        <w:rPr>
          <w:rFonts w:ascii="Palatino Linotype" w:hAnsi="Palatino Linotype" w:cs="Arial"/>
        </w:rPr>
        <w:t xml:space="preserve"> </w:t>
      </w:r>
      <w:r w:rsidR="00FF3111" w:rsidRPr="0080232E">
        <w:rPr>
          <w:rFonts w:ascii="Palatino Linotype" w:hAnsi="Palatino Linotype" w:cs="Arial"/>
        </w:rPr>
        <w:t>VIII</w:t>
      </w:r>
      <w:r w:rsidR="00D730A4" w:rsidRPr="0080232E">
        <w:rPr>
          <w:rFonts w:ascii="Palatino Linotype" w:hAnsi="Palatino Linotype" w:cs="Arial"/>
        </w:rPr>
        <w:t xml:space="preserve"> </w:t>
      </w:r>
      <w:r w:rsidR="00FF3111" w:rsidRPr="0080232E">
        <w:rPr>
          <w:rFonts w:ascii="Palatino Linotype" w:hAnsi="Palatino Linotype" w:cs="Arial"/>
        </w:rPr>
        <w:t>de</w:t>
      </w:r>
      <w:r w:rsidR="00D730A4" w:rsidRPr="0080232E">
        <w:rPr>
          <w:rFonts w:ascii="Palatino Linotype" w:hAnsi="Palatino Linotype" w:cs="Arial"/>
        </w:rPr>
        <w:t xml:space="preserve"> </w:t>
      </w:r>
      <w:r w:rsidR="00FF3111" w:rsidRPr="0080232E">
        <w:rPr>
          <w:rFonts w:ascii="Palatino Linotype" w:hAnsi="Palatino Linotype" w:cs="Arial"/>
        </w:rPr>
        <w:t>la</w:t>
      </w:r>
      <w:r w:rsidR="00D730A4" w:rsidRPr="0080232E">
        <w:rPr>
          <w:rFonts w:ascii="Palatino Linotype" w:hAnsi="Palatino Linotype" w:cs="Arial"/>
        </w:rPr>
        <w:t xml:space="preserve"> </w:t>
      </w:r>
      <w:r w:rsidR="00FF3111" w:rsidRPr="0080232E">
        <w:rPr>
          <w:rFonts w:ascii="Palatino Linotype" w:hAnsi="Palatino Linotype" w:cs="Arial"/>
        </w:rPr>
        <w:t>Ley</w:t>
      </w:r>
      <w:r w:rsidR="00D730A4" w:rsidRPr="0080232E">
        <w:rPr>
          <w:rFonts w:ascii="Palatino Linotype" w:hAnsi="Palatino Linotype" w:cs="Arial"/>
        </w:rPr>
        <w:t xml:space="preserve"> </w:t>
      </w:r>
      <w:r w:rsidR="00FF3111" w:rsidRPr="0080232E">
        <w:rPr>
          <w:rFonts w:ascii="Palatino Linotype" w:hAnsi="Palatino Linotype" w:cs="Arial"/>
        </w:rPr>
        <w:t>de</w:t>
      </w:r>
      <w:r w:rsidR="00D730A4" w:rsidRPr="0080232E">
        <w:rPr>
          <w:rFonts w:ascii="Palatino Linotype" w:hAnsi="Palatino Linotype" w:cs="Arial"/>
        </w:rPr>
        <w:t xml:space="preserve"> </w:t>
      </w:r>
      <w:r w:rsidR="00FF3111" w:rsidRPr="0080232E">
        <w:rPr>
          <w:rFonts w:ascii="Palatino Linotype" w:hAnsi="Palatino Linotype" w:cs="Arial"/>
        </w:rPr>
        <w:t>Transparencia</w:t>
      </w:r>
      <w:r w:rsidR="00D730A4" w:rsidRPr="0080232E">
        <w:rPr>
          <w:rFonts w:ascii="Palatino Linotype" w:hAnsi="Palatino Linotype" w:cs="Arial"/>
        </w:rPr>
        <w:t xml:space="preserve"> </w:t>
      </w:r>
      <w:r w:rsidR="00FF3111" w:rsidRPr="0080232E">
        <w:rPr>
          <w:rFonts w:ascii="Palatino Linotype" w:hAnsi="Palatino Linotype" w:cs="Arial"/>
        </w:rPr>
        <w:t>y</w:t>
      </w:r>
      <w:r w:rsidR="00D730A4" w:rsidRPr="0080232E">
        <w:rPr>
          <w:rFonts w:ascii="Palatino Linotype" w:hAnsi="Palatino Linotype" w:cs="Arial"/>
        </w:rPr>
        <w:t xml:space="preserve"> </w:t>
      </w:r>
      <w:r w:rsidR="00FF3111" w:rsidRPr="0080232E">
        <w:rPr>
          <w:rFonts w:ascii="Palatino Linotype" w:hAnsi="Palatino Linotype" w:cs="Arial"/>
        </w:rPr>
        <w:t>Acceso</w:t>
      </w:r>
      <w:r w:rsidR="00D730A4" w:rsidRPr="0080232E">
        <w:rPr>
          <w:rFonts w:ascii="Palatino Linotype" w:hAnsi="Palatino Linotype" w:cs="Arial"/>
        </w:rPr>
        <w:t xml:space="preserve"> </w:t>
      </w:r>
      <w:r w:rsidR="00FF3111" w:rsidRPr="0080232E">
        <w:rPr>
          <w:rFonts w:ascii="Palatino Linotype" w:hAnsi="Palatino Linotype" w:cs="Arial"/>
        </w:rPr>
        <w:t>a</w:t>
      </w:r>
      <w:r w:rsidR="00D730A4" w:rsidRPr="0080232E">
        <w:rPr>
          <w:rFonts w:ascii="Palatino Linotype" w:hAnsi="Palatino Linotype" w:cs="Arial"/>
        </w:rPr>
        <w:t xml:space="preserve"> </w:t>
      </w:r>
      <w:r w:rsidR="00FF3111" w:rsidRPr="0080232E">
        <w:rPr>
          <w:rFonts w:ascii="Palatino Linotype" w:hAnsi="Palatino Linotype" w:cs="Arial"/>
        </w:rPr>
        <w:t>la</w:t>
      </w:r>
      <w:r w:rsidR="00D730A4" w:rsidRPr="0080232E">
        <w:rPr>
          <w:rFonts w:ascii="Palatino Linotype" w:hAnsi="Palatino Linotype" w:cs="Arial"/>
        </w:rPr>
        <w:t xml:space="preserve"> </w:t>
      </w:r>
      <w:r w:rsidR="00FF3111" w:rsidRPr="0080232E">
        <w:rPr>
          <w:rFonts w:ascii="Palatino Linotype" w:hAnsi="Palatino Linotype" w:cs="Arial"/>
        </w:rPr>
        <w:t>Información</w:t>
      </w:r>
      <w:r w:rsidR="00D730A4" w:rsidRPr="0080232E">
        <w:rPr>
          <w:rFonts w:ascii="Palatino Linotype" w:hAnsi="Palatino Linotype" w:cs="Arial"/>
        </w:rPr>
        <w:t xml:space="preserve"> </w:t>
      </w:r>
      <w:r w:rsidR="00FF3111" w:rsidRPr="0080232E">
        <w:rPr>
          <w:rFonts w:ascii="Palatino Linotype" w:hAnsi="Palatino Linotype" w:cs="Arial"/>
        </w:rPr>
        <w:t>Pública</w:t>
      </w:r>
      <w:r w:rsidR="00D730A4" w:rsidRPr="0080232E">
        <w:rPr>
          <w:rFonts w:ascii="Palatino Linotype" w:hAnsi="Palatino Linotype" w:cs="Arial"/>
        </w:rPr>
        <w:t xml:space="preserve"> </w:t>
      </w:r>
      <w:r w:rsidR="00FF3111" w:rsidRPr="0080232E">
        <w:rPr>
          <w:rFonts w:ascii="Palatino Linotype" w:hAnsi="Palatino Linotype" w:cs="Arial"/>
        </w:rPr>
        <w:t>del</w:t>
      </w:r>
      <w:r w:rsidR="00D730A4" w:rsidRPr="0080232E">
        <w:rPr>
          <w:rFonts w:ascii="Palatino Linotype" w:hAnsi="Palatino Linotype" w:cs="Arial"/>
        </w:rPr>
        <w:t xml:space="preserve"> </w:t>
      </w:r>
      <w:r w:rsidR="00FF3111" w:rsidRPr="0080232E">
        <w:rPr>
          <w:rFonts w:ascii="Palatino Linotype" w:hAnsi="Palatino Linotype" w:cs="Arial"/>
        </w:rPr>
        <w:t>Estado</w:t>
      </w:r>
      <w:r w:rsidR="00D730A4" w:rsidRPr="0080232E">
        <w:rPr>
          <w:rFonts w:ascii="Palatino Linotype" w:hAnsi="Palatino Linotype" w:cs="Arial"/>
        </w:rPr>
        <w:t xml:space="preserve"> </w:t>
      </w:r>
      <w:r w:rsidR="00FF3111" w:rsidRPr="0080232E">
        <w:rPr>
          <w:rFonts w:ascii="Palatino Linotype" w:hAnsi="Palatino Linotype" w:cs="Arial"/>
        </w:rPr>
        <w:t>de</w:t>
      </w:r>
      <w:r w:rsidR="00D730A4" w:rsidRPr="0080232E">
        <w:rPr>
          <w:rFonts w:ascii="Palatino Linotype" w:hAnsi="Palatino Linotype" w:cs="Arial"/>
        </w:rPr>
        <w:t xml:space="preserve"> </w:t>
      </w:r>
      <w:r w:rsidR="00FF3111" w:rsidRPr="0080232E">
        <w:rPr>
          <w:rFonts w:ascii="Palatino Linotype" w:hAnsi="Palatino Linotype" w:cs="Arial"/>
        </w:rPr>
        <w:t>México</w:t>
      </w:r>
      <w:r w:rsidR="00D730A4" w:rsidRPr="0080232E">
        <w:rPr>
          <w:rFonts w:ascii="Palatino Linotype" w:hAnsi="Palatino Linotype" w:cs="Arial"/>
        </w:rPr>
        <w:t xml:space="preserve"> </w:t>
      </w:r>
      <w:r w:rsidR="00FF3111" w:rsidRPr="0080232E">
        <w:rPr>
          <w:rFonts w:ascii="Palatino Linotype" w:hAnsi="Palatino Linotype" w:cs="Arial"/>
        </w:rPr>
        <w:t>y</w:t>
      </w:r>
      <w:r w:rsidR="00D730A4" w:rsidRPr="0080232E">
        <w:rPr>
          <w:rFonts w:ascii="Palatino Linotype" w:hAnsi="Palatino Linotype" w:cs="Arial"/>
        </w:rPr>
        <w:t xml:space="preserve"> </w:t>
      </w:r>
      <w:r w:rsidR="00FF3111" w:rsidRPr="0080232E">
        <w:rPr>
          <w:rFonts w:ascii="Palatino Linotype" w:hAnsi="Palatino Linotype" w:cs="Arial"/>
        </w:rPr>
        <w:t>Municipios</w:t>
      </w:r>
      <w:r w:rsidR="00E2443D" w:rsidRPr="0080232E">
        <w:rPr>
          <w:rFonts w:ascii="Palatino Linotype" w:hAnsi="Palatino Linotype" w:cs="Arial"/>
        </w:rPr>
        <w:t>.</w:t>
      </w:r>
    </w:p>
    <w:p w:rsidR="00E2443D" w:rsidRPr="0080232E" w:rsidRDefault="00E2443D" w:rsidP="00FC092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rPr>
      </w:pPr>
      <w:r w:rsidRPr="0080232E">
        <w:rPr>
          <w:rFonts w:ascii="Palatino Linotype" w:hAnsi="Palatino Linotype" w:cs="Arial"/>
        </w:rPr>
        <w:t xml:space="preserve">En </w:t>
      </w:r>
      <w:r w:rsidRPr="0080232E">
        <w:rPr>
          <w:rFonts w:ascii="Palatino Linotype" w:hAnsi="Palatino Linotype" w:cs="Arial"/>
          <w:color w:val="000000" w:themeColor="text1"/>
        </w:rPr>
        <w:t xml:space="preserve">fecha veintitrés de abril de dos mil diecinueve, la Comisionada Ponente acordó </w:t>
      </w:r>
      <w:r w:rsidRPr="0080232E">
        <w:rPr>
          <w:rFonts w:ascii="Palatino Linotype" w:hAnsi="Palatino Linotype"/>
          <w:color w:val="000000" w:themeColor="text1"/>
        </w:rPr>
        <w:t>ampliar</w:t>
      </w:r>
      <w:r w:rsidRPr="0080232E">
        <w:rPr>
          <w:rFonts w:ascii="Palatino Linotype" w:hAnsi="Palatino Linotype" w:cs="Arial"/>
          <w:color w:val="000000" w:themeColor="text1"/>
        </w:rPr>
        <w:t xml:space="preserve"> el plazo para resolver el recurso de revisión de mérito, por un periodo de hasta quince días hábiles</w:t>
      </w:r>
      <w:r w:rsidRPr="0080232E">
        <w:rPr>
          <w:rFonts w:ascii="Palatino Linotype" w:hAnsi="Palatino Linotype" w:cs="Arial"/>
        </w:rPr>
        <w:t xml:space="preserve">, de conformidad con el artículo 181, tercer párrafo de la Ley de Transparencia y Acceso a la </w:t>
      </w:r>
      <w:r w:rsidRPr="0080232E">
        <w:rPr>
          <w:rFonts w:ascii="Palatino Linotype" w:hAnsi="Palatino Linotype"/>
        </w:rPr>
        <w:t>Información</w:t>
      </w:r>
      <w:r w:rsidRPr="0080232E">
        <w:rPr>
          <w:rFonts w:ascii="Palatino Linotype" w:hAnsi="Palatino Linotype" w:cs="Arial"/>
        </w:rPr>
        <w:t xml:space="preserve"> Pública del Estado de México y Municipios, y</w:t>
      </w:r>
    </w:p>
    <w:p w:rsidR="004B4CB8" w:rsidRPr="0080232E" w:rsidRDefault="004B4CB8" w:rsidP="00FC0923">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80232E">
        <w:rPr>
          <w:rFonts w:ascii="Palatino Linotype" w:hAnsi="Palatino Linotype"/>
          <w:b/>
          <w:bCs/>
          <w:spacing w:val="60"/>
          <w:sz w:val="28"/>
        </w:rPr>
        <w:t>CONSIDERANDO</w:t>
      </w:r>
    </w:p>
    <w:p w:rsidR="00BE201E" w:rsidRPr="0080232E" w:rsidRDefault="00AB4B9D" w:rsidP="00FC09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80232E">
        <w:rPr>
          <w:rFonts w:ascii="Palatino Linotype" w:hAnsi="Palatino Linotype"/>
          <w:b/>
        </w:rPr>
        <w:t>Competencia</w:t>
      </w:r>
      <w:r w:rsidRPr="0080232E">
        <w:rPr>
          <w:rFonts w:ascii="Palatino Linotype" w:hAnsi="Palatino Linotype"/>
        </w:rPr>
        <w:t>.</w:t>
      </w:r>
      <w:r w:rsidR="00D730A4" w:rsidRPr="0080232E">
        <w:rPr>
          <w:rFonts w:ascii="Palatino Linotype" w:hAnsi="Palatino Linotype"/>
          <w:b/>
        </w:rPr>
        <w:t xml:space="preserve"> </w:t>
      </w:r>
      <w:r w:rsidR="00BE201E" w:rsidRPr="0080232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00BE201E" w:rsidRPr="0080232E">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00BE201E" w:rsidRPr="0080232E">
        <w:rPr>
          <w:rFonts w:ascii="Palatino Linotype" w:hAnsi="Palatino Linotype" w:cs="Arial"/>
        </w:rPr>
        <w:t>.</w:t>
      </w:r>
    </w:p>
    <w:p w:rsidR="00572C4B" w:rsidRPr="0080232E" w:rsidRDefault="006F1530" w:rsidP="00FC09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0232E">
        <w:rPr>
          <w:rFonts w:ascii="Palatino Linotype" w:hAnsi="Palatino Linotype" w:cs="Arial"/>
          <w:b/>
        </w:rPr>
        <w:t xml:space="preserve"> </w:t>
      </w:r>
      <w:r w:rsidR="0034196C" w:rsidRPr="0080232E">
        <w:rPr>
          <w:rFonts w:ascii="Palatino Linotype" w:hAnsi="Palatino Linotype" w:cs="Arial"/>
          <w:b/>
        </w:rPr>
        <w:t>Interés.</w:t>
      </w:r>
      <w:r w:rsidR="00D730A4" w:rsidRPr="0080232E">
        <w:rPr>
          <w:rFonts w:ascii="Palatino Linotype" w:hAnsi="Palatino Linotype" w:cs="Arial"/>
        </w:rPr>
        <w:t xml:space="preserve"> </w:t>
      </w:r>
      <w:r w:rsidR="0034196C" w:rsidRPr="0080232E">
        <w:rPr>
          <w:rFonts w:ascii="Palatino Linotype" w:hAnsi="Palatino Linotype" w:cs="Arial"/>
        </w:rPr>
        <w:t>El</w:t>
      </w:r>
      <w:r w:rsidR="00D730A4" w:rsidRPr="0080232E">
        <w:rPr>
          <w:rFonts w:ascii="Palatino Linotype" w:hAnsi="Palatino Linotype" w:cs="Arial"/>
        </w:rPr>
        <w:t xml:space="preserve"> </w:t>
      </w:r>
      <w:r w:rsidR="0034196C" w:rsidRPr="0080232E">
        <w:rPr>
          <w:rFonts w:ascii="Palatino Linotype" w:hAnsi="Palatino Linotype"/>
        </w:rPr>
        <w:t>recurso</w:t>
      </w:r>
      <w:r w:rsidR="00D730A4" w:rsidRPr="0080232E">
        <w:rPr>
          <w:rFonts w:ascii="Palatino Linotype" w:hAnsi="Palatino Linotype" w:cs="Arial"/>
        </w:rPr>
        <w:t xml:space="preserve"> </w:t>
      </w:r>
      <w:r w:rsidR="0034196C" w:rsidRPr="0080232E">
        <w:rPr>
          <w:rFonts w:ascii="Palatino Linotype" w:hAnsi="Palatino Linotype" w:cs="Arial"/>
        </w:rPr>
        <w:t>de</w:t>
      </w:r>
      <w:r w:rsidR="00D730A4" w:rsidRPr="0080232E">
        <w:rPr>
          <w:rFonts w:ascii="Palatino Linotype" w:hAnsi="Palatino Linotype" w:cs="Arial"/>
        </w:rPr>
        <w:t xml:space="preserve"> </w:t>
      </w:r>
      <w:r w:rsidR="0034196C" w:rsidRPr="0080232E">
        <w:rPr>
          <w:rFonts w:ascii="Palatino Linotype" w:hAnsi="Palatino Linotype" w:cs="Arial"/>
        </w:rPr>
        <w:t>revisión</w:t>
      </w:r>
      <w:r w:rsidR="00D730A4" w:rsidRPr="0080232E">
        <w:rPr>
          <w:rFonts w:ascii="Palatino Linotype" w:hAnsi="Palatino Linotype" w:cs="Arial"/>
        </w:rPr>
        <w:t xml:space="preserve"> </w:t>
      </w:r>
      <w:r w:rsidR="0034196C" w:rsidRPr="0080232E">
        <w:rPr>
          <w:rFonts w:ascii="Palatino Linotype" w:hAnsi="Palatino Linotype" w:cs="Arial"/>
        </w:rPr>
        <w:t>fue</w:t>
      </w:r>
      <w:r w:rsidR="00D730A4" w:rsidRPr="0080232E">
        <w:rPr>
          <w:rFonts w:ascii="Palatino Linotype" w:hAnsi="Palatino Linotype" w:cs="Arial"/>
        </w:rPr>
        <w:t xml:space="preserve"> </w:t>
      </w:r>
      <w:r w:rsidR="0034196C" w:rsidRPr="0080232E">
        <w:rPr>
          <w:rFonts w:ascii="Palatino Linotype" w:hAnsi="Palatino Linotype"/>
        </w:rPr>
        <w:t>interpuesto</w:t>
      </w:r>
      <w:r w:rsidR="00D730A4" w:rsidRPr="0080232E">
        <w:rPr>
          <w:rFonts w:ascii="Palatino Linotype" w:hAnsi="Palatino Linotype" w:cs="Arial"/>
        </w:rPr>
        <w:t xml:space="preserve"> </w:t>
      </w:r>
      <w:r w:rsidR="0034196C" w:rsidRPr="0080232E">
        <w:rPr>
          <w:rFonts w:ascii="Palatino Linotype" w:hAnsi="Palatino Linotype" w:cs="Arial"/>
        </w:rPr>
        <w:t>por</w:t>
      </w:r>
      <w:r w:rsidR="00D730A4" w:rsidRPr="0080232E">
        <w:rPr>
          <w:rFonts w:ascii="Palatino Linotype" w:hAnsi="Palatino Linotype" w:cs="Arial"/>
        </w:rPr>
        <w:t xml:space="preserve"> </w:t>
      </w:r>
      <w:r w:rsidR="0034196C" w:rsidRPr="0080232E">
        <w:rPr>
          <w:rFonts w:ascii="Palatino Linotype" w:hAnsi="Palatino Linotype" w:cs="Arial"/>
        </w:rPr>
        <w:t>parte</w:t>
      </w:r>
      <w:r w:rsidR="00D730A4" w:rsidRPr="0080232E">
        <w:rPr>
          <w:rFonts w:ascii="Palatino Linotype" w:hAnsi="Palatino Linotype" w:cs="Arial"/>
        </w:rPr>
        <w:t xml:space="preserve"> </w:t>
      </w:r>
      <w:r w:rsidR="0034196C" w:rsidRPr="0080232E">
        <w:rPr>
          <w:rFonts w:ascii="Palatino Linotype" w:hAnsi="Palatino Linotype" w:cs="Arial"/>
        </w:rPr>
        <w:t>legítima</w:t>
      </w:r>
      <w:r w:rsidR="00D730A4" w:rsidRPr="0080232E">
        <w:rPr>
          <w:rFonts w:ascii="Palatino Linotype" w:hAnsi="Palatino Linotype" w:cs="Arial"/>
        </w:rPr>
        <w:t xml:space="preserve"> </w:t>
      </w:r>
      <w:r w:rsidR="0034196C" w:rsidRPr="0080232E">
        <w:rPr>
          <w:rFonts w:ascii="Palatino Linotype" w:hAnsi="Palatino Linotype" w:cs="Arial"/>
        </w:rPr>
        <w:t>en</w:t>
      </w:r>
      <w:r w:rsidR="00D730A4" w:rsidRPr="0080232E">
        <w:rPr>
          <w:rFonts w:ascii="Palatino Linotype" w:hAnsi="Palatino Linotype" w:cs="Arial"/>
        </w:rPr>
        <w:t xml:space="preserve"> </w:t>
      </w:r>
      <w:r w:rsidR="0034196C" w:rsidRPr="0080232E">
        <w:rPr>
          <w:rFonts w:ascii="Palatino Linotype" w:hAnsi="Palatino Linotype" w:cs="Arial"/>
        </w:rPr>
        <w:t>atención</w:t>
      </w:r>
      <w:r w:rsidR="00D730A4" w:rsidRPr="0080232E">
        <w:rPr>
          <w:rFonts w:ascii="Palatino Linotype" w:hAnsi="Palatino Linotype" w:cs="Arial"/>
        </w:rPr>
        <w:t xml:space="preserve"> </w:t>
      </w:r>
      <w:r w:rsidR="0034196C" w:rsidRPr="0080232E">
        <w:rPr>
          <w:rFonts w:ascii="Palatino Linotype" w:hAnsi="Palatino Linotype" w:cs="Arial"/>
        </w:rPr>
        <w:t>a</w:t>
      </w:r>
      <w:r w:rsidR="00D730A4" w:rsidRPr="0080232E">
        <w:rPr>
          <w:rFonts w:ascii="Palatino Linotype" w:hAnsi="Palatino Linotype" w:cs="Arial"/>
        </w:rPr>
        <w:t xml:space="preserve"> </w:t>
      </w:r>
      <w:r w:rsidR="0034196C" w:rsidRPr="0080232E">
        <w:rPr>
          <w:rFonts w:ascii="Palatino Linotype" w:hAnsi="Palatino Linotype" w:cs="Arial"/>
        </w:rPr>
        <w:t>que</w:t>
      </w:r>
      <w:r w:rsidR="00D730A4" w:rsidRPr="0080232E">
        <w:rPr>
          <w:rFonts w:ascii="Palatino Linotype" w:hAnsi="Palatino Linotype" w:cs="Arial"/>
        </w:rPr>
        <w:t xml:space="preserve"> </w:t>
      </w:r>
      <w:r w:rsidR="0034196C" w:rsidRPr="0080232E">
        <w:rPr>
          <w:rFonts w:ascii="Palatino Linotype" w:hAnsi="Palatino Linotype" w:cs="Arial"/>
        </w:rPr>
        <w:t>fue</w:t>
      </w:r>
      <w:r w:rsidR="00D730A4" w:rsidRPr="0080232E">
        <w:rPr>
          <w:rFonts w:ascii="Palatino Linotype" w:hAnsi="Palatino Linotype" w:cs="Arial"/>
        </w:rPr>
        <w:t xml:space="preserve"> </w:t>
      </w:r>
      <w:r w:rsidR="0034196C" w:rsidRPr="0080232E">
        <w:rPr>
          <w:rFonts w:ascii="Palatino Linotype" w:hAnsi="Palatino Linotype"/>
        </w:rPr>
        <w:t>presentado</w:t>
      </w:r>
      <w:r w:rsidR="00D730A4" w:rsidRPr="0080232E">
        <w:rPr>
          <w:rFonts w:ascii="Palatino Linotype" w:hAnsi="Palatino Linotype" w:cs="Arial"/>
        </w:rPr>
        <w:t xml:space="preserve"> </w:t>
      </w:r>
      <w:r w:rsidR="0034196C" w:rsidRPr="0080232E">
        <w:rPr>
          <w:rFonts w:ascii="Palatino Linotype" w:hAnsi="Palatino Linotype" w:cs="Arial"/>
        </w:rPr>
        <w:t>por</w:t>
      </w:r>
      <w:r w:rsidR="00D730A4" w:rsidRPr="0080232E">
        <w:rPr>
          <w:rFonts w:ascii="Palatino Linotype" w:hAnsi="Palatino Linotype" w:cs="Arial"/>
        </w:rPr>
        <w:t xml:space="preserve"> </w:t>
      </w:r>
      <w:r w:rsidR="001C5DE9" w:rsidRPr="0080232E">
        <w:rPr>
          <w:rFonts w:ascii="Palatino Linotype" w:hAnsi="Palatino Linotype" w:cs="Arial"/>
          <w:b/>
        </w:rPr>
        <w:t>EL</w:t>
      </w:r>
      <w:r w:rsidR="00D83B69" w:rsidRPr="0080232E">
        <w:rPr>
          <w:rFonts w:ascii="Palatino Linotype" w:hAnsi="Palatino Linotype" w:cs="Arial"/>
          <w:b/>
        </w:rPr>
        <w:t xml:space="preserve"> RECURRENTE</w:t>
      </w:r>
      <w:r w:rsidR="0034196C" w:rsidRPr="0080232E">
        <w:rPr>
          <w:rFonts w:ascii="Palatino Linotype" w:hAnsi="Palatino Linotype" w:cs="Arial"/>
          <w:snapToGrid w:val="0"/>
        </w:rPr>
        <w:t>,</w:t>
      </w:r>
      <w:r w:rsidR="00D730A4" w:rsidRPr="0080232E">
        <w:rPr>
          <w:rFonts w:ascii="Palatino Linotype" w:hAnsi="Palatino Linotype" w:cs="Arial"/>
          <w:snapToGrid w:val="0"/>
        </w:rPr>
        <w:t xml:space="preserve"> </w:t>
      </w:r>
      <w:r w:rsidR="0034196C" w:rsidRPr="0080232E">
        <w:rPr>
          <w:rFonts w:ascii="Palatino Linotype" w:hAnsi="Palatino Linotype" w:cs="Arial"/>
        </w:rPr>
        <w:t>quien</w:t>
      </w:r>
      <w:r w:rsidR="00D730A4" w:rsidRPr="0080232E">
        <w:rPr>
          <w:rFonts w:ascii="Palatino Linotype" w:hAnsi="Palatino Linotype" w:cs="Arial"/>
          <w:snapToGrid w:val="0"/>
        </w:rPr>
        <w:t xml:space="preserve"> </w:t>
      </w:r>
      <w:r w:rsidR="0034196C" w:rsidRPr="0080232E">
        <w:rPr>
          <w:rFonts w:ascii="Palatino Linotype" w:hAnsi="Palatino Linotype"/>
        </w:rPr>
        <w:t>formuló</w:t>
      </w:r>
      <w:r w:rsidR="00D730A4" w:rsidRPr="0080232E">
        <w:rPr>
          <w:rFonts w:ascii="Palatino Linotype" w:hAnsi="Palatino Linotype" w:cs="Arial"/>
          <w:snapToGrid w:val="0"/>
        </w:rPr>
        <w:t xml:space="preserve"> </w:t>
      </w:r>
      <w:r w:rsidR="0034196C" w:rsidRPr="0080232E">
        <w:rPr>
          <w:rFonts w:ascii="Palatino Linotype" w:hAnsi="Palatino Linotype" w:cs="Arial"/>
          <w:snapToGrid w:val="0"/>
        </w:rPr>
        <w:t>la</w:t>
      </w:r>
      <w:r w:rsidR="00D730A4" w:rsidRPr="0080232E">
        <w:rPr>
          <w:rFonts w:ascii="Palatino Linotype" w:hAnsi="Palatino Linotype" w:cs="Arial"/>
          <w:snapToGrid w:val="0"/>
        </w:rPr>
        <w:t xml:space="preserve"> </w:t>
      </w:r>
      <w:r w:rsidR="0034196C" w:rsidRPr="0080232E">
        <w:rPr>
          <w:rFonts w:ascii="Palatino Linotype" w:hAnsi="Palatino Linotype" w:cs="Arial"/>
        </w:rPr>
        <w:t>solicitud</w:t>
      </w:r>
      <w:r w:rsidR="00D730A4" w:rsidRPr="0080232E">
        <w:rPr>
          <w:rFonts w:ascii="Palatino Linotype" w:hAnsi="Palatino Linotype" w:cs="Arial"/>
          <w:snapToGrid w:val="0"/>
        </w:rPr>
        <w:t xml:space="preserve"> </w:t>
      </w:r>
      <w:r w:rsidR="0034196C" w:rsidRPr="0080232E">
        <w:rPr>
          <w:rFonts w:ascii="Palatino Linotype" w:hAnsi="Palatino Linotype" w:cs="Arial"/>
          <w:snapToGrid w:val="0"/>
        </w:rPr>
        <w:t>de</w:t>
      </w:r>
      <w:r w:rsidR="00D730A4" w:rsidRPr="0080232E">
        <w:rPr>
          <w:rFonts w:ascii="Palatino Linotype" w:hAnsi="Palatino Linotype" w:cs="Arial"/>
          <w:snapToGrid w:val="0"/>
        </w:rPr>
        <w:t xml:space="preserve"> </w:t>
      </w:r>
      <w:r w:rsidR="0034196C" w:rsidRPr="0080232E">
        <w:rPr>
          <w:rFonts w:ascii="Palatino Linotype" w:hAnsi="Palatino Linotype" w:cs="Arial"/>
          <w:snapToGrid w:val="0"/>
        </w:rPr>
        <w:t>información</w:t>
      </w:r>
      <w:r w:rsidR="00D730A4" w:rsidRPr="0080232E">
        <w:rPr>
          <w:rFonts w:ascii="Palatino Linotype" w:hAnsi="Palatino Linotype" w:cs="Arial"/>
          <w:snapToGrid w:val="0"/>
        </w:rPr>
        <w:t xml:space="preserve"> </w:t>
      </w:r>
      <w:r w:rsidR="0034196C" w:rsidRPr="0080232E">
        <w:rPr>
          <w:rFonts w:ascii="Palatino Linotype" w:hAnsi="Palatino Linotype" w:cs="Arial"/>
          <w:snapToGrid w:val="0"/>
        </w:rPr>
        <w:t>pública</w:t>
      </w:r>
      <w:r w:rsidR="00D730A4" w:rsidRPr="0080232E">
        <w:rPr>
          <w:rFonts w:ascii="Palatino Linotype" w:hAnsi="Palatino Linotype" w:cs="Arial"/>
          <w:snapToGrid w:val="0"/>
        </w:rPr>
        <w:t xml:space="preserve"> </w:t>
      </w:r>
      <w:r w:rsidR="0034196C" w:rsidRPr="0080232E">
        <w:rPr>
          <w:rFonts w:ascii="Palatino Linotype" w:hAnsi="Palatino Linotype"/>
        </w:rPr>
        <w:t>número</w:t>
      </w:r>
      <w:r w:rsidR="00D730A4" w:rsidRPr="0080232E">
        <w:rPr>
          <w:rFonts w:ascii="Palatino Linotype" w:hAnsi="Palatino Linotype" w:cs="Arial"/>
          <w:snapToGrid w:val="0"/>
        </w:rPr>
        <w:t xml:space="preserve"> </w:t>
      </w:r>
      <w:r w:rsidR="00931550" w:rsidRPr="0080232E">
        <w:rPr>
          <w:rFonts w:ascii="Palatino Linotype" w:hAnsi="Palatino Linotype"/>
          <w:b/>
          <w:bCs/>
        </w:rPr>
        <w:t>00011/IXTASAL</w:t>
      </w:r>
      <w:r w:rsidR="00667188" w:rsidRPr="0080232E">
        <w:rPr>
          <w:rFonts w:ascii="Palatino Linotype" w:hAnsi="Palatino Linotype"/>
          <w:b/>
          <w:bCs/>
        </w:rPr>
        <w:t>/IP/2019</w:t>
      </w:r>
      <w:r w:rsidR="0034196C" w:rsidRPr="0080232E">
        <w:rPr>
          <w:rFonts w:ascii="Palatino Linotype" w:hAnsi="Palatino Linotype" w:cs="Arial"/>
          <w:lang w:val="es-ES_tradnl"/>
        </w:rPr>
        <w:t>.</w:t>
      </w:r>
    </w:p>
    <w:p w:rsidR="00B97199" w:rsidRPr="0080232E" w:rsidRDefault="0034196C" w:rsidP="00FC09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80232E">
        <w:rPr>
          <w:rFonts w:ascii="Palatino Linotype" w:hAnsi="Palatino Linotype" w:cs="Arial"/>
          <w:b/>
        </w:rPr>
        <w:t>Oportunidad.</w:t>
      </w:r>
      <w:r w:rsidR="00D730A4" w:rsidRPr="0080232E">
        <w:rPr>
          <w:rFonts w:ascii="Palatino Linotype" w:hAnsi="Palatino Linotype" w:cs="Arial"/>
          <w:b/>
        </w:rPr>
        <w:t xml:space="preserve"> </w:t>
      </w:r>
      <w:r w:rsidR="00B97199" w:rsidRPr="0080232E">
        <w:rPr>
          <w:rFonts w:ascii="Palatino Linotype" w:hAnsi="Palatino Linotype" w:cs="Arial"/>
        </w:rPr>
        <w:t xml:space="preserve">El recurso de revisión fue interpuesto dentro del plazo de quince días hábiles, contados a partir del día siguiente al en que </w:t>
      </w:r>
      <w:r w:rsidR="001C5DE9" w:rsidRPr="0080232E">
        <w:rPr>
          <w:rFonts w:ascii="Palatino Linotype" w:hAnsi="Palatino Linotype" w:cs="Arial"/>
          <w:b/>
        </w:rPr>
        <w:t>EL</w:t>
      </w:r>
      <w:r w:rsidR="00B97199" w:rsidRPr="0080232E">
        <w:rPr>
          <w:rFonts w:ascii="Palatino Linotype" w:hAnsi="Palatino Linotype" w:cs="Arial"/>
          <w:b/>
        </w:rPr>
        <w:t xml:space="preserve"> RECURRENTE </w:t>
      </w:r>
      <w:r w:rsidR="00B97199" w:rsidRPr="0080232E">
        <w:rPr>
          <w:rFonts w:ascii="Palatino Linotype" w:hAnsi="Palatino Linotype" w:cs="Arial"/>
        </w:rPr>
        <w:t>tuvo conocimiento de la respuesta impugnada</w:t>
      </w:r>
      <w:r w:rsidR="001C5DE9" w:rsidRPr="0080232E">
        <w:rPr>
          <w:rFonts w:ascii="Palatino Linotype" w:hAnsi="Palatino Linotype" w:cs="Arial"/>
        </w:rPr>
        <w:t>;</w:t>
      </w:r>
      <w:r w:rsidR="00B97199" w:rsidRPr="0080232E">
        <w:rPr>
          <w:rFonts w:ascii="Palatino Linotype" w:hAnsi="Palatino Linotype" w:cs="Arial"/>
        </w:rPr>
        <w:t xml:space="preserve"> tal y como</w:t>
      </w:r>
      <w:r w:rsidR="001C5DE9" w:rsidRPr="0080232E">
        <w:rPr>
          <w:rFonts w:ascii="Palatino Linotype" w:hAnsi="Palatino Linotype" w:cs="Arial"/>
        </w:rPr>
        <w:t>,</w:t>
      </w:r>
      <w:r w:rsidR="00B97199" w:rsidRPr="0080232E">
        <w:rPr>
          <w:rFonts w:ascii="Palatino Linotype" w:hAnsi="Palatino Linotype" w:cs="Arial"/>
        </w:rPr>
        <w:t xml:space="preserve"> lo prevé el artículo 178 de la Ley de Transparencia y Acceso a la Información Pública del Estado de México y Municipios, que establece:</w:t>
      </w:r>
    </w:p>
    <w:p w:rsidR="00B97199" w:rsidRPr="0080232E" w:rsidRDefault="00B97199" w:rsidP="00FC0923">
      <w:pPr>
        <w:spacing w:before="100" w:beforeAutospacing="1" w:after="100" w:afterAutospacing="1"/>
        <w:ind w:left="720" w:right="709"/>
        <w:contextualSpacing/>
        <w:jc w:val="both"/>
        <w:rPr>
          <w:rFonts w:ascii="Palatino Linotype" w:hAnsi="Palatino Linotype" w:cs="Arial"/>
          <w:i/>
          <w:sz w:val="22"/>
        </w:rPr>
      </w:pPr>
      <w:r w:rsidRPr="0080232E">
        <w:rPr>
          <w:rFonts w:ascii="Palatino Linotype" w:hAnsi="Palatino Linotype" w:cs="Arial"/>
          <w:i/>
          <w:sz w:val="22"/>
        </w:rPr>
        <w:t>“</w:t>
      </w:r>
      <w:r w:rsidRPr="0080232E">
        <w:rPr>
          <w:rFonts w:ascii="Palatino Linotype" w:hAnsi="Palatino Linotype" w:cs="Arial"/>
          <w:b/>
          <w:i/>
          <w:sz w:val="22"/>
        </w:rPr>
        <w:t>Artículo 178.</w:t>
      </w:r>
      <w:r w:rsidRPr="0080232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80232E" w:rsidRDefault="00B97199" w:rsidP="00FC0923">
      <w:pPr>
        <w:spacing w:before="100" w:beforeAutospacing="1" w:after="100" w:afterAutospacing="1"/>
        <w:ind w:left="720" w:right="709"/>
        <w:contextualSpacing/>
        <w:jc w:val="both"/>
        <w:rPr>
          <w:rFonts w:ascii="Palatino Linotype" w:hAnsi="Palatino Linotype" w:cs="Arial"/>
          <w:i/>
          <w:sz w:val="22"/>
        </w:rPr>
      </w:pPr>
    </w:p>
    <w:p w:rsidR="00B97199" w:rsidRPr="0080232E" w:rsidRDefault="00B97199" w:rsidP="00FC0923">
      <w:pPr>
        <w:spacing w:before="100" w:beforeAutospacing="1" w:after="100" w:afterAutospacing="1"/>
        <w:ind w:left="720" w:right="709"/>
        <w:contextualSpacing/>
        <w:jc w:val="both"/>
        <w:rPr>
          <w:rFonts w:ascii="Palatino Linotype" w:hAnsi="Palatino Linotype" w:cs="Arial"/>
          <w:i/>
          <w:sz w:val="22"/>
        </w:rPr>
      </w:pPr>
      <w:r w:rsidRPr="0080232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80232E" w:rsidRDefault="00B97199" w:rsidP="00FC0923">
      <w:pPr>
        <w:spacing w:before="100" w:beforeAutospacing="1" w:after="100" w:afterAutospacing="1"/>
        <w:ind w:left="720" w:right="709"/>
        <w:contextualSpacing/>
        <w:jc w:val="both"/>
        <w:rPr>
          <w:rFonts w:ascii="Palatino Linotype" w:hAnsi="Palatino Linotype" w:cs="Arial"/>
          <w:i/>
          <w:sz w:val="22"/>
        </w:rPr>
      </w:pPr>
    </w:p>
    <w:p w:rsidR="00B97199" w:rsidRPr="0080232E" w:rsidRDefault="00B97199" w:rsidP="00FC0923">
      <w:pPr>
        <w:spacing w:before="240" w:after="100" w:afterAutospacing="1"/>
        <w:ind w:left="720" w:right="709"/>
        <w:jc w:val="both"/>
        <w:rPr>
          <w:rFonts w:ascii="Palatino Linotype" w:hAnsi="Palatino Linotype" w:cs="Arial"/>
          <w:i/>
          <w:sz w:val="22"/>
        </w:rPr>
      </w:pPr>
      <w:r w:rsidRPr="0080232E">
        <w:rPr>
          <w:rFonts w:ascii="Palatino Linotype" w:hAnsi="Palatino Linotype" w:cs="Arial"/>
          <w:i/>
          <w:sz w:val="22"/>
        </w:rPr>
        <w:t xml:space="preserve">En el caso de que se interponga ante la Unidad de Transparencia, ésta deberá remitir el recurso de revisión al Instituto a más tardar al día </w:t>
      </w:r>
      <w:r w:rsidRPr="0080232E">
        <w:rPr>
          <w:rFonts w:ascii="Palatino Linotype" w:hAnsi="Palatino Linotype" w:cs="Arial"/>
          <w:i/>
          <w:sz w:val="22"/>
          <w:lang w:eastAsia="es-MX"/>
        </w:rPr>
        <w:t>siguiente</w:t>
      </w:r>
      <w:r w:rsidRPr="0080232E">
        <w:rPr>
          <w:rFonts w:ascii="Palatino Linotype" w:hAnsi="Palatino Linotype" w:cs="Arial"/>
          <w:i/>
          <w:sz w:val="22"/>
        </w:rPr>
        <w:t xml:space="preserve"> de haberlo recibido.”</w:t>
      </w:r>
    </w:p>
    <w:p w:rsidR="009B3957" w:rsidRPr="0080232E" w:rsidRDefault="00B97199" w:rsidP="00FC0923">
      <w:pPr>
        <w:spacing w:before="240" w:after="100" w:afterAutospacing="1" w:line="360" w:lineRule="auto"/>
        <w:jc w:val="both"/>
        <w:rPr>
          <w:rFonts w:ascii="Palatino Linotype" w:hAnsi="Palatino Linotype"/>
        </w:rPr>
      </w:pPr>
      <w:r w:rsidRPr="0080232E">
        <w:rPr>
          <w:rFonts w:ascii="Palatino Linotype" w:hAnsi="Palatino Linotype" w:cs="Arial"/>
        </w:rPr>
        <w:t xml:space="preserve">En esa tesitura, atendiendo a que </w:t>
      </w:r>
      <w:r w:rsidRPr="0080232E">
        <w:rPr>
          <w:rFonts w:ascii="Palatino Linotype" w:hAnsi="Palatino Linotype" w:cs="Arial"/>
          <w:b/>
        </w:rPr>
        <w:t>EL SUJETO OBLIGADO</w:t>
      </w:r>
      <w:r w:rsidRPr="0080232E">
        <w:rPr>
          <w:rFonts w:ascii="Palatino Linotype" w:hAnsi="Palatino Linotype" w:cs="Arial"/>
        </w:rPr>
        <w:t xml:space="preserve"> notificó la respuesta a la solicitud de acceso a la información pública el día</w:t>
      </w:r>
      <w:r w:rsidRPr="0080232E">
        <w:rPr>
          <w:rFonts w:ascii="Palatino Linotype" w:hAnsi="Palatino Linotype" w:cs="Arial"/>
          <w:b/>
        </w:rPr>
        <w:t xml:space="preserve"> </w:t>
      </w:r>
      <w:r w:rsidR="00E2443D" w:rsidRPr="0080232E">
        <w:rPr>
          <w:rFonts w:ascii="Palatino Linotype" w:hAnsi="Palatino Linotype" w:cs="Arial"/>
          <w:b/>
        </w:rPr>
        <w:t>veintiuno</w:t>
      </w:r>
      <w:r w:rsidR="00FD6B55" w:rsidRPr="0080232E">
        <w:rPr>
          <w:rFonts w:ascii="Palatino Linotype" w:hAnsi="Palatino Linotype" w:cs="Arial"/>
          <w:b/>
        </w:rPr>
        <w:t xml:space="preserve"> de febrero</w:t>
      </w:r>
      <w:r w:rsidRPr="0080232E">
        <w:rPr>
          <w:rFonts w:ascii="Palatino Linotype" w:hAnsi="Palatino Linotype" w:cs="Arial"/>
          <w:b/>
        </w:rPr>
        <w:t xml:space="preserve"> de dos mil diecinueve</w:t>
      </w:r>
      <w:r w:rsidRPr="0080232E">
        <w:rPr>
          <w:rFonts w:ascii="Palatino Linotype" w:hAnsi="Palatino Linotype" w:cs="Arial"/>
        </w:rPr>
        <w:t xml:space="preserve">; así, el plazo de quince días hábiles que el artículo 178 de la Ley de la </w:t>
      </w:r>
      <w:r w:rsidRPr="0080232E">
        <w:rPr>
          <w:rFonts w:ascii="Palatino Linotype" w:hAnsi="Palatino Linotype" w:cs="Arial"/>
        </w:rPr>
        <w:lastRenderedPageBreak/>
        <w:t>materia otorga a</w:t>
      </w:r>
      <w:r w:rsidR="001C5DE9" w:rsidRPr="0080232E">
        <w:rPr>
          <w:rFonts w:ascii="Palatino Linotype" w:hAnsi="Palatino Linotype" w:cs="Arial"/>
        </w:rPr>
        <w:t>l</w:t>
      </w:r>
      <w:r w:rsidR="00FD6B55" w:rsidRPr="0080232E">
        <w:rPr>
          <w:rFonts w:ascii="Palatino Linotype" w:hAnsi="Palatino Linotype" w:cs="Arial"/>
        </w:rPr>
        <w:t xml:space="preserve"> </w:t>
      </w:r>
      <w:r w:rsidRPr="0080232E">
        <w:rPr>
          <w:rFonts w:ascii="Palatino Linotype" w:hAnsi="Palatino Linotype" w:cs="Arial"/>
          <w:b/>
        </w:rPr>
        <w:t>RECURRENTE</w:t>
      </w:r>
      <w:r w:rsidRPr="0080232E">
        <w:rPr>
          <w:rFonts w:ascii="Palatino Linotype" w:hAnsi="Palatino Linotype" w:cs="Arial"/>
        </w:rPr>
        <w:t xml:space="preserve"> para presentar el respectivo recurso de revisión, transcurrió del </w:t>
      </w:r>
      <w:r w:rsidR="00E2443D" w:rsidRPr="0080232E">
        <w:rPr>
          <w:rFonts w:ascii="Palatino Linotype" w:hAnsi="Palatino Linotype" w:cs="Arial"/>
          <w:b/>
        </w:rPr>
        <w:t>veintidós</w:t>
      </w:r>
      <w:r w:rsidR="00FD6B55" w:rsidRPr="0080232E">
        <w:rPr>
          <w:rFonts w:ascii="Palatino Linotype" w:hAnsi="Palatino Linotype" w:cs="Arial"/>
          <w:b/>
        </w:rPr>
        <w:t xml:space="preserve"> </w:t>
      </w:r>
      <w:r w:rsidRPr="0080232E">
        <w:rPr>
          <w:rFonts w:ascii="Palatino Linotype" w:hAnsi="Palatino Linotype" w:cs="Arial"/>
          <w:b/>
        </w:rPr>
        <w:t>de febrero</w:t>
      </w:r>
      <w:r w:rsidR="009B3957" w:rsidRPr="0080232E">
        <w:rPr>
          <w:rFonts w:ascii="Palatino Linotype" w:hAnsi="Palatino Linotype" w:cs="Arial"/>
          <w:b/>
        </w:rPr>
        <w:t xml:space="preserve"> al </w:t>
      </w:r>
      <w:r w:rsidR="00E2443D" w:rsidRPr="0080232E">
        <w:rPr>
          <w:rFonts w:ascii="Palatino Linotype" w:hAnsi="Palatino Linotype" w:cs="Arial"/>
          <w:b/>
        </w:rPr>
        <w:t>quince</w:t>
      </w:r>
      <w:r w:rsidR="009B3957" w:rsidRPr="0080232E">
        <w:rPr>
          <w:rFonts w:ascii="Palatino Linotype" w:hAnsi="Palatino Linotype" w:cs="Arial"/>
          <w:b/>
        </w:rPr>
        <w:t xml:space="preserve"> de marzo</w:t>
      </w:r>
      <w:r w:rsidRPr="0080232E">
        <w:rPr>
          <w:rFonts w:ascii="Palatino Linotype" w:hAnsi="Palatino Linotype" w:cs="Arial"/>
          <w:b/>
        </w:rPr>
        <w:t xml:space="preserve"> de dos mil diecinueve</w:t>
      </w:r>
      <w:r w:rsidRPr="0080232E">
        <w:rPr>
          <w:rFonts w:ascii="Palatino Linotype" w:hAnsi="Palatino Linotype" w:cs="Arial"/>
        </w:rPr>
        <w:t>, sin contemplar en el cómputo los días</w:t>
      </w:r>
      <w:r w:rsidR="002853F5" w:rsidRPr="0080232E">
        <w:rPr>
          <w:rFonts w:ascii="Palatino Linotype" w:hAnsi="Palatino Linotype" w:cs="Arial"/>
        </w:rPr>
        <w:t xml:space="preserve"> </w:t>
      </w:r>
      <w:r w:rsidR="00FD6B55" w:rsidRPr="0080232E">
        <w:rPr>
          <w:rFonts w:ascii="Palatino Linotype" w:hAnsi="Palatino Linotype" w:cs="Arial"/>
        </w:rPr>
        <w:t>veintitrés y veinticuatro</w:t>
      </w:r>
      <w:r w:rsidRPr="0080232E">
        <w:rPr>
          <w:rFonts w:ascii="Palatino Linotype" w:hAnsi="Palatino Linotype" w:cs="Arial"/>
        </w:rPr>
        <w:t xml:space="preserve"> de febrero</w:t>
      </w:r>
      <w:r w:rsidR="009B3957" w:rsidRPr="0080232E">
        <w:rPr>
          <w:rFonts w:ascii="Palatino Linotype" w:hAnsi="Palatino Linotype" w:cs="Arial"/>
        </w:rPr>
        <w:t>; dos, tres, nueve y diez de marzo</w:t>
      </w:r>
      <w:r w:rsidRPr="0080232E">
        <w:rPr>
          <w:rFonts w:ascii="Palatino Linotype" w:hAnsi="Palatino Linotype" w:cs="Arial"/>
        </w:rPr>
        <w:t xml:space="preserve"> de dos mil diecinueve, por corresponder a sábados y domingos, considerados como días inhábiles, en términos del artículo 3, fracción X de la </w:t>
      </w:r>
      <w:r w:rsidRPr="0080232E">
        <w:rPr>
          <w:rFonts w:ascii="Palatino Linotype" w:hAnsi="Palatino Linotype"/>
        </w:rPr>
        <w:t>Ley de Transparencia y Acceso a la Información Pública de</w:t>
      </w:r>
      <w:r w:rsidR="00FD6B55" w:rsidRPr="0080232E">
        <w:rPr>
          <w:rFonts w:ascii="Palatino Linotype" w:hAnsi="Palatino Linotype"/>
        </w:rPr>
        <w:t>l Estado de México y Municipios</w:t>
      </w:r>
      <w:r w:rsidR="009B3957" w:rsidRPr="0080232E">
        <w:rPr>
          <w:rFonts w:ascii="Palatino Linotype" w:hAnsi="Palatino Linotype"/>
        </w:rPr>
        <w:t>; así como, el día uno de marzo por ser considerado como suspensión de labores, en términos de lo dispuesto por el Calendario Oficial en Materia de Transparencia, Acceso a la Información Pública y Protección de Datos Personales del Estado de México y Municipios, para el año dos mil diecinueve y enero de dos mil veinte, publicado en el Periódico Oficial “</w:t>
      </w:r>
      <w:r w:rsidR="009B3957" w:rsidRPr="0080232E">
        <w:rPr>
          <w:rFonts w:ascii="Palatino Linotype" w:hAnsi="Palatino Linotype"/>
          <w:i/>
        </w:rPr>
        <w:t>Gaceta del Gobierno</w:t>
      </w:r>
      <w:r w:rsidR="009B3957" w:rsidRPr="0080232E">
        <w:rPr>
          <w:rFonts w:ascii="Palatino Linotype" w:hAnsi="Palatino Linotype"/>
        </w:rPr>
        <w:t>” el diecinueve de diciembre de dos mil dieciocho.</w:t>
      </w:r>
    </w:p>
    <w:p w:rsidR="00E2443D" w:rsidRPr="0080232E" w:rsidRDefault="00E2443D" w:rsidP="00FC0923">
      <w:pPr>
        <w:spacing w:before="100" w:beforeAutospacing="1" w:after="100" w:afterAutospacing="1" w:line="360" w:lineRule="auto"/>
        <w:jc w:val="both"/>
        <w:rPr>
          <w:rFonts w:ascii="Palatino Linotype" w:hAnsi="Palatino Linotype" w:cs="Arial"/>
        </w:rPr>
      </w:pPr>
      <w:r w:rsidRPr="0080232E">
        <w:rPr>
          <w:rFonts w:ascii="Palatino Linotype" w:hAnsi="Palatino Linotype" w:cs="Arial"/>
        </w:rPr>
        <w:t xml:space="preserve">Si bien es cierto que, </w:t>
      </w:r>
      <w:r w:rsidRPr="0080232E">
        <w:rPr>
          <w:rFonts w:ascii="Palatino Linotype" w:hAnsi="Palatino Linotype" w:cs="Arial"/>
          <w:b/>
          <w:color w:val="000000"/>
        </w:rPr>
        <w:t>EL RECURRENTE</w:t>
      </w:r>
      <w:r w:rsidRPr="0080232E">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80232E">
        <w:rPr>
          <w:rFonts w:ascii="Palatino Linotype" w:hAnsi="Palatino Linotype" w:cs="Arial"/>
          <w:b/>
          <w:color w:val="000000"/>
        </w:rPr>
        <w:t>EL RECURRENTE</w:t>
      </w:r>
      <w:r w:rsidRPr="0080232E">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E2443D" w:rsidRPr="0080232E" w:rsidRDefault="00E2443D" w:rsidP="00FC0923">
      <w:pPr>
        <w:spacing w:before="100" w:beforeAutospacing="1" w:after="100" w:afterAutospacing="1" w:line="360" w:lineRule="auto"/>
        <w:jc w:val="both"/>
        <w:rPr>
          <w:rFonts w:ascii="Palatino Linotype" w:hAnsi="Palatino Linotype" w:cs="Arial"/>
        </w:rPr>
      </w:pPr>
      <w:r w:rsidRPr="0080232E">
        <w:rPr>
          <w:rFonts w:ascii="Palatino Linotype" w:hAnsi="Palatino Linotype" w:cs="Arial"/>
        </w:rPr>
        <w:t>En sustento a lo anterior, es aplicable por analogía la Jurisprudencia número 1a</w:t>
      </w:r>
      <w:proofErr w:type="gramStart"/>
      <w:r w:rsidRPr="0080232E">
        <w:rPr>
          <w:rFonts w:ascii="Palatino Linotype" w:hAnsi="Palatino Linotype" w:cs="Arial"/>
        </w:rPr>
        <w:t>./</w:t>
      </w:r>
      <w:proofErr w:type="gramEnd"/>
      <w:r w:rsidRPr="0080232E">
        <w:rPr>
          <w:rFonts w:ascii="Palatino Linotype" w:hAnsi="Palatino Linotype" w:cs="Arial"/>
        </w:rPr>
        <w:t xml:space="preserve">J. 41/2015 (10a.), Décima época, sustentada por la Primera Sala de la Suprema Corte de </w:t>
      </w:r>
      <w:r w:rsidRPr="0080232E">
        <w:rPr>
          <w:rFonts w:ascii="Palatino Linotype" w:hAnsi="Palatino Linotype" w:cs="Arial"/>
        </w:rPr>
        <w:lastRenderedPageBreak/>
        <w:t>Justicia de la Nación, visible en la página 569, libro 19, tomo I, de la Gaceta del Semanario Judicial de la Federación, del mes de junio de 2015, cuyo rubro y texto esgrimen:</w:t>
      </w:r>
    </w:p>
    <w:p w:rsidR="00E2443D" w:rsidRPr="0080232E" w:rsidRDefault="00E2443D" w:rsidP="00FC0923">
      <w:pPr>
        <w:ind w:left="851" w:right="902"/>
        <w:jc w:val="both"/>
        <w:rPr>
          <w:rFonts w:ascii="Palatino Linotype" w:hAnsi="Palatino Linotype" w:cs="Arial"/>
          <w:b/>
          <w:i/>
          <w:sz w:val="22"/>
          <w:szCs w:val="22"/>
        </w:rPr>
      </w:pPr>
      <w:r w:rsidRPr="0080232E">
        <w:rPr>
          <w:rFonts w:ascii="Palatino Linotype" w:hAnsi="Palatino Linotype" w:cs="Arial"/>
          <w:i/>
          <w:sz w:val="22"/>
          <w:szCs w:val="22"/>
        </w:rPr>
        <w:t>“</w:t>
      </w:r>
      <w:r w:rsidRPr="0080232E">
        <w:rPr>
          <w:rFonts w:ascii="Palatino Linotype" w:hAnsi="Palatino Linotype" w:cs="Arial"/>
          <w:b/>
          <w:i/>
          <w:sz w:val="22"/>
          <w:szCs w:val="22"/>
        </w:rPr>
        <w:t xml:space="preserve">RECURSO DE RECLAMACIÓN. SU INTERPOSICIÓN NO ES EXTEMPORÁNEA SI SE </w:t>
      </w:r>
      <w:r w:rsidRPr="0080232E">
        <w:rPr>
          <w:rFonts w:ascii="Palatino Linotype" w:hAnsi="Palatino Linotype" w:cs="Arial"/>
          <w:b/>
          <w:i/>
          <w:color w:val="000000"/>
          <w:sz w:val="22"/>
          <w:szCs w:val="22"/>
        </w:rPr>
        <w:t>REALIZA</w:t>
      </w:r>
      <w:r w:rsidRPr="0080232E">
        <w:rPr>
          <w:rFonts w:ascii="Palatino Linotype" w:hAnsi="Palatino Linotype" w:cs="Arial"/>
          <w:b/>
          <w:i/>
          <w:sz w:val="22"/>
          <w:szCs w:val="22"/>
        </w:rPr>
        <w:t xml:space="preserve"> ANTES DE QUE INICIE EL PLAZO PARA HACERLO.</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 xml:space="preserve">Conforme al artículo 104, párrafo segundo, de la Ley de Amparo, el recurso de reclamación podrá interponerse por </w:t>
      </w:r>
      <w:r w:rsidRPr="0080232E">
        <w:rPr>
          <w:rFonts w:ascii="Palatino Linotype" w:hAnsi="Palatino Linotype" w:cs="Arial"/>
          <w:i/>
          <w:color w:val="000000"/>
          <w:sz w:val="22"/>
          <w:szCs w:val="22"/>
        </w:rPr>
        <w:t>cualquiera</w:t>
      </w:r>
      <w:r w:rsidRPr="0080232E">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80232E">
        <w:rPr>
          <w:rFonts w:ascii="Palatino Linotype" w:hAnsi="Palatino Linotype" w:cs="Arial"/>
          <w:i/>
          <w:sz w:val="22"/>
          <w:szCs w:val="22"/>
        </w:rPr>
        <w:t>Arboleya</w:t>
      </w:r>
      <w:proofErr w:type="spellEnd"/>
      <w:r w:rsidRPr="0080232E">
        <w:rPr>
          <w:rFonts w:ascii="Palatino Linotype" w:hAnsi="Palatino Linotype" w:cs="Arial"/>
          <w:i/>
          <w:sz w:val="22"/>
          <w:szCs w:val="22"/>
        </w:rPr>
        <w:t>.</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80232E">
        <w:rPr>
          <w:rFonts w:ascii="Palatino Linotype" w:hAnsi="Palatino Linotype" w:cs="Arial"/>
          <w:i/>
          <w:sz w:val="22"/>
          <w:szCs w:val="22"/>
        </w:rPr>
        <w:t>Goslinga</w:t>
      </w:r>
      <w:proofErr w:type="spellEnd"/>
      <w:r w:rsidRPr="0080232E">
        <w:rPr>
          <w:rFonts w:ascii="Palatino Linotype" w:hAnsi="Palatino Linotype" w:cs="Arial"/>
          <w:i/>
          <w:sz w:val="22"/>
          <w:szCs w:val="22"/>
        </w:rPr>
        <w:t xml:space="preserve"> </w:t>
      </w:r>
      <w:proofErr w:type="spellStart"/>
      <w:r w:rsidRPr="0080232E">
        <w:rPr>
          <w:rFonts w:ascii="Palatino Linotype" w:hAnsi="Palatino Linotype" w:cs="Arial"/>
          <w:i/>
          <w:sz w:val="22"/>
          <w:szCs w:val="22"/>
        </w:rPr>
        <w:t>Remírez</w:t>
      </w:r>
      <w:proofErr w:type="spellEnd"/>
      <w:r w:rsidRPr="0080232E">
        <w:rPr>
          <w:rFonts w:ascii="Palatino Linotype" w:hAnsi="Palatino Linotype" w:cs="Arial"/>
          <w:i/>
          <w:sz w:val="22"/>
          <w:szCs w:val="22"/>
        </w:rPr>
        <w:t>.</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w:t>
      </w:r>
      <w:r w:rsidRPr="0080232E">
        <w:rPr>
          <w:rFonts w:ascii="Palatino Linotype" w:hAnsi="Palatino Linotype" w:cs="Arial"/>
          <w:i/>
          <w:sz w:val="22"/>
          <w:szCs w:val="22"/>
        </w:rPr>
        <w:lastRenderedPageBreak/>
        <w:t>Mena. Ponente: Arturo Zaldívar Lelo de Larrea. Secretario: Saúl Armando Patiño Lara.</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Tesis de jurisprudencia 41/2015 (10a.). Aprobada por la Primera Sala de este Alto Tribunal, en sesión privada de veintisiete de mayo de dos mil quince.</w:t>
      </w:r>
    </w:p>
    <w:p w:rsidR="00E2443D" w:rsidRPr="0080232E" w:rsidRDefault="00E2443D" w:rsidP="00FC0923">
      <w:pPr>
        <w:ind w:left="851" w:right="902"/>
        <w:jc w:val="both"/>
        <w:rPr>
          <w:rFonts w:ascii="Palatino Linotype" w:hAnsi="Palatino Linotype" w:cs="Arial"/>
          <w:i/>
          <w:sz w:val="22"/>
          <w:szCs w:val="22"/>
        </w:rPr>
      </w:pPr>
      <w:r w:rsidRPr="0080232E">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80232E" w:rsidRDefault="00B97199" w:rsidP="00FC0923">
      <w:pPr>
        <w:spacing w:before="240" w:after="100" w:afterAutospacing="1" w:line="360" w:lineRule="auto"/>
        <w:jc w:val="both"/>
        <w:rPr>
          <w:rFonts w:ascii="Palatino Linotype" w:hAnsi="Palatino Linotype" w:cs="Arial"/>
        </w:rPr>
      </w:pPr>
      <w:r w:rsidRPr="0080232E">
        <w:rPr>
          <w:rFonts w:ascii="Palatino Linotype" w:hAnsi="Palatino Linotype" w:cs="Arial"/>
        </w:rPr>
        <w:t xml:space="preserve">En ese tenor, si </w:t>
      </w:r>
      <w:r w:rsidR="002853F5" w:rsidRPr="0080232E">
        <w:rPr>
          <w:rFonts w:ascii="Palatino Linotype" w:hAnsi="Palatino Linotype" w:cs="Arial"/>
        </w:rPr>
        <w:t>el</w:t>
      </w:r>
      <w:r w:rsidRPr="0080232E">
        <w:rPr>
          <w:rFonts w:ascii="Palatino Linotype" w:hAnsi="Palatino Linotype" w:cs="Arial"/>
        </w:rPr>
        <w:t xml:space="preserve"> recurso de revisión que nos ocupa, se interpus</w:t>
      </w:r>
      <w:r w:rsidR="002853F5" w:rsidRPr="0080232E">
        <w:rPr>
          <w:rFonts w:ascii="Palatino Linotype" w:hAnsi="Palatino Linotype" w:cs="Arial"/>
        </w:rPr>
        <w:t>o</w:t>
      </w:r>
      <w:r w:rsidRPr="0080232E">
        <w:rPr>
          <w:rFonts w:ascii="Palatino Linotype" w:hAnsi="Palatino Linotype" w:cs="Arial"/>
        </w:rPr>
        <w:t xml:space="preserve"> el</w:t>
      </w:r>
      <w:r w:rsidRPr="0080232E">
        <w:rPr>
          <w:rFonts w:ascii="Palatino Linotype" w:hAnsi="Palatino Linotype" w:cs="Arial"/>
          <w:b/>
        </w:rPr>
        <w:t xml:space="preserve"> </w:t>
      </w:r>
      <w:r w:rsidR="00E2443D" w:rsidRPr="0080232E">
        <w:rPr>
          <w:rFonts w:ascii="Palatino Linotype" w:hAnsi="Palatino Linotype" w:cs="Arial"/>
          <w:b/>
          <w:u w:val="single"/>
        </w:rPr>
        <w:t>veintiuno</w:t>
      </w:r>
      <w:r w:rsidR="00FD6B55" w:rsidRPr="0080232E">
        <w:rPr>
          <w:rFonts w:ascii="Palatino Linotype" w:hAnsi="Palatino Linotype" w:cs="Arial"/>
          <w:b/>
          <w:u w:val="single"/>
        </w:rPr>
        <w:t xml:space="preserve"> de febrero</w:t>
      </w:r>
      <w:r w:rsidRPr="0080232E">
        <w:rPr>
          <w:rFonts w:ascii="Palatino Linotype" w:hAnsi="Palatino Linotype" w:cs="Arial"/>
          <w:b/>
          <w:u w:val="single"/>
        </w:rPr>
        <w:t xml:space="preserve"> de dos mil diecinueve</w:t>
      </w:r>
      <w:r w:rsidR="002853F5" w:rsidRPr="0080232E">
        <w:rPr>
          <w:rFonts w:ascii="Palatino Linotype" w:hAnsi="Palatino Linotype" w:cs="Arial"/>
        </w:rPr>
        <w:t>, éste</w:t>
      </w:r>
      <w:r w:rsidRPr="0080232E">
        <w:rPr>
          <w:rFonts w:ascii="Palatino Linotype" w:hAnsi="Palatino Linotype" w:cs="Arial"/>
        </w:rPr>
        <w:t xml:space="preserve"> se encuentra dentro de los márgenes temporales previstos en el precepto legal citado en el párrafo anterior y, por tanto, su interposición se considera oportuna.</w:t>
      </w:r>
    </w:p>
    <w:p w:rsidR="005E23B9" w:rsidRPr="0080232E" w:rsidRDefault="00E80488" w:rsidP="00FC0923">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80232E">
        <w:rPr>
          <w:rFonts w:ascii="Palatino Linotype" w:hAnsi="Palatino Linotype" w:cs="Arial"/>
          <w:b/>
          <w:szCs w:val="28"/>
        </w:rPr>
        <w:t>Procedibilidad.</w:t>
      </w:r>
      <w:r w:rsidR="009B3957" w:rsidRPr="0080232E">
        <w:rPr>
          <w:rFonts w:ascii="Palatino Linotype" w:hAnsi="Palatino Linotype"/>
          <w:lang w:val="es-ES"/>
        </w:rPr>
        <w:t xml:space="preserve"> </w:t>
      </w:r>
      <w:r w:rsidR="009B3957" w:rsidRPr="0080232E">
        <w:rPr>
          <w:rFonts w:ascii="Palatino Linotype" w:hAnsi="Palatino Linotype" w:cs="Arial"/>
        </w:rPr>
        <w:t xml:space="preserve">Del análisis efectuado, se advierte la procedibilidad del presente Recurso de Revisión, en razón de acreditación </w:t>
      </w:r>
      <w:r w:rsidR="009B3957" w:rsidRPr="0080232E">
        <w:rPr>
          <w:rFonts w:ascii="Palatino Linotype" w:hAnsi="Palatino Linotype" w:cs="Arial"/>
          <w:snapToGrid w:val="0"/>
        </w:rPr>
        <w:t>plena</w:t>
      </w:r>
      <w:r w:rsidR="009B3957" w:rsidRPr="0080232E">
        <w:rPr>
          <w:rFonts w:ascii="Palatino Linotype" w:hAnsi="Palatino Linotype" w:cs="Arial"/>
        </w:rPr>
        <w:t xml:space="preserve"> de todos y cada uno de los elementos formales exigidos por el artículo 180 de la Ley de Transparencia y Acceso a la Información Pública</w:t>
      </w:r>
      <w:r w:rsidR="009B3957" w:rsidRPr="0080232E">
        <w:rPr>
          <w:rFonts w:ascii="Palatino Linotype" w:hAnsi="Palatino Linotype"/>
        </w:rPr>
        <w:t xml:space="preserve"> </w:t>
      </w:r>
      <w:r w:rsidR="009B3957" w:rsidRPr="0080232E">
        <w:rPr>
          <w:rFonts w:ascii="Palatino Linotype" w:hAnsi="Palatino Linotype" w:cs="Arial"/>
        </w:rPr>
        <w:t>del</w:t>
      </w:r>
      <w:r w:rsidR="009B3957" w:rsidRPr="0080232E">
        <w:rPr>
          <w:rFonts w:ascii="Palatino Linotype" w:hAnsi="Palatino Linotype"/>
        </w:rPr>
        <w:t xml:space="preserve"> </w:t>
      </w:r>
      <w:r w:rsidR="009B3957" w:rsidRPr="0080232E">
        <w:rPr>
          <w:rFonts w:ascii="Palatino Linotype" w:hAnsi="Palatino Linotype" w:cs="Arial"/>
        </w:rPr>
        <w:t>Estado</w:t>
      </w:r>
      <w:r w:rsidR="009B3957" w:rsidRPr="0080232E">
        <w:rPr>
          <w:rFonts w:ascii="Palatino Linotype" w:hAnsi="Palatino Linotype"/>
        </w:rPr>
        <w:t xml:space="preserve"> de México y Municipios, en atención a que fue presentado mediante el formato visible en </w:t>
      </w:r>
      <w:r w:rsidR="009B3957" w:rsidRPr="0080232E">
        <w:rPr>
          <w:rFonts w:ascii="Palatino Linotype" w:hAnsi="Palatino Linotype"/>
          <w:b/>
        </w:rPr>
        <w:t>EL SAIMEX</w:t>
      </w:r>
      <w:r w:rsidR="009B3957" w:rsidRPr="0080232E">
        <w:rPr>
          <w:rFonts w:ascii="Palatino Linotype" w:hAnsi="Palatino Linotype"/>
        </w:rPr>
        <w:t>.</w:t>
      </w:r>
    </w:p>
    <w:p w:rsidR="009B3957" w:rsidRPr="0080232E" w:rsidRDefault="004A0E23" w:rsidP="00FC0923">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80232E">
        <w:rPr>
          <w:rFonts w:ascii="Palatino Linotype" w:hAnsi="Palatino Linotype" w:cs="Arial"/>
          <w:b/>
        </w:rPr>
        <w:t>Estudio y resolución del recurso</w:t>
      </w:r>
      <w:r w:rsidRPr="0080232E">
        <w:rPr>
          <w:rFonts w:ascii="Palatino Linotype" w:hAnsi="Palatino Linotype" w:cs="Arial"/>
          <w:b/>
          <w:color w:val="000000" w:themeColor="text1"/>
        </w:rPr>
        <w:t xml:space="preserve">. </w:t>
      </w:r>
      <w:r w:rsidR="00E2443D" w:rsidRPr="0080232E">
        <w:rPr>
          <w:rFonts w:ascii="Palatino Linotype" w:hAnsi="Palatino Linotype" w:cs="Arial"/>
          <w:color w:val="000000" w:themeColor="text1"/>
        </w:rPr>
        <w:t xml:space="preserve">Tal y como quedó precisado en los resultandos de la presente resolución, el particular requirió del </w:t>
      </w:r>
      <w:r w:rsidR="00E2443D" w:rsidRPr="0080232E">
        <w:rPr>
          <w:rFonts w:ascii="Palatino Linotype" w:hAnsi="Palatino Linotype" w:cs="Arial"/>
          <w:b/>
          <w:color w:val="000000" w:themeColor="text1"/>
        </w:rPr>
        <w:t>SUJETO OBLIGADO</w:t>
      </w:r>
      <w:r w:rsidR="00C55436" w:rsidRPr="0080232E">
        <w:rPr>
          <w:rFonts w:ascii="Palatino Linotype" w:hAnsi="Palatino Linotype" w:cs="Arial"/>
          <w:color w:val="000000" w:themeColor="text1"/>
        </w:rPr>
        <w:t xml:space="preserve"> la nómina de todos los servidores públicos, por el periodo que comprende del 1 al 31 de enero de 2019.</w:t>
      </w:r>
    </w:p>
    <w:p w:rsidR="00E2443D" w:rsidRPr="0080232E" w:rsidRDefault="00C55436" w:rsidP="00FC09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0232E">
        <w:rPr>
          <w:rFonts w:ascii="Palatino Linotype" w:eastAsia="Calibri" w:hAnsi="Palatino Linotype" w:cs="Arial"/>
        </w:rPr>
        <w:t xml:space="preserve">Al respecto, </w:t>
      </w:r>
      <w:r w:rsidRPr="0080232E">
        <w:rPr>
          <w:rFonts w:ascii="Palatino Linotype" w:eastAsia="Calibri" w:hAnsi="Palatino Linotype" w:cs="Arial"/>
          <w:b/>
        </w:rPr>
        <w:t>EL SUJETO OBLIGADO</w:t>
      </w:r>
      <w:r w:rsidRPr="0080232E">
        <w:rPr>
          <w:rFonts w:ascii="Palatino Linotype" w:eastAsia="Calibri" w:hAnsi="Palatino Linotype" w:cs="Arial"/>
        </w:rPr>
        <w:t xml:space="preserve"> respondió al particular que la información solicitada podía ser consultada en su Portal de Información Pública de Oficio Mexiquense (IPOMEX); por lo que, refirió </w:t>
      </w:r>
      <w:r w:rsidR="00572C4B" w:rsidRPr="0080232E">
        <w:rPr>
          <w:rFonts w:ascii="Palatino Linotype" w:eastAsia="Calibri" w:hAnsi="Palatino Linotype" w:cs="Arial"/>
        </w:rPr>
        <w:t>la liga electrónica</w:t>
      </w:r>
      <w:r w:rsidRPr="0080232E">
        <w:rPr>
          <w:rFonts w:ascii="Palatino Linotype" w:eastAsia="Calibri" w:hAnsi="Palatino Linotype" w:cs="Arial"/>
        </w:rPr>
        <w:t xml:space="preserve"> donde, según su dicho, se encontraba la información.</w:t>
      </w:r>
    </w:p>
    <w:p w:rsidR="00C55436" w:rsidRPr="0080232E" w:rsidRDefault="00C55436" w:rsidP="00FC09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0232E">
        <w:rPr>
          <w:rFonts w:ascii="Palatino Linotype" w:eastAsia="Calibri" w:hAnsi="Palatino Linotype" w:cs="Arial"/>
        </w:rPr>
        <w:lastRenderedPageBreak/>
        <w:t xml:space="preserve">Inconforme con dicha respuesta, el hoy </w:t>
      </w:r>
      <w:r w:rsidRPr="0080232E">
        <w:rPr>
          <w:rFonts w:ascii="Palatino Linotype" w:eastAsia="Calibri" w:hAnsi="Palatino Linotype" w:cs="Arial"/>
          <w:b/>
        </w:rPr>
        <w:t xml:space="preserve">RECURRENTE </w:t>
      </w:r>
      <w:r w:rsidRPr="0080232E">
        <w:rPr>
          <w:rFonts w:ascii="Palatino Linotype" w:eastAsia="Calibri" w:hAnsi="Palatino Linotype" w:cs="Arial"/>
        </w:rPr>
        <w:t xml:space="preserve">interpuso el medio de defensa de mérito, en el cual argumentó que en la </w:t>
      </w:r>
      <w:r w:rsidR="00572C4B" w:rsidRPr="0080232E">
        <w:rPr>
          <w:rFonts w:ascii="Palatino Linotype" w:eastAsia="Calibri" w:hAnsi="Palatino Linotype" w:cs="Arial"/>
        </w:rPr>
        <w:t>liga electrónica</w:t>
      </w:r>
      <w:r w:rsidRPr="0080232E">
        <w:rPr>
          <w:rFonts w:ascii="Palatino Linotype" w:eastAsia="Calibri" w:hAnsi="Palatino Linotype" w:cs="Arial"/>
        </w:rPr>
        <w:t xml:space="preserve"> referida no se encontraba lo solicitado de origen. En primer lugar, porque sólo se advertían 37 registros del año 2019 y, en un segundo orden de ideas, en atención a que la información publicada no coincidía con la nómina requerida</w:t>
      </w:r>
    </w:p>
    <w:p w:rsidR="00E2443D" w:rsidRPr="0080232E" w:rsidRDefault="00C55436" w:rsidP="00FC09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0232E">
        <w:rPr>
          <w:rFonts w:ascii="Palatino Linotype" w:eastAsia="Calibri" w:hAnsi="Palatino Linotype" w:cs="Arial"/>
        </w:rPr>
        <w:t xml:space="preserve">Posteriormente, </w:t>
      </w:r>
      <w:r w:rsidRPr="0080232E">
        <w:rPr>
          <w:rFonts w:ascii="Palatino Linotype" w:eastAsia="Calibri" w:hAnsi="Palatino Linotype" w:cs="Arial"/>
          <w:b/>
        </w:rPr>
        <w:t>EL SUJETO OBLIGADO</w:t>
      </w:r>
      <w:r w:rsidRPr="0080232E">
        <w:rPr>
          <w:rFonts w:ascii="Palatino Linotype" w:eastAsia="Calibri" w:hAnsi="Palatino Linotype" w:cs="Arial"/>
        </w:rPr>
        <w:t xml:space="preserve"> rindió su Informe Justificado, en el cual reiteró su respuesta y, además, </w:t>
      </w:r>
      <w:r w:rsidR="006E7E9C" w:rsidRPr="0080232E">
        <w:rPr>
          <w:rFonts w:ascii="Palatino Linotype" w:eastAsia="Calibri" w:hAnsi="Palatino Linotype" w:cs="Arial"/>
        </w:rPr>
        <w:t>en lo que interesa, argumentó que no tenía fuente obligacional para contar con dicha información actualizada.</w:t>
      </w:r>
    </w:p>
    <w:p w:rsidR="006E7E9C" w:rsidRPr="0080232E" w:rsidRDefault="006E7E9C" w:rsidP="00FC09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0232E">
        <w:rPr>
          <w:rFonts w:ascii="Palatino Linotype" w:eastAsia="Calibri" w:hAnsi="Palatino Linotype" w:cs="Arial"/>
        </w:rPr>
        <w:t xml:space="preserve">Bajo ese contexto, este Instituto analizó la totalidad de constancias que integran el expediente electrónico del </w:t>
      </w:r>
      <w:r w:rsidRPr="0080232E">
        <w:rPr>
          <w:rFonts w:ascii="Palatino Linotype" w:eastAsia="Calibri" w:hAnsi="Palatino Linotype" w:cs="Arial"/>
          <w:b/>
        </w:rPr>
        <w:t>SAIMEX</w:t>
      </w:r>
      <w:r w:rsidRPr="0080232E">
        <w:rPr>
          <w:rFonts w:ascii="Palatino Linotype" w:eastAsia="Calibri" w:hAnsi="Palatino Linotype" w:cs="Arial"/>
        </w:rPr>
        <w:t xml:space="preserve"> y advirtió que la razones o motivos de inconformidad hechos valer por </w:t>
      </w:r>
      <w:r w:rsidRPr="0080232E">
        <w:rPr>
          <w:rFonts w:ascii="Palatino Linotype" w:eastAsia="Calibri" w:hAnsi="Palatino Linotype" w:cs="Arial"/>
          <w:b/>
        </w:rPr>
        <w:t>EL RECURRENTE</w:t>
      </w:r>
      <w:r w:rsidRPr="0080232E">
        <w:rPr>
          <w:rFonts w:ascii="Palatino Linotype" w:eastAsia="Calibri" w:hAnsi="Palatino Linotype" w:cs="Arial"/>
        </w:rPr>
        <w:t xml:space="preserve"> devienen </w:t>
      </w:r>
      <w:r w:rsidRPr="0080232E">
        <w:rPr>
          <w:rFonts w:ascii="Palatino Linotype" w:eastAsia="Calibri" w:hAnsi="Palatino Linotype" w:cs="Arial"/>
          <w:b/>
        </w:rPr>
        <w:t>fundados</w:t>
      </w:r>
      <w:r w:rsidRPr="0080232E">
        <w:rPr>
          <w:rFonts w:ascii="Palatino Linotype" w:eastAsia="Calibri" w:hAnsi="Palatino Linotype" w:cs="Arial"/>
        </w:rPr>
        <w:t xml:space="preserve"> y suficientes para </w:t>
      </w:r>
      <w:r w:rsidRPr="0080232E">
        <w:rPr>
          <w:rFonts w:ascii="Palatino Linotype" w:eastAsia="Calibri" w:hAnsi="Palatino Linotype" w:cs="Arial"/>
          <w:b/>
        </w:rPr>
        <w:t>REVOCAR</w:t>
      </w:r>
      <w:r w:rsidRPr="0080232E">
        <w:rPr>
          <w:rFonts w:ascii="Palatino Linotype" w:eastAsia="Calibri" w:hAnsi="Palatino Linotype" w:cs="Arial"/>
        </w:rPr>
        <w:t xml:space="preserve"> la respuesta del </w:t>
      </w:r>
      <w:r w:rsidRPr="0080232E">
        <w:rPr>
          <w:rFonts w:ascii="Palatino Linotype" w:eastAsia="Calibri" w:hAnsi="Palatino Linotype" w:cs="Arial"/>
          <w:b/>
        </w:rPr>
        <w:t>SUJETO OBLIGADO</w:t>
      </w:r>
      <w:r w:rsidRPr="0080232E">
        <w:rPr>
          <w:rFonts w:ascii="Palatino Linotype" w:eastAsia="Calibri" w:hAnsi="Palatino Linotype" w:cs="Arial"/>
        </w:rPr>
        <w:t>, puesto que se actualiza la fracción VI del artículo 179 de la Ley de Transparencia y Acceso a la Información del Estado de México y Municipios.</w:t>
      </w:r>
    </w:p>
    <w:p w:rsidR="006E7E9C" w:rsidRPr="0080232E" w:rsidRDefault="006E7E9C" w:rsidP="00FC09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0232E">
        <w:rPr>
          <w:rFonts w:ascii="Palatino Linotype" w:eastAsia="Calibri" w:hAnsi="Palatino Linotype" w:cs="Arial"/>
        </w:rPr>
        <w:t xml:space="preserve">Lo anterior es así, puesto que, contrario a lo solicitado por </w:t>
      </w:r>
      <w:r w:rsidRPr="0080232E">
        <w:rPr>
          <w:rFonts w:ascii="Palatino Linotype" w:eastAsia="Calibri" w:hAnsi="Palatino Linotype" w:cs="Arial"/>
          <w:b/>
        </w:rPr>
        <w:t>EL SUJETO OBLIGADO,</w:t>
      </w:r>
      <w:r w:rsidRPr="0080232E">
        <w:rPr>
          <w:rFonts w:ascii="Palatino Linotype" w:eastAsia="Calibri" w:hAnsi="Palatino Linotype" w:cs="Arial"/>
        </w:rPr>
        <w:t xml:space="preserve"> la información contenida en su Portal IPOMEX no corresponde a la nómina solicitada, en atención a las consideraciones de hecho y de derecho siguientes:</w:t>
      </w:r>
    </w:p>
    <w:p w:rsidR="00572C4B" w:rsidRPr="0080232E" w:rsidRDefault="00572C4B" w:rsidP="00FC0923">
      <w:pPr>
        <w:spacing w:before="100" w:beforeAutospacing="1" w:after="100" w:afterAutospacing="1" w:line="360" w:lineRule="auto"/>
        <w:jc w:val="both"/>
        <w:rPr>
          <w:rFonts w:ascii="Palatino Linotype" w:hAnsi="Palatino Linotype" w:cs="Arial"/>
          <w:sz w:val="28"/>
          <w:lang w:val="es-ES"/>
        </w:rPr>
      </w:pPr>
      <w:r w:rsidRPr="0080232E">
        <w:rPr>
          <w:rFonts w:ascii="Palatino Linotype" w:hAnsi="Palatino Linotype" w:cs="Arial"/>
          <w:lang w:val="es-ES"/>
        </w:rPr>
        <w:t xml:space="preserve">Primeramente, </w:t>
      </w:r>
      <w:r w:rsidRPr="0080232E">
        <w:rPr>
          <w:rFonts w:ascii="Palatino Linotype" w:hAnsi="Palatino Linotype" w:cs="Arial"/>
          <w:b/>
          <w:lang w:val="es-ES"/>
        </w:rPr>
        <w:t>EL SUJETO OBLIGADO</w:t>
      </w:r>
      <w:r w:rsidRPr="0080232E">
        <w:rPr>
          <w:rFonts w:ascii="Palatino Linotype" w:hAnsi="Palatino Linotype" w:cs="Arial"/>
          <w:lang w:val="es-ES"/>
        </w:rPr>
        <w:t xml:space="preserve"> se encuentra constreñido a entregar la información solicitada por </w:t>
      </w:r>
      <w:r w:rsidRPr="0080232E">
        <w:rPr>
          <w:rFonts w:ascii="Palatino Linotype" w:hAnsi="Palatino Linotype" w:cs="Arial"/>
          <w:b/>
          <w:color w:val="000000"/>
          <w:lang w:eastAsia="es-MX"/>
        </w:rPr>
        <w:t>EL RECURRENTE</w:t>
      </w:r>
      <w:r w:rsidRPr="0080232E">
        <w:rPr>
          <w:rFonts w:ascii="Palatino Linotype" w:hAnsi="Palatino Linotype" w:cs="Arial"/>
          <w:lang w:val="es-ES"/>
        </w:rPr>
        <w:t xml:space="preserve">, de acuerdo a lo dispuesto por los artículos 3, fracción XI, 12 y 92, fracción VIII </w:t>
      </w:r>
      <w:r w:rsidRPr="0080232E">
        <w:rPr>
          <w:rFonts w:ascii="Palatino Linotype" w:hAnsi="Palatino Linotype" w:cs="Arial"/>
          <w:bCs/>
          <w:lang w:val="es-ES"/>
        </w:rPr>
        <w:t>de la Ley de Transparencia y Acceso a la Información Pública del Estado de México y Municipios</w:t>
      </w:r>
      <w:r w:rsidRPr="0080232E">
        <w:rPr>
          <w:rFonts w:ascii="Palatino Linotype" w:hAnsi="Palatino Linotype" w:cs="Arial"/>
          <w:lang w:val="es-ES"/>
        </w:rPr>
        <w:t xml:space="preserve">, de los cuales se desprende que es información pública la contenida en los documentos que los Sujetos Obligados </w:t>
      </w:r>
      <w:r w:rsidRPr="0080232E">
        <w:rPr>
          <w:rFonts w:ascii="Palatino Linotype" w:hAnsi="Palatino Linotype" w:cs="Arial"/>
          <w:lang w:val="es-ES"/>
        </w:rPr>
        <w:lastRenderedPageBreak/>
        <w:t>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572C4B" w:rsidRPr="0080232E" w:rsidRDefault="00572C4B" w:rsidP="00FC0923">
      <w:pPr>
        <w:spacing w:before="100" w:beforeAutospacing="1" w:after="100" w:afterAutospacing="1" w:line="360" w:lineRule="auto"/>
        <w:jc w:val="both"/>
        <w:rPr>
          <w:rFonts w:ascii="Palatino Linotype" w:hAnsi="Palatino Linotype" w:cs="Arial"/>
          <w:lang w:val="es-ES"/>
        </w:rPr>
      </w:pPr>
      <w:r w:rsidRPr="0080232E">
        <w:rPr>
          <w:rFonts w:ascii="Palatino Linotype" w:hAnsi="Palatino Linotype" w:cs="Arial"/>
          <w:lang w:val="es-ES"/>
        </w:rPr>
        <w:t>A fin de robustecer lo anterior, a continuación se citan los artículos en referencia:</w:t>
      </w:r>
    </w:p>
    <w:p w:rsidR="00572C4B" w:rsidRPr="0080232E" w:rsidRDefault="00572C4B"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b/>
          <w:i/>
          <w:sz w:val="22"/>
          <w:szCs w:val="22"/>
        </w:rPr>
        <w:t>“</w:t>
      </w:r>
      <w:r w:rsidRPr="0080232E">
        <w:rPr>
          <w:rFonts w:ascii="Palatino Linotype" w:hAnsi="Palatino Linotype" w:cs="Arial"/>
          <w:b/>
          <w:i/>
          <w:color w:val="000000"/>
          <w:sz w:val="22"/>
          <w:szCs w:val="22"/>
        </w:rPr>
        <w:t>Artículo</w:t>
      </w:r>
      <w:r w:rsidRPr="0080232E">
        <w:rPr>
          <w:rFonts w:ascii="Palatino Linotype" w:hAnsi="Palatino Linotype" w:cs="Arial"/>
          <w:b/>
          <w:i/>
          <w:color w:val="000000"/>
        </w:rPr>
        <w:t xml:space="preserve"> </w:t>
      </w:r>
      <w:r w:rsidRPr="0080232E">
        <w:rPr>
          <w:rFonts w:ascii="Palatino Linotype" w:hAnsi="Palatino Linotype" w:cs="Arial"/>
          <w:b/>
          <w:i/>
          <w:color w:val="000000"/>
          <w:sz w:val="22"/>
          <w:szCs w:val="22"/>
        </w:rPr>
        <w:t>3.</w:t>
      </w:r>
      <w:r w:rsidRPr="0080232E">
        <w:rPr>
          <w:rFonts w:ascii="Palatino Linotype" w:hAnsi="Palatino Linotype" w:cs="Arial"/>
          <w:b/>
          <w:i/>
          <w:color w:val="000000"/>
        </w:rPr>
        <w:t xml:space="preserve"> </w:t>
      </w:r>
      <w:r w:rsidRPr="0080232E">
        <w:rPr>
          <w:rFonts w:ascii="Palatino Linotype" w:hAnsi="Palatino Linotype" w:cs="Arial"/>
          <w:i/>
          <w:color w:val="000000"/>
          <w:sz w:val="22"/>
          <w:szCs w:val="22"/>
        </w:rPr>
        <w:t>Para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efectos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presente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Ley</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entenderá</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por:</w:t>
      </w:r>
    </w:p>
    <w:p w:rsidR="00572C4B" w:rsidRPr="0080232E" w:rsidRDefault="00572C4B"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cs="Arial"/>
          <w:i/>
          <w:color w:val="000000"/>
          <w:sz w:val="22"/>
          <w:szCs w:val="22"/>
        </w:rPr>
        <w:t>…</w:t>
      </w:r>
    </w:p>
    <w:p w:rsidR="00572C4B" w:rsidRPr="0080232E" w:rsidRDefault="00572C4B"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cs="Arial"/>
          <w:b/>
          <w:i/>
          <w:color w:val="000000"/>
          <w:sz w:val="22"/>
          <w:szCs w:val="22"/>
        </w:rPr>
        <w:t>XI.</w:t>
      </w:r>
      <w:r w:rsidRPr="0080232E">
        <w:rPr>
          <w:rFonts w:ascii="Palatino Linotype" w:hAnsi="Palatino Linotype" w:cs="Arial"/>
          <w:b/>
          <w:i/>
          <w:color w:val="000000"/>
        </w:rPr>
        <w:t xml:space="preserve"> </w:t>
      </w:r>
      <w:r w:rsidRPr="0080232E">
        <w:rPr>
          <w:rFonts w:ascii="Palatino Linotype" w:hAnsi="Palatino Linotype" w:cs="Arial"/>
          <w:b/>
          <w:i/>
          <w:color w:val="000000"/>
          <w:sz w:val="22"/>
          <w:szCs w:val="22"/>
        </w:rPr>
        <w:t>Documento: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expedientes,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reportes,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estudios,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actas,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resoluciones,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oficios,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correspondencia,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acuerdos,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directivas,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directrices,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circulares,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contratos,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convenios,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instructivos,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notas,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memorandos,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estadísticas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bien,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cualquier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otro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registro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que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documente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el</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ejercicio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facultades,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funciones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y</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competencias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sujetos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obligados,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sus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servidores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públicos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integrantes,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sin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importar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su</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fuente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fecha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elaboración.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documentos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podrán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estar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cualquier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medio,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sea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escrito,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impreso,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sonoro,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visual,</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electrónico,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informático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u</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holográfico;</w:t>
      </w:r>
    </w:p>
    <w:p w:rsidR="00572C4B" w:rsidRPr="0080232E" w:rsidRDefault="00572C4B"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cs="Arial"/>
          <w:i/>
          <w:color w:val="000000"/>
          <w:sz w:val="22"/>
          <w:szCs w:val="22"/>
        </w:rPr>
        <w:t>…</w:t>
      </w:r>
    </w:p>
    <w:p w:rsidR="00572C4B" w:rsidRPr="0080232E" w:rsidRDefault="00572C4B" w:rsidP="00FC0923">
      <w:pPr>
        <w:tabs>
          <w:tab w:val="left" w:pos="8222"/>
        </w:tabs>
        <w:ind w:left="709" w:right="899"/>
        <w:jc w:val="both"/>
        <w:rPr>
          <w:rFonts w:ascii="Palatino Linotype" w:hAnsi="Palatino Linotype"/>
          <w:i/>
          <w:sz w:val="22"/>
          <w:szCs w:val="22"/>
        </w:rPr>
      </w:pPr>
      <w:r w:rsidRPr="0080232E">
        <w:rPr>
          <w:rFonts w:ascii="Palatino Linotype" w:hAnsi="Palatino Linotype"/>
          <w:b/>
          <w:i/>
          <w:sz w:val="22"/>
          <w:szCs w:val="22"/>
        </w:rPr>
        <w:t>Artículo</w:t>
      </w:r>
      <w:r w:rsidRPr="0080232E">
        <w:rPr>
          <w:rFonts w:ascii="Palatino Linotype" w:hAnsi="Palatino Linotype"/>
          <w:b/>
          <w:i/>
        </w:rPr>
        <w:t xml:space="preserve"> </w:t>
      </w:r>
      <w:r w:rsidRPr="0080232E">
        <w:rPr>
          <w:rFonts w:ascii="Palatino Linotype" w:hAnsi="Palatino Linotype"/>
          <w:b/>
          <w:i/>
          <w:sz w:val="22"/>
          <w:szCs w:val="22"/>
        </w:rPr>
        <w:t>12</w:t>
      </w:r>
      <w:r w:rsidRPr="0080232E">
        <w:rPr>
          <w:rFonts w:ascii="Palatino Linotype" w:hAnsi="Palatino Linotype"/>
          <w:i/>
          <w:sz w:val="22"/>
          <w:szCs w:val="22"/>
        </w:rPr>
        <w:t>.</w:t>
      </w:r>
      <w:r w:rsidRPr="0080232E">
        <w:rPr>
          <w:rFonts w:ascii="Palatino Linotype" w:hAnsi="Palatino Linotype"/>
          <w:i/>
        </w:rPr>
        <w:t xml:space="preserve"> </w:t>
      </w:r>
      <w:r w:rsidRPr="0080232E">
        <w:rPr>
          <w:rFonts w:ascii="Palatino Linotype" w:hAnsi="Palatino Linotype"/>
          <w:i/>
          <w:sz w:val="22"/>
          <w:szCs w:val="22"/>
        </w:rPr>
        <w:t>Quienes</w:t>
      </w:r>
      <w:r w:rsidRPr="0080232E">
        <w:rPr>
          <w:rFonts w:ascii="Palatino Linotype" w:hAnsi="Palatino Linotype"/>
          <w:i/>
        </w:rPr>
        <w:t xml:space="preserve"> </w:t>
      </w:r>
      <w:r w:rsidRPr="0080232E">
        <w:rPr>
          <w:rFonts w:ascii="Palatino Linotype" w:hAnsi="Palatino Linotype"/>
          <w:i/>
          <w:sz w:val="22"/>
          <w:szCs w:val="22"/>
        </w:rPr>
        <w:t>generen,</w:t>
      </w:r>
      <w:r w:rsidRPr="0080232E">
        <w:rPr>
          <w:rFonts w:ascii="Palatino Linotype" w:hAnsi="Palatino Linotype"/>
          <w:i/>
        </w:rPr>
        <w:t xml:space="preserve"> </w:t>
      </w:r>
      <w:r w:rsidRPr="0080232E">
        <w:rPr>
          <w:rFonts w:ascii="Palatino Linotype" w:hAnsi="Palatino Linotype"/>
          <w:i/>
          <w:sz w:val="22"/>
          <w:szCs w:val="22"/>
        </w:rPr>
        <w:t>recopilen,</w:t>
      </w:r>
      <w:r w:rsidRPr="0080232E">
        <w:rPr>
          <w:rFonts w:ascii="Palatino Linotype" w:hAnsi="Palatino Linotype"/>
          <w:i/>
        </w:rPr>
        <w:t xml:space="preserve"> </w:t>
      </w:r>
      <w:r w:rsidRPr="0080232E">
        <w:rPr>
          <w:rFonts w:ascii="Palatino Linotype" w:hAnsi="Palatino Linotype"/>
          <w:i/>
          <w:sz w:val="22"/>
          <w:szCs w:val="22"/>
        </w:rPr>
        <w:t>administren,</w:t>
      </w:r>
      <w:r w:rsidRPr="0080232E">
        <w:rPr>
          <w:rFonts w:ascii="Palatino Linotype" w:hAnsi="Palatino Linotype"/>
          <w:i/>
        </w:rPr>
        <w:t xml:space="preserve"> </w:t>
      </w:r>
      <w:r w:rsidRPr="0080232E">
        <w:rPr>
          <w:rFonts w:ascii="Palatino Linotype" w:hAnsi="Palatino Linotype"/>
          <w:i/>
          <w:sz w:val="22"/>
          <w:szCs w:val="22"/>
        </w:rPr>
        <w:t>manejen,</w:t>
      </w:r>
      <w:r w:rsidRPr="0080232E">
        <w:rPr>
          <w:rFonts w:ascii="Palatino Linotype" w:hAnsi="Palatino Linotype"/>
          <w:i/>
        </w:rPr>
        <w:t xml:space="preserve"> </w:t>
      </w:r>
      <w:r w:rsidRPr="0080232E">
        <w:rPr>
          <w:rFonts w:ascii="Palatino Linotype" w:hAnsi="Palatino Linotype"/>
          <w:i/>
          <w:sz w:val="22"/>
          <w:szCs w:val="22"/>
        </w:rPr>
        <w:t>procesen,</w:t>
      </w:r>
      <w:r w:rsidRPr="0080232E">
        <w:rPr>
          <w:rFonts w:ascii="Palatino Linotype" w:hAnsi="Palatino Linotype"/>
          <w:i/>
        </w:rPr>
        <w:t xml:space="preserve"> </w:t>
      </w:r>
      <w:r w:rsidRPr="0080232E">
        <w:rPr>
          <w:rFonts w:ascii="Palatino Linotype" w:hAnsi="Palatino Linotype"/>
          <w:i/>
          <w:sz w:val="22"/>
          <w:szCs w:val="22"/>
        </w:rPr>
        <w:t>archiven</w:t>
      </w:r>
      <w:r w:rsidRPr="0080232E">
        <w:rPr>
          <w:rFonts w:ascii="Palatino Linotype" w:hAnsi="Palatino Linotype"/>
          <w:i/>
        </w:rPr>
        <w:t xml:space="preserve"> </w:t>
      </w:r>
      <w:r w:rsidRPr="0080232E">
        <w:rPr>
          <w:rFonts w:ascii="Palatino Linotype" w:hAnsi="Palatino Linotype"/>
          <w:i/>
          <w:sz w:val="22"/>
          <w:szCs w:val="22"/>
        </w:rPr>
        <w:t>o</w:t>
      </w:r>
      <w:r w:rsidRPr="0080232E">
        <w:rPr>
          <w:rFonts w:ascii="Palatino Linotype" w:hAnsi="Palatino Linotype"/>
          <w:i/>
        </w:rPr>
        <w:t xml:space="preserve"> </w:t>
      </w:r>
      <w:r w:rsidRPr="0080232E">
        <w:rPr>
          <w:rFonts w:ascii="Palatino Linotype" w:hAnsi="Palatino Linotype"/>
          <w:i/>
          <w:sz w:val="22"/>
          <w:szCs w:val="22"/>
        </w:rPr>
        <w:t>conserven</w:t>
      </w:r>
      <w:r w:rsidRPr="0080232E">
        <w:rPr>
          <w:rFonts w:ascii="Palatino Linotype" w:hAnsi="Palatino Linotype"/>
          <w:i/>
        </w:rPr>
        <w:t xml:space="preserve"> </w:t>
      </w:r>
      <w:r w:rsidRPr="0080232E">
        <w:rPr>
          <w:rFonts w:ascii="Palatino Linotype" w:hAnsi="Palatino Linotype"/>
          <w:i/>
          <w:sz w:val="22"/>
          <w:szCs w:val="22"/>
        </w:rPr>
        <w:t>información</w:t>
      </w:r>
      <w:r w:rsidRPr="0080232E">
        <w:rPr>
          <w:rFonts w:ascii="Palatino Linotype" w:hAnsi="Palatino Linotype"/>
          <w:i/>
        </w:rPr>
        <w:t xml:space="preserve"> </w:t>
      </w:r>
      <w:r w:rsidRPr="0080232E">
        <w:rPr>
          <w:rFonts w:ascii="Palatino Linotype" w:hAnsi="Palatino Linotype"/>
          <w:i/>
          <w:sz w:val="22"/>
          <w:szCs w:val="22"/>
        </w:rPr>
        <w:t>pública</w:t>
      </w:r>
      <w:r w:rsidRPr="0080232E">
        <w:rPr>
          <w:rFonts w:ascii="Palatino Linotype" w:hAnsi="Palatino Linotype"/>
          <w:i/>
        </w:rPr>
        <w:t xml:space="preserve"> </w:t>
      </w:r>
      <w:r w:rsidRPr="0080232E">
        <w:rPr>
          <w:rFonts w:ascii="Palatino Linotype" w:hAnsi="Palatino Linotype"/>
          <w:i/>
          <w:sz w:val="22"/>
          <w:szCs w:val="22"/>
        </w:rPr>
        <w:t>serán</w:t>
      </w:r>
      <w:r w:rsidRPr="0080232E">
        <w:rPr>
          <w:rFonts w:ascii="Palatino Linotype" w:hAnsi="Palatino Linotype"/>
          <w:i/>
        </w:rPr>
        <w:t xml:space="preserve"> </w:t>
      </w:r>
      <w:r w:rsidRPr="0080232E">
        <w:rPr>
          <w:rFonts w:ascii="Palatino Linotype" w:hAnsi="Palatino Linotype"/>
          <w:i/>
          <w:sz w:val="22"/>
          <w:szCs w:val="22"/>
        </w:rPr>
        <w:t>responsables</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misma</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los</w:t>
      </w:r>
      <w:r w:rsidRPr="0080232E">
        <w:rPr>
          <w:rFonts w:ascii="Palatino Linotype" w:hAnsi="Palatino Linotype"/>
          <w:i/>
        </w:rPr>
        <w:t xml:space="preserve"> </w:t>
      </w:r>
      <w:r w:rsidRPr="0080232E">
        <w:rPr>
          <w:rFonts w:ascii="Palatino Linotype" w:hAnsi="Palatino Linotype"/>
          <w:i/>
          <w:sz w:val="22"/>
          <w:szCs w:val="22"/>
        </w:rPr>
        <w:t>términos</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las</w:t>
      </w:r>
      <w:r w:rsidRPr="0080232E">
        <w:rPr>
          <w:rFonts w:ascii="Palatino Linotype" w:hAnsi="Palatino Linotype"/>
          <w:i/>
        </w:rPr>
        <w:t xml:space="preserve"> </w:t>
      </w:r>
      <w:r w:rsidRPr="0080232E">
        <w:rPr>
          <w:rFonts w:ascii="Palatino Linotype" w:hAnsi="Palatino Linotype"/>
          <w:i/>
          <w:sz w:val="22"/>
          <w:szCs w:val="22"/>
        </w:rPr>
        <w:t>disposiciones</w:t>
      </w:r>
      <w:r w:rsidRPr="0080232E">
        <w:rPr>
          <w:rFonts w:ascii="Palatino Linotype" w:hAnsi="Palatino Linotype"/>
          <w:i/>
        </w:rPr>
        <w:t xml:space="preserve"> </w:t>
      </w:r>
      <w:r w:rsidRPr="0080232E">
        <w:rPr>
          <w:rFonts w:ascii="Palatino Linotype" w:hAnsi="Palatino Linotype"/>
          <w:i/>
          <w:sz w:val="22"/>
          <w:szCs w:val="22"/>
        </w:rPr>
        <w:t>jurídicas</w:t>
      </w:r>
      <w:r w:rsidRPr="0080232E">
        <w:rPr>
          <w:rFonts w:ascii="Palatino Linotype" w:hAnsi="Palatino Linotype"/>
          <w:i/>
        </w:rPr>
        <w:t xml:space="preserve"> </w:t>
      </w:r>
      <w:r w:rsidRPr="0080232E">
        <w:rPr>
          <w:rFonts w:ascii="Palatino Linotype" w:hAnsi="Palatino Linotype"/>
          <w:i/>
          <w:sz w:val="22"/>
          <w:szCs w:val="22"/>
        </w:rPr>
        <w:t>aplicables.</w:t>
      </w:r>
    </w:p>
    <w:p w:rsidR="00572C4B" w:rsidRPr="0080232E" w:rsidRDefault="00572C4B" w:rsidP="00FC0923">
      <w:pPr>
        <w:tabs>
          <w:tab w:val="left" w:pos="8222"/>
        </w:tabs>
        <w:ind w:left="709" w:right="899"/>
        <w:jc w:val="both"/>
        <w:rPr>
          <w:rFonts w:ascii="Palatino Linotype" w:hAnsi="Palatino Linotype"/>
          <w:i/>
          <w:sz w:val="22"/>
          <w:szCs w:val="22"/>
        </w:rPr>
      </w:pPr>
      <w:r w:rsidRPr="0080232E">
        <w:rPr>
          <w:rFonts w:ascii="Palatino Linotype" w:hAnsi="Palatino Linotype"/>
          <w:i/>
          <w:sz w:val="22"/>
          <w:szCs w:val="22"/>
        </w:rPr>
        <w:t>Los</w:t>
      </w:r>
      <w:r w:rsidRPr="0080232E">
        <w:rPr>
          <w:rFonts w:ascii="Palatino Linotype" w:hAnsi="Palatino Linotype"/>
          <w:i/>
        </w:rPr>
        <w:t xml:space="preserve"> </w:t>
      </w:r>
      <w:r w:rsidRPr="0080232E">
        <w:rPr>
          <w:rFonts w:ascii="Palatino Linotype" w:hAnsi="Palatino Linotype"/>
          <w:i/>
          <w:sz w:val="22"/>
          <w:szCs w:val="22"/>
        </w:rPr>
        <w:t>sujetos</w:t>
      </w:r>
      <w:r w:rsidRPr="0080232E">
        <w:rPr>
          <w:rFonts w:ascii="Palatino Linotype" w:hAnsi="Palatino Linotype"/>
          <w:i/>
        </w:rPr>
        <w:t xml:space="preserve"> </w:t>
      </w:r>
      <w:r w:rsidRPr="0080232E">
        <w:rPr>
          <w:rFonts w:ascii="Palatino Linotype" w:hAnsi="Palatino Linotype"/>
          <w:i/>
          <w:sz w:val="22"/>
          <w:szCs w:val="22"/>
        </w:rPr>
        <w:t>obligados</w:t>
      </w:r>
      <w:r w:rsidRPr="0080232E">
        <w:rPr>
          <w:rFonts w:ascii="Palatino Linotype" w:hAnsi="Palatino Linotype"/>
          <w:i/>
        </w:rPr>
        <w:t xml:space="preserve"> </w:t>
      </w:r>
      <w:r w:rsidRPr="0080232E">
        <w:rPr>
          <w:rFonts w:ascii="Palatino Linotype" w:hAnsi="Palatino Linotype"/>
          <w:i/>
          <w:sz w:val="22"/>
          <w:szCs w:val="22"/>
        </w:rPr>
        <w:t>sólo</w:t>
      </w:r>
      <w:r w:rsidRPr="0080232E">
        <w:rPr>
          <w:rFonts w:ascii="Palatino Linotype" w:hAnsi="Palatino Linotype"/>
          <w:i/>
        </w:rPr>
        <w:t xml:space="preserve"> </w:t>
      </w:r>
      <w:r w:rsidRPr="0080232E">
        <w:rPr>
          <w:rFonts w:ascii="Palatino Linotype" w:hAnsi="Palatino Linotype"/>
          <w:i/>
          <w:sz w:val="22"/>
          <w:szCs w:val="22"/>
        </w:rPr>
        <w:t>proporcionarán</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información</w:t>
      </w:r>
      <w:r w:rsidRPr="0080232E">
        <w:rPr>
          <w:rFonts w:ascii="Palatino Linotype" w:hAnsi="Palatino Linotype"/>
          <w:i/>
        </w:rPr>
        <w:t xml:space="preserve"> </w:t>
      </w:r>
      <w:r w:rsidRPr="0080232E">
        <w:rPr>
          <w:rFonts w:ascii="Palatino Linotype" w:hAnsi="Palatino Linotype"/>
          <w:i/>
          <w:sz w:val="22"/>
          <w:szCs w:val="22"/>
        </w:rPr>
        <w:t>pública</w:t>
      </w:r>
      <w:r w:rsidRPr="0080232E">
        <w:rPr>
          <w:rFonts w:ascii="Palatino Linotype" w:hAnsi="Palatino Linotype"/>
          <w:i/>
        </w:rPr>
        <w:t xml:space="preserve"> </w:t>
      </w:r>
      <w:r w:rsidRPr="0080232E">
        <w:rPr>
          <w:rFonts w:ascii="Palatino Linotype" w:hAnsi="Palatino Linotype"/>
          <w:i/>
          <w:sz w:val="22"/>
          <w:szCs w:val="22"/>
        </w:rPr>
        <w:t>que</w:t>
      </w:r>
      <w:r w:rsidRPr="0080232E">
        <w:rPr>
          <w:rFonts w:ascii="Palatino Linotype" w:hAnsi="Palatino Linotype"/>
          <w:i/>
        </w:rPr>
        <w:t xml:space="preserve"> </w:t>
      </w:r>
      <w:r w:rsidRPr="0080232E">
        <w:rPr>
          <w:rFonts w:ascii="Palatino Linotype" w:hAnsi="Palatino Linotype"/>
          <w:i/>
          <w:sz w:val="22"/>
          <w:szCs w:val="22"/>
        </w:rPr>
        <w:t>se</w:t>
      </w:r>
      <w:r w:rsidRPr="0080232E">
        <w:rPr>
          <w:rFonts w:ascii="Palatino Linotype" w:hAnsi="Palatino Linotype"/>
          <w:i/>
        </w:rPr>
        <w:t xml:space="preserve"> </w:t>
      </w:r>
      <w:r w:rsidRPr="0080232E">
        <w:rPr>
          <w:rFonts w:ascii="Palatino Linotype" w:hAnsi="Palatino Linotype"/>
          <w:i/>
          <w:sz w:val="22"/>
          <w:szCs w:val="22"/>
        </w:rPr>
        <w:t>les</w:t>
      </w:r>
      <w:r w:rsidRPr="0080232E">
        <w:rPr>
          <w:rFonts w:ascii="Palatino Linotype" w:hAnsi="Palatino Linotype"/>
          <w:i/>
        </w:rPr>
        <w:t xml:space="preserve"> </w:t>
      </w:r>
      <w:r w:rsidRPr="0080232E">
        <w:rPr>
          <w:rFonts w:ascii="Palatino Linotype" w:hAnsi="Palatino Linotype"/>
          <w:i/>
          <w:sz w:val="22"/>
          <w:szCs w:val="22"/>
        </w:rPr>
        <w:t>requiera</w:t>
      </w:r>
      <w:r w:rsidRPr="0080232E">
        <w:rPr>
          <w:rFonts w:ascii="Palatino Linotype" w:hAnsi="Palatino Linotype"/>
          <w:i/>
        </w:rPr>
        <w:t xml:space="preserve"> </w:t>
      </w:r>
      <w:r w:rsidRPr="0080232E">
        <w:rPr>
          <w:rFonts w:ascii="Palatino Linotype" w:hAnsi="Palatino Linotype"/>
          <w:i/>
          <w:sz w:val="22"/>
          <w:szCs w:val="22"/>
        </w:rPr>
        <w:t>y</w:t>
      </w:r>
      <w:r w:rsidRPr="0080232E">
        <w:rPr>
          <w:rFonts w:ascii="Palatino Linotype" w:hAnsi="Palatino Linotype"/>
          <w:i/>
        </w:rPr>
        <w:t xml:space="preserve"> </w:t>
      </w:r>
      <w:r w:rsidRPr="0080232E">
        <w:rPr>
          <w:rFonts w:ascii="Palatino Linotype" w:hAnsi="Palatino Linotype"/>
          <w:i/>
          <w:sz w:val="22"/>
          <w:szCs w:val="22"/>
        </w:rPr>
        <w:t>que</w:t>
      </w:r>
      <w:r w:rsidRPr="0080232E">
        <w:rPr>
          <w:rFonts w:ascii="Palatino Linotype" w:hAnsi="Palatino Linotype"/>
          <w:i/>
        </w:rPr>
        <w:t xml:space="preserve"> </w:t>
      </w:r>
      <w:r w:rsidRPr="0080232E">
        <w:rPr>
          <w:rFonts w:ascii="Palatino Linotype" w:hAnsi="Palatino Linotype"/>
          <w:i/>
          <w:sz w:val="22"/>
          <w:szCs w:val="22"/>
        </w:rPr>
        <w:t>obre</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sus</w:t>
      </w:r>
      <w:r w:rsidRPr="0080232E">
        <w:rPr>
          <w:rFonts w:ascii="Palatino Linotype" w:hAnsi="Palatino Linotype"/>
          <w:i/>
        </w:rPr>
        <w:t xml:space="preserve"> </w:t>
      </w:r>
      <w:r w:rsidRPr="0080232E">
        <w:rPr>
          <w:rFonts w:ascii="Palatino Linotype" w:hAnsi="Palatino Linotype"/>
          <w:i/>
          <w:sz w:val="22"/>
          <w:szCs w:val="22"/>
        </w:rPr>
        <w:t>archivos</w:t>
      </w:r>
      <w:r w:rsidRPr="0080232E">
        <w:rPr>
          <w:rFonts w:ascii="Palatino Linotype" w:hAnsi="Palatino Linotype"/>
          <w:i/>
        </w:rPr>
        <w:t xml:space="preserve"> </w:t>
      </w:r>
      <w:r w:rsidRPr="0080232E">
        <w:rPr>
          <w:rFonts w:ascii="Palatino Linotype" w:hAnsi="Palatino Linotype"/>
          <w:i/>
          <w:sz w:val="22"/>
          <w:szCs w:val="22"/>
        </w:rPr>
        <w:t>y</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estado</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que</w:t>
      </w:r>
      <w:r w:rsidRPr="0080232E">
        <w:rPr>
          <w:rFonts w:ascii="Palatino Linotype" w:hAnsi="Palatino Linotype"/>
          <w:i/>
        </w:rPr>
        <w:t xml:space="preserve"> </w:t>
      </w:r>
      <w:r w:rsidRPr="0080232E">
        <w:rPr>
          <w:rFonts w:ascii="Palatino Linotype" w:hAnsi="Palatino Linotype"/>
          <w:i/>
          <w:sz w:val="22"/>
          <w:szCs w:val="22"/>
        </w:rPr>
        <w:t>ésta</w:t>
      </w:r>
      <w:r w:rsidRPr="0080232E">
        <w:rPr>
          <w:rFonts w:ascii="Palatino Linotype" w:hAnsi="Palatino Linotype"/>
          <w:i/>
        </w:rPr>
        <w:t xml:space="preserve"> </w:t>
      </w:r>
      <w:r w:rsidRPr="0080232E">
        <w:rPr>
          <w:rFonts w:ascii="Palatino Linotype" w:hAnsi="Palatino Linotype"/>
          <w:i/>
          <w:sz w:val="22"/>
          <w:szCs w:val="22"/>
        </w:rPr>
        <w:t>se</w:t>
      </w:r>
      <w:r w:rsidRPr="0080232E">
        <w:rPr>
          <w:rFonts w:ascii="Palatino Linotype" w:hAnsi="Palatino Linotype"/>
          <w:i/>
        </w:rPr>
        <w:t xml:space="preserve"> </w:t>
      </w:r>
      <w:r w:rsidRPr="0080232E">
        <w:rPr>
          <w:rFonts w:ascii="Palatino Linotype" w:hAnsi="Palatino Linotype"/>
          <w:i/>
          <w:sz w:val="22"/>
          <w:szCs w:val="22"/>
        </w:rPr>
        <w:t>encuentre.</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obligación</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proporcionar</w:t>
      </w:r>
      <w:r w:rsidRPr="0080232E">
        <w:rPr>
          <w:rFonts w:ascii="Palatino Linotype" w:hAnsi="Palatino Linotype"/>
          <w:i/>
        </w:rPr>
        <w:t xml:space="preserve"> </w:t>
      </w:r>
      <w:r w:rsidRPr="0080232E">
        <w:rPr>
          <w:rFonts w:ascii="Palatino Linotype" w:hAnsi="Palatino Linotype"/>
          <w:i/>
          <w:sz w:val="22"/>
          <w:szCs w:val="22"/>
        </w:rPr>
        <w:t>información</w:t>
      </w:r>
      <w:r w:rsidRPr="0080232E">
        <w:rPr>
          <w:rFonts w:ascii="Palatino Linotype" w:hAnsi="Palatino Linotype"/>
          <w:i/>
        </w:rPr>
        <w:t xml:space="preserve"> </w:t>
      </w:r>
      <w:r w:rsidRPr="0080232E">
        <w:rPr>
          <w:rFonts w:ascii="Palatino Linotype" w:hAnsi="Palatino Linotype"/>
          <w:i/>
          <w:sz w:val="22"/>
          <w:szCs w:val="22"/>
        </w:rPr>
        <w:t>no</w:t>
      </w:r>
      <w:r w:rsidRPr="0080232E">
        <w:rPr>
          <w:rFonts w:ascii="Palatino Linotype" w:hAnsi="Palatino Linotype"/>
          <w:i/>
        </w:rPr>
        <w:t xml:space="preserve"> </w:t>
      </w:r>
      <w:r w:rsidRPr="0080232E">
        <w:rPr>
          <w:rFonts w:ascii="Palatino Linotype" w:hAnsi="Palatino Linotype"/>
          <w:i/>
          <w:sz w:val="22"/>
          <w:szCs w:val="22"/>
        </w:rPr>
        <w:t>comprende</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procesamiento</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misma,</w:t>
      </w:r>
      <w:r w:rsidRPr="0080232E">
        <w:rPr>
          <w:rFonts w:ascii="Palatino Linotype" w:hAnsi="Palatino Linotype"/>
          <w:i/>
        </w:rPr>
        <w:t xml:space="preserve"> </w:t>
      </w:r>
      <w:r w:rsidRPr="0080232E">
        <w:rPr>
          <w:rFonts w:ascii="Palatino Linotype" w:hAnsi="Palatino Linotype"/>
          <w:i/>
          <w:sz w:val="22"/>
          <w:szCs w:val="22"/>
        </w:rPr>
        <w:t>ni</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presentarla</w:t>
      </w:r>
      <w:r w:rsidRPr="0080232E">
        <w:rPr>
          <w:rFonts w:ascii="Palatino Linotype" w:hAnsi="Palatino Linotype"/>
          <w:i/>
        </w:rPr>
        <w:t xml:space="preserve"> </w:t>
      </w:r>
      <w:r w:rsidRPr="0080232E">
        <w:rPr>
          <w:rFonts w:ascii="Palatino Linotype" w:hAnsi="Palatino Linotype"/>
          <w:i/>
          <w:sz w:val="22"/>
          <w:szCs w:val="22"/>
        </w:rPr>
        <w:t>conforme</w:t>
      </w:r>
      <w:r w:rsidRPr="0080232E">
        <w:rPr>
          <w:rFonts w:ascii="Palatino Linotype" w:hAnsi="Palatino Linotype"/>
          <w:i/>
        </w:rPr>
        <w:t xml:space="preserve"> </w:t>
      </w:r>
      <w:r w:rsidRPr="0080232E">
        <w:rPr>
          <w:rFonts w:ascii="Palatino Linotype" w:hAnsi="Palatino Linotype"/>
          <w:i/>
          <w:sz w:val="22"/>
          <w:szCs w:val="22"/>
        </w:rPr>
        <w:t>al</w:t>
      </w:r>
      <w:r w:rsidRPr="0080232E">
        <w:rPr>
          <w:rFonts w:ascii="Palatino Linotype" w:hAnsi="Palatino Linotype"/>
          <w:i/>
        </w:rPr>
        <w:t xml:space="preserve"> </w:t>
      </w:r>
      <w:r w:rsidRPr="0080232E">
        <w:rPr>
          <w:rFonts w:ascii="Palatino Linotype" w:hAnsi="Palatino Linotype"/>
          <w:i/>
          <w:sz w:val="22"/>
          <w:szCs w:val="22"/>
        </w:rPr>
        <w:t>interés</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solicitante;</w:t>
      </w:r>
      <w:r w:rsidRPr="0080232E">
        <w:rPr>
          <w:rFonts w:ascii="Palatino Linotype" w:hAnsi="Palatino Linotype"/>
          <w:i/>
        </w:rPr>
        <w:t xml:space="preserve"> </w:t>
      </w:r>
      <w:r w:rsidRPr="0080232E">
        <w:rPr>
          <w:rFonts w:ascii="Palatino Linotype" w:hAnsi="Palatino Linotype"/>
          <w:i/>
          <w:sz w:val="22"/>
          <w:szCs w:val="22"/>
        </w:rPr>
        <w:t>no</w:t>
      </w:r>
      <w:r w:rsidRPr="0080232E">
        <w:rPr>
          <w:rFonts w:ascii="Palatino Linotype" w:hAnsi="Palatino Linotype"/>
          <w:i/>
        </w:rPr>
        <w:t xml:space="preserve"> </w:t>
      </w:r>
      <w:r w:rsidRPr="0080232E">
        <w:rPr>
          <w:rFonts w:ascii="Palatino Linotype" w:hAnsi="Palatino Linotype"/>
          <w:i/>
          <w:sz w:val="22"/>
          <w:szCs w:val="22"/>
        </w:rPr>
        <w:t>estarán</w:t>
      </w:r>
      <w:r w:rsidRPr="0080232E">
        <w:rPr>
          <w:rFonts w:ascii="Palatino Linotype" w:hAnsi="Palatino Linotype"/>
          <w:i/>
        </w:rPr>
        <w:t xml:space="preserve"> </w:t>
      </w:r>
      <w:r w:rsidRPr="0080232E">
        <w:rPr>
          <w:rFonts w:ascii="Palatino Linotype" w:hAnsi="Palatino Linotype"/>
          <w:i/>
          <w:sz w:val="22"/>
          <w:szCs w:val="22"/>
        </w:rPr>
        <w:t>obligados</w:t>
      </w:r>
      <w:r w:rsidRPr="0080232E">
        <w:rPr>
          <w:rFonts w:ascii="Palatino Linotype" w:hAnsi="Palatino Linotype"/>
          <w:i/>
        </w:rPr>
        <w:t xml:space="preserve"> </w:t>
      </w:r>
      <w:r w:rsidRPr="0080232E">
        <w:rPr>
          <w:rFonts w:ascii="Palatino Linotype" w:hAnsi="Palatino Linotype"/>
          <w:i/>
          <w:sz w:val="22"/>
          <w:szCs w:val="22"/>
        </w:rPr>
        <w:t>a</w:t>
      </w:r>
      <w:r w:rsidRPr="0080232E">
        <w:rPr>
          <w:rFonts w:ascii="Palatino Linotype" w:hAnsi="Palatino Linotype"/>
          <w:i/>
        </w:rPr>
        <w:t xml:space="preserve"> </w:t>
      </w:r>
      <w:r w:rsidRPr="0080232E">
        <w:rPr>
          <w:rFonts w:ascii="Palatino Linotype" w:hAnsi="Palatino Linotype"/>
          <w:i/>
          <w:sz w:val="22"/>
          <w:szCs w:val="22"/>
        </w:rPr>
        <w:t>generarla,</w:t>
      </w:r>
      <w:r w:rsidRPr="0080232E">
        <w:rPr>
          <w:rFonts w:ascii="Palatino Linotype" w:hAnsi="Palatino Linotype"/>
          <w:i/>
        </w:rPr>
        <w:t xml:space="preserve"> </w:t>
      </w:r>
      <w:r w:rsidRPr="0080232E">
        <w:rPr>
          <w:rFonts w:ascii="Palatino Linotype" w:hAnsi="Palatino Linotype"/>
          <w:i/>
          <w:sz w:val="22"/>
          <w:szCs w:val="22"/>
        </w:rPr>
        <w:t>resumirla,</w:t>
      </w:r>
      <w:r w:rsidRPr="0080232E">
        <w:rPr>
          <w:rFonts w:ascii="Palatino Linotype" w:hAnsi="Palatino Linotype"/>
          <w:i/>
        </w:rPr>
        <w:t xml:space="preserve"> </w:t>
      </w:r>
      <w:r w:rsidRPr="0080232E">
        <w:rPr>
          <w:rFonts w:ascii="Palatino Linotype" w:hAnsi="Palatino Linotype"/>
          <w:i/>
          <w:sz w:val="22"/>
          <w:szCs w:val="22"/>
        </w:rPr>
        <w:t>efectuar</w:t>
      </w:r>
      <w:r w:rsidRPr="0080232E">
        <w:rPr>
          <w:rFonts w:ascii="Palatino Linotype" w:hAnsi="Palatino Linotype"/>
          <w:i/>
        </w:rPr>
        <w:t xml:space="preserve"> </w:t>
      </w:r>
      <w:r w:rsidRPr="0080232E">
        <w:rPr>
          <w:rFonts w:ascii="Palatino Linotype" w:hAnsi="Palatino Linotype"/>
          <w:i/>
          <w:sz w:val="22"/>
          <w:szCs w:val="22"/>
        </w:rPr>
        <w:t>cálculos</w:t>
      </w:r>
      <w:r w:rsidRPr="0080232E">
        <w:rPr>
          <w:rFonts w:ascii="Palatino Linotype" w:hAnsi="Palatino Linotype"/>
          <w:i/>
        </w:rPr>
        <w:t xml:space="preserve"> </w:t>
      </w:r>
      <w:r w:rsidRPr="0080232E">
        <w:rPr>
          <w:rFonts w:ascii="Palatino Linotype" w:hAnsi="Palatino Linotype"/>
          <w:i/>
          <w:sz w:val="22"/>
          <w:szCs w:val="22"/>
        </w:rPr>
        <w:t>o</w:t>
      </w:r>
      <w:r w:rsidRPr="0080232E">
        <w:rPr>
          <w:rFonts w:ascii="Palatino Linotype" w:hAnsi="Palatino Linotype"/>
          <w:i/>
        </w:rPr>
        <w:t xml:space="preserve"> </w:t>
      </w:r>
      <w:r w:rsidRPr="0080232E">
        <w:rPr>
          <w:rFonts w:ascii="Palatino Linotype" w:hAnsi="Palatino Linotype"/>
          <w:i/>
          <w:sz w:val="22"/>
          <w:szCs w:val="22"/>
        </w:rPr>
        <w:t>practicar</w:t>
      </w:r>
      <w:r w:rsidRPr="0080232E">
        <w:rPr>
          <w:rFonts w:ascii="Palatino Linotype" w:hAnsi="Palatino Linotype"/>
          <w:i/>
        </w:rPr>
        <w:t xml:space="preserve"> </w:t>
      </w:r>
      <w:r w:rsidRPr="0080232E">
        <w:rPr>
          <w:rFonts w:ascii="Palatino Linotype" w:hAnsi="Palatino Linotype"/>
          <w:i/>
          <w:sz w:val="22"/>
          <w:szCs w:val="22"/>
        </w:rPr>
        <w:t>investigaciones.</w:t>
      </w:r>
    </w:p>
    <w:p w:rsidR="00572C4B" w:rsidRPr="0080232E" w:rsidRDefault="00572C4B"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b/>
          <w:i/>
          <w:sz w:val="22"/>
        </w:rPr>
        <w:t>Artículo</w:t>
      </w:r>
      <w:r w:rsidRPr="0080232E">
        <w:rPr>
          <w:rFonts w:ascii="Palatino Linotype" w:hAnsi="Palatino Linotype"/>
          <w:b/>
          <w:i/>
        </w:rPr>
        <w:t xml:space="preserve"> </w:t>
      </w:r>
      <w:r w:rsidRPr="0080232E">
        <w:rPr>
          <w:rFonts w:ascii="Palatino Linotype" w:hAnsi="Palatino Linotype"/>
          <w:b/>
          <w:i/>
          <w:sz w:val="22"/>
        </w:rPr>
        <w:t>92</w:t>
      </w:r>
      <w:r w:rsidRPr="0080232E">
        <w:rPr>
          <w:rFonts w:ascii="Palatino Linotype" w:hAnsi="Palatino Linotype"/>
          <w:i/>
          <w:sz w:val="22"/>
        </w:rPr>
        <w:t>.</w:t>
      </w:r>
      <w:r w:rsidRPr="0080232E">
        <w:rPr>
          <w:rFonts w:ascii="Palatino Linotype" w:hAnsi="Palatino Linotype"/>
          <w:i/>
        </w:rPr>
        <w:t xml:space="preserve"> </w:t>
      </w:r>
      <w:r w:rsidRPr="0080232E">
        <w:rPr>
          <w:rFonts w:ascii="Palatino Linotype" w:hAnsi="Palatino Linotype"/>
          <w:i/>
          <w:sz w:val="22"/>
        </w:rPr>
        <w:t>Los</w:t>
      </w:r>
      <w:r w:rsidRPr="0080232E">
        <w:rPr>
          <w:rFonts w:ascii="Palatino Linotype" w:hAnsi="Palatino Linotype"/>
          <w:i/>
        </w:rPr>
        <w:t xml:space="preserve"> </w:t>
      </w:r>
      <w:r w:rsidRPr="0080232E">
        <w:rPr>
          <w:rFonts w:ascii="Palatino Linotype" w:hAnsi="Palatino Linotype"/>
          <w:i/>
          <w:sz w:val="22"/>
        </w:rPr>
        <w:t>sujetos</w:t>
      </w:r>
      <w:r w:rsidRPr="0080232E">
        <w:rPr>
          <w:rFonts w:ascii="Palatino Linotype" w:hAnsi="Palatino Linotype"/>
          <w:i/>
        </w:rPr>
        <w:t xml:space="preserve"> </w:t>
      </w:r>
      <w:r w:rsidRPr="0080232E">
        <w:rPr>
          <w:rFonts w:ascii="Palatino Linotype" w:hAnsi="Palatino Linotype"/>
          <w:i/>
          <w:sz w:val="22"/>
        </w:rPr>
        <w:t>obligados</w:t>
      </w:r>
      <w:r w:rsidRPr="0080232E">
        <w:rPr>
          <w:rFonts w:ascii="Palatino Linotype" w:hAnsi="Palatino Linotype"/>
          <w:i/>
        </w:rPr>
        <w:t xml:space="preserve"> </w:t>
      </w:r>
      <w:r w:rsidRPr="0080232E">
        <w:rPr>
          <w:rFonts w:ascii="Palatino Linotype" w:hAnsi="Palatino Linotype"/>
          <w:i/>
          <w:sz w:val="22"/>
        </w:rPr>
        <w:t>deberán</w:t>
      </w:r>
      <w:r w:rsidRPr="0080232E">
        <w:rPr>
          <w:rFonts w:ascii="Palatino Linotype" w:hAnsi="Palatino Linotype"/>
          <w:i/>
        </w:rPr>
        <w:t xml:space="preserve"> </w:t>
      </w:r>
      <w:r w:rsidRPr="0080232E">
        <w:rPr>
          <w:rFonts w:ascii="Palatino Linotype" w:hAnsi="Palatino Linotype"/>
          <w:i/>
          <w:sz w:val="22"/>
        </w:rPr>
        <w:t>poner</w:t>
      </w:r>
      <w:r w:rsidRPr="0080232E">
        <w:rPr>
          <w:rFonts w:ascii="Palatino Linotype" w:hAnsi="Palatino Linotype"/>
          <w:i/>
        </w:rPr>
        <w:t xml:space="preserve"> </w:t>
      </w:r>
      <w:r w:rsidRPr="0080232E">
        <w:rPr>
          <w:rFonts w:ascii="Palatino Linotype" w:hAnsi="Palatino Linotype"/>
          <w:i/>
          <w:sz w:val="22"/>
        </w:rPr>
        <w:t>a</w:t>
      </w:r>
      <w:r w:rsidRPr="0080232E">
        <w:rPr>
          <w:rFonts w:ascii="Palatino Linotype" w:hAnsi="Palatino Linotype"/>
          <w:i/>
        </w:rPr>
        <w:t xml:space="preserve"> </w:t>
      </w:r>
      <w:r w:rsidRPr="0080232E">
        <w:rPr>
          <w:rFonts w:ascii="Palatino Linotype" w:hAnsi="Palatino Linotype"/>
          <w:i/>
          <w:sz w:val="22"/>
        </w:rPr>
        <w:t>disposición</w:t>
      </w:r>
      <w:r w:rsidRPr="0080232E">
        <w:rPr>
          <w:rFonts w:ascii="Palatino Linotype" w:hAnsi="Palatino Linotype"/>
          <w:i/>
        </w:rPr>
        <w:t xml:space="preserve"> </w:t>
      </w:r>
      <w:r w:rsidRPr="0080232E">
        <w:rPr>
          <w:rFonts w:ascii="Palatino Linotype" w:hAnsi="Palatino Linotype"/>
          <w:i/>
          <w:sz w:val="22"/>
        </w:rPr>
        <w:t>del</w:t>
      </w:r>
      <w:r w:rsidRPr="0080232E">
        <w:rPr>
          <w:rFonts w:ascii="Palatino Linotype" w:hAnsi="Palatino Linotype"/>
          <w:i/>
        </w:rPr>
        <w:t xml:space="preserve"> </w:t>
      </w:r>
      <w:r w:rsidRPr="0080232E">
        <w:rPr>
          <w:rFonts w:ascii="Palatino Linotype" w:hAnsi="Palatino Linotype"/>
          <w:i/>
          <w:sz w:val="22"/>
        </w:rPr>
        <w:t>público</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manera</w:t>
      </w:r>
      <w:r w:rsidRPr="0080232E">
        <w:rPr>
          <w:rFonts w:ascii="Palatino Linotype" w:hAnsi="Palatino Linotype"/>
          <w:i/>
        </w:rPr>
        <w:t xml:space="preserve"> </w:t>
      </w:r>
      <w:r w:rsidRPr="0080232E">
        <w:rPr>
          <w:rFonts w:ascii="Palatino Linotype" w:hAnsi="Palatino Linotype"/>
          <w:i/>
          <w:sz w:val="22"/>
        </w:rPr>
        <w:t>permanente</w:t>
      </w:r>
      <w:r w:rsidRPr="0080232E">
        <w:rPr>
          <w:rFonts w:ascii="Palatino Linotype" w:hAnsi="Palatino Linotype"/>
          <w:i/>
        </w:rPr>
        <w:t xml:space="preserve"> </w:t>
      </w:r>
      <w:r w:rsidRPr="0080232E">
        <w:rPr>
          <w:rFonts w:ascii="Palatino Linotype" w:hAnsi="Palatino Linotype"/>
          <w:i/>
          <w:sz w:val="22"/>
        </w:rPr>
        <w:t>y</w:t>
      </w:r>
      <w:r w:rsidRPr="0080232E">
        <w:rPr>
          <w:rFonts w:ascii="Palatino Linotype" w:hAnsi="Palatino Linotype"/>
          <w:i/>
        </w:rPr>
        <w:t xml:space="preserve"> </w:t>
      </w:r>
      <w:r w:rsidRPr="0080232E">
        <w:rPr>
          <w:rFonts w:ascii="Palatino Linotype" w:hAnsi="Palatino Linotype"/>
          <w:i/>
          <w:sz w:val="22"/>
        </w:rPr>
        <w:t>actualizada</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forma</w:t>
      </w:r>
      <w:r w:rsidRPr="0080232E">
        <w:rPr>
          <w:rFonts w:ascii="Palatino Linotype" w:hAnsi="Palatino Linotype"/>
          <w:i/>
        </w:rPr>
        <w:t xml:space="preserve"> </w:t>
      </w:r>
      <w:r w:rsidRPr="0080232E">
        <w:rPr>
          <w:rFonts w:ascii="Palatino Linotype" w:hAnsi="Palatino Linotype"/>
          <w:i/>
          <w:sz w:val="22"/>
        </w:rPr>
        <w:t>sencilla,</w:t>
      </w:r>
      <w:r w:rsidRPr="0080232E">
        <w:rPr>
          <w:rFonts w:ascii="Palatino Linotype" w:hAnsi="Palatino Linotype"/>
          <w:i/>
        </w:rPr>
        <w:t xml:space="preserve"> </w:t>
      </w:r>
      <w:r w:rsidRPr="0080232E">
        <w:rPr>
          <w:rFonts w:ascii="Palatino Linotype" w:hAnsi="Palatino Linotype"/>
          <w:i/>
          <w:sz w:val="22"/>
        </w:rPr>
        <w:t>precisa</w:t>
      </w:r>
      <w:r w:rsidRPr="0080232E">
        <w:rPr>
          <w:rFonts w:ascii="Palatino Linotype" w:hAnsi="Palatino Linotype"/>
          <w:i/>
        </w:rPr>
        <w:t xml:space="preserve"> </w:t>
      </w:r>
      <w:r w:rsidRPr="0080232E">
        <w:rPr>
          <w:rFonts w:ascii="Palatino Linotype" w:hAnsi="Palatino Linotype"/>
          <w:i/>
          <w:sz w:val="22"/>
        </w:rPr>
        <w:t>y</w:t>
      </w:r>
      <w:r w:rsidRPr="0080232E">
        <w:rPr>
          <w:rFonts w:ascii="Palatino Linotype" w:hAnsi="Palatino Linotype"/>
          <w:i/>
        </w:rPr>
        <w:t xml:space="preserve"> </w:t>
      </w:r>
      <w:r w:rsidRPr="0080232E">
        <w:rPr>
          <w:rFonts w:ascii="Palatino Linotype" w:hAnsi="Palatino Linotype"/>
          <w:i/>
          <w:sz w:val="22"/>
        </w:rPr>
        <w:t>entendible,</w:t>
      </w:r>
      <w:r w:rsidRPr="0080232E">
        <w:rPr>
          <w:rFonts w:ascii="Palatino Linotype" w:hAnsi="Palatino Linotype"/>
          <w:i/>
        </w:rPr>
        <w:t xml:space="preserve"> </w:t>
      </w:r>
      <w:r w:rsidRPr="0080232E">
        <w:rPr>
          <w:rFonts w:ascii="Palatino Linotype" w:hAnsi="Palatino Linotype"/>
          <w:i/>
          <w:sz w:val="22"/>
        </w:rPr>
        <w:t>en</w:t>
      </w:r>
      <w:r w:rsidRPr="0080232E">
        <w:rPr>
          <w:rFonts w:ascii="Palatino Linotype" w:hAnsi="Palatino Linotype"/>
          <w:i/>
        </w:rPr>
        <w:t xml:space="preserve"> </w:t>
      </w:r>
      <w:r w:rsidRPr="0080232E">
        <w:rPr>
          <w:rFonts w:ascii="Palatino Linotype" w:hAnsi="Palatino Linotype"/>
          <w:i/>
          <w:sz w:val="22"/>
        </w:rPr>
        <w:t>los</w:t>
      </w:r>
      <w:r w:rsidRPr="0080232E">
        <w:rPr>
          <w:rFonts w:ascii="Palatino Linotype" w:hAnsi="Palatino Linotype"/>
          <w:i/>
        </w:rPr>
        <w:t xml:space="preserve"> </w:t>
      </w:r>
      <w:r w:rsidRPr="0080232E">
        <w:rPr>
          <w:rFonts w:ascii="Palatino Linotype" w:hAnsi="Palatino Linotype"/>
          <w:i/>
          <w:sz w:val="22"/>
        </w:rPr>
        <w:t>respectivos</w:t>
      </w:r>
      <w:r w:rsidRPr="0080232E">
        <w:rPr>
          <w:rFonts w:ascii="Palatino Linotype" w:hAnsi="Palatino Linotype"/>
          <w:i/>
        </w:rPr>
        <w:t xml:space="preserve"> </w:t>
      </w:r>
      <w:r w:rsidRPr="0080232E">
        <w:rPr>
          <w:rFonts w:ascii="Palatino Linotype" w:hAnsi="Palatino Linotype"/>
          <w:i/>
          <w:sz w:val="22"/>
        </w:rPr>
        <w:t>medios</w:t>
      </w:r>
      <w:r w:rsidRPr="0080232E">
        <w:rPr>
          <w:rFonts w:ascii="Palatino Linotype" w:hAnsi="Palatino Linotype"/>
          <w:i/>
        </w:rPr>
        <w:t xml:space="preserve"> </w:t>
      </w:r>
      <w:r w:rsidRPr="0080232E">
        <w:rPr>
          <w:rFonts w:ascii="Palatino Linotype" w:hAnsi="Palatino Linotype"/>
          <w:i/>
          <w:sz w:val="22"/>
        </w:rPr>
        <w:t>electrónicos,</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acuerdo</w:t>
      </w:r>
      <w:r w:rsidRPr="0080232E">
        <w:rPr>
          <w:rFonts w:ascii="Palatino Linotype" w:hAnsi="Palatino Linotype"/>
          <w:i/>
        </w:rPr>
        <w:t xml:space="preserve"> </w:t>
      </w:r>
      <w:r w:rsidRPr="0080232E">
        <w:rPr>
          <w:rFonts w:ascii="Palatino Linotype" w:hAnsi="Palatino Linotype"/>
          <w:i/>
          <w:sz w:val="22"/>
        </w:rPr>
        <w:t>con</w:t>
      </w:r>
      <w:r w:rsidRPr="0080232E">
        <w:rPr>
          <w:rFonts w:ascii="Palatino Linotype" w:hAnsi="Palatino Linotype"/>
          <w:i/>
        </w:rPr>
        <w:t xml:space="preserve"> </w:t>
      </w:r>
      <w:r w:rsidRPr="0080232E">
        <w:rPr>
          <w:rFonts w:ascii="Palatino Linotype" w:hAnsi="Palatino Linotype"/>
          <w:i/>
          <w:sz w:val="22"/>
        </w:rPr>
        <w:t>sus</w:t>
      </w:r>
      <w:r w:rsidRPr="0080232E">
        <w:rPr>
          <w:rFonts w:ascii="Palatino Linotype" w:hAnsi="Palatino Linotype"/>
          <w:i/>
        </w:rPr>
        <w:t xml:space="preserve"> </w:t>
      </w:r>
      <w:r w:rsidRPr="0080232E">
        <w:rPr>
          <w:rFonts w:ascii="Palatino Linotype" w:hAnsi="Palatino Linotype"/>
          <w:i/>
          <w:sz w:val="22"/>
        </w:rPr>
        <w:t>facultades,</w:t>
      </w:r>
      <w:r w:rsidRPr="0080232E">
        <w:rPr>
          <w:rFonts w:ascii="Palatino Linotype" w:hAnsi="Palatino Linotype"/>
          <w:i/>
        </w:rPr>
        <w:t xml:space="preserve"> </w:t>
      </w:r>
      <w:r w:rsidRPr="0080232E">
        <w:rPr>
          <w:rFonts w:ascii="Palatino Linotype" w:hAnsi="Palatino Linotype"/>
          <w:i/>
          <w:sz w:val="22"/>
        </w:rPr>
        <w:t>atribuciones,</w:t>
      </w:r>
      <w:r w:rsidRPr="0080232E">
        <w:rPr>
          <w:rFonts w:ascii="Palatino Linotype" w:hAnsi="Palatino Linotype"/>
          <w:i/>
        </w:rPr>
        <w:t xml:space="preserve"> </w:t>
      </w:r>
      <w:r w:rsidRPr="0080232E">
        <w:rPr>
          <w:rFonts w:ascii="Palatino Linotype" w:hAnsi="Palatino Linotype"/>
          <w:i/>
          <w:sz w:val="22"/>
        </w:rPr>
        <w:t>funciones</w:t>
      </w:r>
      <w:r w:rsidRPr="0080232E">
        <w:rPr>
          <w:rFonts w:ascii="Palatino Linotype" w:hAnsi="Palatino Linotype"/>
          <w:i/>
        </w:rPr>
        <w:t xml:space="preserve"> </w:t>
      </w:r>
      <w:r w:rsidRPr="0080232E">
        <w:rPr>
          <w:rFonts w:ascii="Palatino Linotype" w:hAnsi="Palatino Linotype"/>
          <w:i/>
          <w:sz w:val="22"/>
        </w:rPr>
        <w:t>u</w:t>
      </w:r>
      <w:r w:rsidRPr="0080232E">
        <w:rPr>
          <w:rFonts w:ascii="Palatino Linotype" w:hAnsi="Palatino Linotype"/>
          <w:i/>
        </w:rPr>
        <w:t xml:space="preserve"> </w:t>
      </w:r>
      <w:r w:rsidRPr="0080232E">
        <w:rPr>
          <w:rFonts w:ascii="Palatino Linotype" w:hAnsi="Palatino Linotype"/>
          <w:i/>
          <w:sz w:val="22"/>
        </w:rPr>
        <w:t>objeto</w:t>
      </w:r>
      <w:r w:rsidRPr="0080232E">
        <w:rPr>
          <w:rFonts w:ascii="Palatino Linotype" w:hAnsi="Palatino Linotype"/>
          <w:i/>
        </w:rPr>
        <w:t xml:space="preserve"> </w:t>
      </w:r>
      <w:r w:rsidRPr="0080232E">
        <w:rPr>
          <w:rFonts w:ascii="Palatino Linotype" w:hAnsi="Palatino Linotype"/>
          <w:i/>
          <w:sz w:val="22"/>
        </w:rPr>
        <w:t>social,</w:t>
      </w:r>
      <w:r w:rsidRPr="0080232E">
        <w:rPr>
          <w:rFonts w:ascii="Palatino Linotype" w:hAnsi="Palatino Linotype"/>
          <w:i/>
        </w:rPr>
        <w:t xml:space="preserve"> </w:t>
      </w:r>
      <w:r w:rsidRPr="0080232E">
        <w:rPr>
          <w:rFonts w:ascii="Palatino Linotype" w:hAnsi="Palatino Linotype"/>
          <w:i/>
          <w:sz w:val="22"/>
        </w:rPr>
        <w:t>según</w:t>
      </w:r>
      <w:r w:rsidRPr="0080232E">
        <w:rPr>
          <w:rFonts w:ascii="Palatino Linotype" w:hAnsi="Palatino Linotype"/>
          <w:i/>
        </w:rPr>
        <w:t xml:space="preserve"> </w:t>
      </w:r>
      <w:r w:rsidRPr="0080232E">
        <w:rPr>
          <w:rFonts w:ascii="Palatino Linotype" w:hAnsi="Palatino Linotype"/>
          <w:i/>
          <w:sz w:val="22"/>
        </w:rPr>
        <w:t>corresponda,</w:t>
      </w:r>
      <w:r w:rsidRPr="0080232E">
        <w:rPr>
          <w:rFonts w:ascii="Palatino Linotype" w:hAnsi="Palatino Linotype"/>
          <w:i/>
        </w:rPr>
        <w:t xml:space="preserve"> </w:t>
      </w:r>
      <w:r w:rsidRPr="0080232E">
        <w:rPr>
          <w:rFonts w:ascii="Palatino Linotype" w:hAnsi="Palatino Linotype"/>
          <w:i/>
          <w:sz w:val="22"/>
        </w:rPr>
        <w:t>la</w:t>
      </w:r>
      <w:r w:rsidRPr="0080232E">
        <w:rPr>
          <w:rFonts w:ascii="Palatino Linotype" w:hAnsi="Palatino Linotype"/>
          <w:i/>
        </w:rPr>
        <w:t xml:space="preserve"> </w:t>
      </w:r>
      <w:r w:rsidRPr="0080232E">
        <w:rPr>
          <w:rFonts w:ascii="Palatino Linotype" w:hAnsi="Palatino Linotype"/>
          <w:i/>
          <w:sz w:val="22"/>
        </w:rPr>
        <w:t>información,</w:t>
      </w:r>
      <w:r w:rsidRPr="0080232E">
        <w:rPr>
          <w:rFonts w:ascii="Palatino Linotype" w:hAnsi="Palatino Linotype"/>
          <w:i/>
        </w:rPr>
        <w:t xml:space="preserve"> </w:t>
      </w:r>
      <w:r w:rsidRPr="0080232E">
        <w:rPr>
          <w:rFonts w:ascii="Palatino Linotype" w:hAnsi="Palatino Linotype"/>
          <w:i/>
          <w:sz w:val="22"/>
        </w:rPr>
        <w:t>por</w:t>
      </w:r>
      <w:r w:rsidRPr="0080232E">
        <w:rPr>
          <w:rFonts w:ascii="Palatino Linotype" w:hAnsi="Palatino Linotype"/>
          <w:i/>
        </w:rPr>
        <w:t xml:space="preserve"> </w:t>
      </w:r>
      <w:r w:rsidRPr="0080232E">
        <w:rPr>
          <w:rFonts w:ascii="Palatino Linotype" w:hAnsi="Palatino Linotype"/>
          <w:i/>
          <w:sz w:val="22"/>
        </w:rPr>
        <w:t>lo</w:t>
      </w:r>
      <w:r w:rsidRPr="0080232E">
        <w:rPr>
          <w:rFonts w:ascii="Palatino Linotype" w:hAnsi="Palatino Linotype"/>
          <w:i/>
        </w:rPr>
        <w:t xml:space="preserve"> </w:t>
      </w:r>
      <w:r w:rsidRPr="0080232E">
        <w:rPr>
          <w:rFonts w:ascii="Palatino Linotype" w:hAnsi="Palatino Linotype"/>
          <w:i/>
          <w:sz w:val="22"/>
        </w:rPr>
        <w:t>menos,</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los</w:t>
      </w:r>
      <w:r w:rsidRPr="0080232E">
        <w:rPr>
          <w:rFonts w:ascii="Palatino Linotype" w:hAnsi="Palatino Linotype"/>
          <w:i/>
        </w:rPr>
        <w:t xml:space="preserve"> </w:t>
      </w:r>
      <w:r w:rsidRPr="0080232E">
        <w:rPr>
          <w:rFonts w:ascii="Palatino Linotype" w:hAnsi="Palatino Linotype"/>
          <w:i/>
          <w:sz w:val="22"/>
        </w:rPr>
        <w:t>temas,</w:t>
      </w:r>
      <w:r w:rsidRPr="0080232E">
        <w:rPr>
          <w:rFonts w:ascii="Palatino Linotype" w:hAnsi="Palatino Linotype"/>
          <w:i/>
        </w:rPr>
        <w:t xml:space="preserve"> </w:t>
      </w:r>
      <w:r w:rsidRPr="0080232E">
        <w:rPr>
          <w:rFonts w:ascii="Palatino Linotype" w:hAnsi="Palatino Linotype"/>
          <w:i/>
          <w:sz w:val="22"/>
        </w:rPr>
        <w:t>documentos</w:t>
      </w:r>
      <w:r w:rsidRPr="0080232E">
        <w:rPr>
          <w:rFonts w:ascii="Palatino Linotype" w:hAnsi="Palatino Linotype"/>
          <w:i/>
        </w:rPr>
        <w:t xml:space="preserve"> </w:t>
      </w:r>
      <w:r w:rsidRPr="0080232E">
        <w:rPr>
          <w:rFonts w:ascii="Palatino Linotype" w:hAnsi="Palatino Linotype"/>
          <w:i/>
          <w:sz w:val="22"/>
        </w:rPr>
        <w:t>y</w:t>
      </w:r>
      <w:r w:rsidRPr="0080232E">
        <w:rPr>
          <w:rFonts w:ascii="Palatino Linotype" w:hAnsi="Palatino Linotype"/>
          <w:i/>
        </w:rPr>
        <w:t xml:space="preserve"> </w:t>
      </w:r>
      <w:r w:rsidRPr="0080232E">
        <w:rPr>
          <w:rFonts w:ascii="Palatino Linotype" w:hAnsi="Palatino Linotype"/>
          <w:i/>
          <w:sz w:val="22"/>
        </w:rPr>
        <w:t>políticas</w:t>
      </w:r>
      <w:r w:rsidRPr="0080232E">
        <w:rPr>
          <w:rFonts w:ascii="Palatino Linotype" w:hAnsi="Palatino Linotype"/>
          <w:i/>
        </w:rPr>
        <w:t xml:space="preserve"> </w:t>
      </w:r>
      <w:r w:rsidRPr="0080232E">
        <w:rPr>
          <w:rFonts w:ascii="Palatino Linotype" w:hAnsi="Palatino Linotype"/>
          <w:i/>
          <w:sz w:val="22"/>
        </w:rPr>
        <w:t>que</w:t>
      </w:r>
      <w:r w:rsidRPr="0080232E">
        <w:rPr>
          <w:rFonts w:ascii="Palatino Linotype" w:hAnsi="Palatino Linotype"/>
          <w:i/>
        </w:rPr>
        <w:t xml:space="preserve"> </w:t>
      </w:r>
      <w:r w:rsidRPr="0080232E">
        <w:rPr>
          <w:rFonts w:ascii="Palatino Linotype" w:hAnsi="Palatino Linotype"/>
          <w:i/>
          <w:sz w:val="22"/>
        </w:rPr>
        <w:t>a</w:t>
      </w:r>
      <w:r w:rsidRPr="0080232E">
        <w:rPr>
          <w:rFonts w:ascii="Palatino Linotype" w:hAnsi="Palatino Linotype"/>
          <w:i/>
        </w:rPr>
        <w:t xml:space="preserve"> </w:t>
      </w:r>
      <w:r w:rsidRPr="0080232E">
        <w:rPr>
          <w:rFonts w:ascii="Palatino Linotype" w:hAnsi="Palatino Linotype"/>
          <w:i/>
          <w:sz w:val="22"/>
        </w:rPr>
        <w:t>continuación</w:t>
      </w:r>
      <w:r w:rsidRPr="0080232E">
        <w:rPr>
          <w:rFonts w:ascii="Palatino Linotype" w:hAnsi="Palatino Linotype"/>
          <w:i/>
        </w:rPr>
        <w:t xml:space="preserve"> </w:t>
      </w:r>
      <w:r w:rsidRPr="0080232E">
        <w:rPr>
          <w:rFonts w:ascii="Palatino Linotype" w:hAnsi="Palatino Linotype"/>
          <w:i/>
          <w:sz w:val="22"/>
        </w:rPr>
        <w:t>se</w:t>
      </w:r>
      <w:r w:rsidRPr="0080232E">
        <w:rPr>
          <w:rFonts w:ascii="Palatino Linotype" w:hAnsi="Palatino Linotype"/>
          <w:i/>
        </w:rPr>
        <w:t xml:space="preserve"> </w:t>
      </w:r>
      <w:r w:rsidRPr="0080232E">
        <w:rPr>
          <w:rFonts w:ascii="Palatino Linotype" w:hAnsi="Palatino Linotype"/>
          <w:i/>
          <w:sz w:val="22"/>
        </w:rPr>
        <w:t>señalan:</w:t>
      </w:r>
    </w:p>
    <w:p w:rsidR="00572C4B" w:rsidRPr="0080232E" w:rsidRDefault="00572C4B"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i/>
          <w:sz w:val="22"/>
        </w:rPr>
        <w:t>…</w:t>
      </w:r>
    </w:p>
    <w:p w:rsidR="00572C4B" w:rsidRPr="0080232E" w:rsidRDefault="00572C4B"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b/>
          <w:i/>
          <w:sz w:val="22"/>
        </w:rPr>
        <w:t>VIII.</w:t>
      </w:r>
      <w:r w:rsidRPr="0080232E">
        <w:rPr>
          <w:rFonts w:ascii="Palatino Linotype" w:hAnsi="Palatino Linotype"/>
          <w:b/>
          <w:i/>
        </w:rPr>
        <w:t xml:space="preserve"> </w:t>
      </w:r>
      <w:r w:rsidRPr="0080232E">
        <w:rPr>
          <w:rFonts w:ascii="Palatino Linotype" w:hAnsi="Palatino Linotype"/>
          <w:b/>
          <w:i/>
          <w:sz w:val="22"/>
        </w:rPr>
        <w:t>La</w:t>
      </w:r>
      <w:r w:rsidRPr="0080232E">
        <w:rPr>
          <w:rFonts w:ascii="Palatino Linotype" w:hAnsi="Palatino Linotype"/>
          <w:b/>
          <w:i/>
        </w:rPr>
        <w:t xml:space="preserve"> </w:t>
      </w:r>
      <w:r w:rsidRPr="0080232E">
        <w:rPr>
          <w:rFonts w:ascii="Palatino Linotype" w:hAnsi="Palatino Linotype"/>
          <w:b/>
          <w:i/>
          <w:sz w:val="22"/>
        </w:rPr>
        <w:t>remuneración</w:t>
      </w:r>
      <w:r w:rsidRPr="0080232E">
        <w:rPr>
          <w:rFonts w:ascii="Palatino Linotype" w:hAnsi="Palatino Linotype"/>
          <w:b/>
          <w:i/>
        </w:rPr>
        <w:t xml:space="preserve"> </w:t>
      </w:r>
      <w:r w:rsidRPr="0080232E">
        <w:rPr>
          <w:rFonts w:ascii="Palatino Linotype" w:hAnsi="Palatino Linotype"/>
          <w:b/>
          <w:i/>
          <w:sz w:val="22"/>
        </w:rPr>
        <w:t>bruta</w:t>
      </w:r>
      <w:r w:rsidRPr="0080232E">
        <w:rPr>
          <w:rFonts w:ascii="Palatino Linotype" w:hAnsi="Palatino Linotype"/>
          <w:b/>
          <w:i/>
        </w:rPr>
        <w:t xml:space="preserve"> </w:t>
      </w:r>
      <w:r w:rsidRPr="0080232E">
        <w:rPr>
          <w:rFonts w:ascii="Palatino Linotype" w:hAnsi="Palatino Linotype"/>
          <w:b/>
          <w:i/>
          <w:sz w:val="22"/>
        </w:rPr>
        <w:t>y</w:t>
      </w:r>
      <w:r w:rsidRPr="0080232E">
        <w:rPr>
          <w:rFonts w:ascii="Palatino Linotype" w:hAnsi="Palatino Linotype"/>
          <w:b/>
          <w:i/>
        </w:rPr>
        <w:t xml:space="preserve"> </w:t>
      </w:r>
      <w:r w:rsidRPr="0080232E">
        <w:rPr>
          <w:rFonts w:ascii="Palatino Linotype" w:hAnsi="Palatino Linotype"/>
          <w:b/>
          <w:i/>
          <w:sz w:val="22"/>
        </w:rPr>
        <w:t>neta</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todos</w:t>
      </w:r>
      <w:r w:rsidRPr="0080232E">
        <w:rPr>
          <w:rFonts w:ascii="Palatino Linotype" w:hAnsi="Palatino Linotype"/>
          <w:b/>
          <w:i/>
        </w:rPr>
        <w:t xml:space="preserve"> </w:t>
      </w:r>
      <w:r w:rsidRPr="0080232E">
        <w:rPr>
          <w:rFonts w:ascii="Palatino Linotype" w:hAnsi="Palatino Linotype"/>
          <w:b/>
          <w:i/>
          <w:sz w:val="22"/>
        </w:rPr>
        <w:t>los</w:t>
      </w:r>
      <w:r w:rsidRPr="0080232E">
        <w:rPr>
          <w:rFonts w:ascii="Palatino Linotype" w:hAnsi="Palatino Linotype"/>
          <w:b/>
          <w:i/>
        </w:rPr>
        <w:t xml:space="preserve"> </w:t>
      </w:r>
      <w:r w:rsidRPr="0080232E">
        <w:rPr>
          <w:rFonts w:ascii="Palatino Linotype" w:hAnsi="Palatino Linotype"/>
          <w:b/>
          <w:i/>
          <w:sz w:val="22"/>
        </w:rPr>
        <w:t>servidores</w:t>
      </w:r>
      <w:r w:rsidRPr="0080232E">
        <w:rPr>
          <w:rFonts w:ascii="Palatino Linotype" w:hAnsi="Palatino Linotype"/>
          <w:b/>
          <w:i/>
        </w:rPr>
        <w:t xml:space="preserve"> </w:t>
      </w:r>
      <w:r w:rsidRPr="0080232E">
        <w:rPr>
          <w:rFonts w:ascii="Palatino Linotype" w:hAnsi="Palatino Linotype"/>
          <w:b/>
          <w:i/>
          <w:sz w:val="22"/>
        </w:rPr>
        <w:t>públicos</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base</w:t>
      </w:r>
      <w:r w:rsidRPr="0080232E">
        <w:rPr>
          <w:rFonts w:ascii="Palatino Linotype" w:hAnsi="Palatino Linotype"/>
          <w:b/>
          <w:i/>
        </w:rPr>
        <w:t xml:space="preserve"> </w:t>
      </w:r>
      <w:r w:rsidRPr="0080232E">
        <w:rPr>
          <w:rFonts w:ascii="Palatino Linotype" w:hAnsi="Palatino Linotype"/>
          <w:b/>
          <w:i/>
          <w:sz w:val="22"/>
        </w:rPr>
        <w:t>o</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confianza,</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todas</w:t>
      </w:r>
      <w:r w:rsidRPr="0080232E">
        <w:rPr>
          <w:rFonts w:ascii="Palatino Linotype" w:hAnsi="Palatino Linotype"/>
          <w:b/>
          <w:i/>
        </w:rPr>
        <w:t xml:space="preserve"> </w:t>
      </w:r>
      <w:r w:rsidRPr="0080232E">
        <w:rPr>
          <w:rFonts w:ascii="Palatino Linotype" w:hAnsi="Palatino Linotype"/>
          <w:b/>
          <w:i/>
          <w:sz w:val="22"/>
        </w:rPr>
        <w:t>las</w:t>
      </w:r>
      <w:r w:rsidRPr="0080232E">
        <w:rPr>
          <w:rFonts w:ascii="Palatino Linotype" w:hAnsi="Palatino Linotype"/>
          <w:b/>
          <w:i/>
        </w:rPr>
        <w:t xml:space="preserve"> </w:t>
      </w:r>
      <w:r w:rsidRPr="0080232E">
        <w:rPr>
          <w:rFonts w:ascii="Palatino Linotype" w:hAnsi="Palatino Linotype"/>
          <w:b/>
          <w:i/>
          <w:sz w:val="22"/>
        </w:rPr>
        <w:t>percepciones,</w:t>
      </w:r>
      <w:r w:rsidRPr="0080232E">
        <w:rPr>
          <w:rFonts w:ascii="Palatino Linotype" w:hAnsi="Palatino Linotype"/>
          <w:b/>
          <w:i/>
        </w:rPr>
        <w:t xml:space="preserve"> </w:t>
      </w:r>
      <w:r w:rsidRPr="0080232E">
        <w:rPr>
          <w:rFonts w:ascii="Palatino Linotype" w:hAnsi="Palatino Linotype"/>
          <w:b/>
          <w:i/>
          <w:sz w:val="22"/>
        </w:rPr>
        <w:t>incluyendo</w:t>
      </w:r>
      <w:r w:rsidRPr="0080232E">
        <w:rPr>
          <w:rFonts w:ascii="Palatino Linotype" w:hAnsi="Palatino Linotype"/>
          <w:b/>
          <w:i/>
        </w:rPr>
        <w:t xml:space="preserve"> </w:t>
      </w:r>
      <w:r w:rsidRPr="0080232E">
        <w:rPr>
          <w:rFonts w:ascii="Palatino Linotype" w:hAnsi="Palatino Linotype"/>
          <w:b/>
          <w:i/>
          <w:sz w:val="22"/>
        </w:rPr>
        <w:t>sueldos,</w:t>
      </w:r>
      <w:r w:rsidRPr="0080232E">
        <w:rPr>
          <w:rFonts w:ascii="Palatino Linotype" w:hAnsi="Palatino Linotype"/>
          <w:b/>
          <w:i/>
        </w:rPr>
        <w:t xml:space="preserve"> </w:t>
      </w:r>
      <w:r w:rsidRPr="0080232E">
        <w:rPr>
          <w:rFonts w:ascii="Palatino Linotype" w:hAnsi="Palatino Linotype"/>
          <w:b/>
          <w:i/>
          <w:sz w:val="22"/>
        </w:rPr>
        <w:t>prestaciones,</w:t>
      </w:r>
      <w:r w:rsidRPr="0080232E">
        <w:rPr>
          <w:rFonts w:ascii="Palatino Linotype" w:hAnsi="Palatino Linotype"/>
          <w:b/>
          <w:i/>
        </w:rPr>
        <w:t xml:space="preserve"> </w:t>
      </w:r>
      <w:r w:rsidRPr="0080232E">
        <w:rPr>
          <w:rFonts w:ascii="Palatino Linotype" w:hAnsi="Palatino Linotype"/>
          <w:b/>
          <w:i/>
          <w:sz w:val="22"/>
        </w:rPr>
        <w:t>gratificaciones,</w:t>
      </w:r>
      <w:r w:rsidRPr="0080232E">
        <w:rPr>
          <w:rFonts w:ascii="Palatino Linotype" w:hAnsi="Palatino Linotype"/>
          <w:b/>
          <w:i/>
        </w:rPr>
        <w:t xml:space="preserve"> </w:t>
      </w:r>
      <w:r w:rsidRPr="0080232E">
        <w:rPr>
          <w:rFonts w:ascii="Palatino Linotype" w:hAnsi="Palatino Linotype"/>
          <w:b/>
          <w:i/>
          <w:sz w:val="22"/>
        </w:rPr>
        <w:t>primas,</w:t>
      </w:r>
      <w:r w:rsidRPr="0080232E">
        <w:rPr>
          <w:rFonts w:ascii="Palatino Linotype" w:hAnsi="Palatino Linotype"/>
          <w:b/>
          <w:i/>
        </w:rPr>
        <w:t xml:space="preserve"> </w:t>
      </w:r>
      <w:r w:rsidRPr="0080232E">
        <w:rPr>
          <w:rFonts w:ascii="Palatino Linotype" w:hAnsi="Palatino Linotype"/>
          <w:b/>
          <w:i/>
          <w:sz w:val="22"/>
        </w:rPr>
        <w:t>comisiones,</w:t>
      </w:r>
      <w:r w:rsidRPr="0080232E">
        <w:rPr>
          <w:rFonts w:ascii="Palatino Linotype" w:hAnsi="Palatino Linotype"/>
          <w:b/>
          <w:i/>
        </w:rPr>
        <w:t xml:space="preserve"> </w:t>
      </w:r>
      <w:r w:rsidRPr="0080232E">
        <w:rPr>
          <w:rFonts w:ascii="Palatino Linotype" w:hAnsi="Palatino Linotype"/>
          <w:b/>
          <w:i/>
          <w:sz w:val="22"/>
        </w:rPr>
        <w:t>dietas,</w:t>
      </w:r>
      <w:r w:rsidRPr="0080232E">
        <w:rPr>
          <w:rFonts w:ascii="Palatino Linotype" w:hAnsi="Palatino Linotype"/>
          <w:b/>
          <w:i/>
        </w:rPr>
        <w:t xml:space="preserve"> </w:t>
      </w:r>
      <w:r w:rsidRPr="0080232E">
        <w:rPr>
          <w:rFonts w:ascii="Palatino Linotype" w:hAnsi="Palatino Linotype"/>
          <w:b/>
          <w:i/>
          <w:sz w:val="22"/>
        </w:rPr>
        <w:t>bonos,</w:t>
      </w:r>
      <w:r w:rsidRPr="0080232E">
        <w:rPr>
          <w:rFonts w:ascii="Palatino Linotype" w:hAnsi="Palatino Linotype"/>
          <w:b/>
          <w:i/>
        </w:rPr>
        <w:t xml:space="preserve"> </w:t>
      </w:r>
      <w:r w:rsidRPr="0080232E">
        <w:rPr>
          <w:rFonts w:ascii="Palatino Linotype" w:hAnsi="Palatino Linotype"/>
          <w:b/>
          <w:i/>
          <w:sz w:val="22"/>
        </w:rPr>
        <w:t>estímulos,</w:t>
      </w:r>
      <w:r w:rsidRPr="0080232E">
        <w:rPr>
          <w:rFonts w:ascii="Palatino Linotype" w:hAnsi="Palatino Linotype"/>
          <w:b/>
          <w:i/>
        </w:rPr>
        <w:t xml:space="preserve"> </w:t>
      </w:r>
      <w:r w:rsidRPr="0080232E">
        <w:rPr>
          <w:rFonts w:ascii="Palatino Linotype" w:hAnsi="Palatino Linotype"/>
          <w:b/>
          <w:i/>
          <w:sz w:val="22"/>
        </w:rPr>
        <w:t>ingresos</w:t>
      </w:r>
      <w:r w:rsidRPr="0080232E">
        <w:rPr>
          <w:rFonts w:ascii="Palatino Linotype" w:hAnsi="Palatino Linotype"/>
          <w:b/>
          <w:i/>
        </w:rPr>
        <w:t xml:space="preserve"> </w:t>
      </w:r>
      <w:r w:rsidRPr="0080232E">
        <w:rPr>
          <w:rFonts w:ascii="Palatino Linotype" w:hAnsi="Palatino Linotype"/>
          <w:b/>
          <w:i/>
          <w:sz w:val="22"/>
        </w:rPr>
        <w:t>y</w:t>
      </w:r>
      <w:r w:rsidRPr="0080232E">
        <w:rPr>
          <w:rFonts w:ascii="Palatino Linotype" w:hAnsi="Palatino Linotype"/>
          <w:b/>
          <w:i/>
        </w:rPr>
        <w:t xml:space="preserve"> </w:t>
      </w:r>
      <w:r w:rsidRPr="0080232E">
        <w:rPr>
          <w:rFonts w:ascii="Palatino Linotype" w:hAnsi="Palatino Linotype"/>
          <w:b/>
          <w:i/>
          <w:sz w:val="22"/>
        </w:rPr>
        <w:lastRenderedPageBreak/>
        <w:t>sistemas</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compensación,</w:t>
      </w:r>
      <w:r w:rsidRPr="0080232E">
        <w:rPr>
          <w:rFonts w:ascii="Palatino Linotype" w:hAnsi="Palatino Linotype"/>
          <w:b/>
          <w:i/>
        </w:rPr>
        <w:t xml:space="preserve"> </w:t>
      </w:r>
      <w:r w:rsidRPr="0080232E">
        <w:rPr>
          <w:rFonts w:ascii="Palatino Linotype" w:hAnsi="Palatino Linotype"/>
          <w:b/>
          <w:i/>
          <w:sz w:val="22"/>
        </w:rPr>
        <w:t>señalando</w:t>
      </w:r>
      <w:r w:rsidRPr="0080232E">
        <w:rPr>
          <w:rFonts w:ascii="Palatino Linotype" w:hAnsi="Palatino Linotype"/>
          <w:b/>
          <w:i/>
        </w:rPr>
        <w:t xml:space="preserve"> </w:t>
      </w:r>
      <w:r w:rsidRPr="0080232E">
        <w:rPr>
          <w:rFonts w:ascii="Palatino Linotype" w:hAnsi="Palatino Linotype"/>
          <w:b/>
          <w:i/>
          <w:sz w:val="22"/>
        </w:rPr>
        <w:t>la</w:t>
      </w:r>
      <w:r w:rsidRPr="0080232E">
        <w:rPr>
          <w:rFonts w:ascii="Palatino Linotype" w:hAnsi="Palatino Linotype"/>
          <w:b/>
          <w:i/>
        </w:rPr>
        <w:t xml:space="preserve"> </w:t>
      </w:r>
      <w:r w:rsidRPr="0080232E">
        <w:rPr>
          <w:rFonts w:ascii="Palatino Linotype" w:hAnsi="Palatino Linotype"/>
          <w:b/>
          <w:i/>
          <w:sz w:val="22"/>
        </w:rPr>
        <w:t>periodicidad</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dicha</w:t>
      </w:r>
      <w:r w:rsidRPr="0080232E">
        <w:rPr>
          <w:rFonts w:ascii="Palatino Linotype" w:hAnsi="Palatino Linotype"/>
          <w:b/>
          <w:i/>
        </w:rPr>
        <w:t xml:space="preserve"> </w:t>
      </w:r>
      <w:r w:rsidRPr="0080232E">
        <w:rPr>
          <w:rFonts w:ascii="Palatino Linotype" w:hAnsi="Palatino Linotype"/>
          <w:b/>
          <w:i/>
          <w:sz w:val="22"/>
        </w:rPr>
        <w:t>remuneración</w:t>
      </w:r>
      <w:r w:rsidRPr="0080232E">
        <w:rPr>
          <w:rFonts w:ascii="Palatino Linotype" w:hAnsi="Palatino Linotype"/>
          <w:i/>
          <w:sz w:val="22"/>
        </w:rPr>
        <w:t>;”</w:t>
      </w:r>
    </w:p>
    <w:p w:rsidR="00572C4B" w:rsidRPr="0080232E" w:rsidRDefault="00572C4B"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i/>
          <w:sz w:val="22"/>
        </w:rPr>
        <w:t>(Énfasis</w:t>
      </w:r>
      <w:r w:rsidRPr="0080232E">
        <w:rPr>
          <w:rFonts w:ascii="Palatino Linotype" w:hAnsi="Palatino Linotype"/>
          <w:i/>
        </w:rPr>
        <w:t xml:space="preserve"> </w:t>
      </w:r>
      <w:r w:rsidRPr="0080232E">
        <w:rPr>
          <w:rFonts w:ascii="Palatino Linotype" w:hAnsi="Palatino Linotype"/>
          <w:i/>
          <w:sz w:val="22"/>
        </w:rPr>
        <w:t>añadido)</w:t>
      </w:r>
    </w:p>
    <w:p w:rsidR="00182BC5" w:rsidRPr="0080232E" w:rsidRDefault="00572C4B" w:rsidP="00FC092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80232E">
        <w:rPr>
          <w:rFonts w:ascii="Palatino Linotype" w:hAnsi="Palatino Linotype" w:cs="Arial"/>
          <w:lang w:eastAsia="es-MX"/>
        </w:rPr>
        <w:t>En ese sentido</w:t>
      </w:r>
      <w:r w:rsidR="00182BC5" w:rsidRPr="0080232E">
        <w:rPr>
          <w:rFonts w:ascii="Palatino Linotype" w:hAnsi="Palatino Linotype" w:cs="Arial"/>
          <w:lang w:eastAsia="es-MX"/>
        </w:rPr>
        <w:t xml:space="preserve">, cabe precisarse que </w:t>
      </w:r>
      <w:r w:rsidR="00182BC5" w:rsidRPr="0080232E">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82BC5" w:rsidRPr="0080232E" w:rsidRDefault="00182BC5" w:rsidP="00FC0923">
      <w:pPr>
        <w:spacing w:before="100" w:beforeAutospacing="1" w:after="100" w:afterAutospacing="1"/>
        <w:ind w:left="709" w:right="899"/>
        <w:jc w:val="both"/>
        <w:rPr>
          <w:rFonts w:ascii="Palatino Linotype" w:hAnsi="Palatino Linotype" w:cs="Arial"/>
          <w:i/>
          <w:sz w:val="22"/>
          <w:lang w:val="es-ES"/>
        </w:rPr>
      </w:pPr>
      <w:r w:rsidRPr="0080232E">
        <w:rPr>
          <w:rFonts w:ascii="Palatino Linotype" w:hAnsi="Palatino Linotype" w:cs="Arial"/>
          <w:b/>
          <w:bCs/>
          <w:i/>
          <w:sz w:val="22"/>
          <w:lang w:val="es-ES"/>
        </w:rPr>
        <w:t>“NÓMINA</w:t>
      </w:r>
      <w:r w:rsidRPr="0080232E">
        <w:rPr>
          <w:rFonts w:ascii="Palatino Linotype" w:hAnsi="Palatino Linotype" w:cs="Arial"/>
          <w:b/>
          <w:bCs/>
          <w:i/>
          <w:lang w:val="es-ES"/>
        </w:rPr>
        <w:t xml:space="preserve"> </w:t>
      </w:r>
      <w:r w:rsidRPr="0080232E">
        <w:rPr>
          <w:rFonts w:ascii="Palatino Linotype" w:hAnsi="Palatino Linotype" w:cs="Arial"/>
          <w:i/>
          <w:sz w:val="22"/>
          <w:lang w:val="es-ES"/>
        </w:rPr>
        <w:t>Listado</w:t>
      </w:r>
      <w:r w:rsidRPr="0080232E">
        <w:rPr>
          <w:rFonts w:ascii="Palatino Linotype" w:hAnsi="Palatino Linotype" w:cs="Arial"/>
          <w:i/>
          <w:lang w:val="es-ES"/>
        </w:rPr>
        <w:t xml:space="preserve"> </w:t>
      </w:r>
      <w:r w:rsidRPr="0080232E">
        <w:rPr>
          <w:rFonts w:ascii="Palatino Linotype" w:hAnsi="Palatino Linotype" w:cs="Arial"/>
          <w:i/>
          <w:sz w:val="22"/>
          <w:lang w:val="es-ES"/>
        </w:rPr>
        <w:t>general</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trabajadores</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una</w:t>
      </w:r>
      <w:r w:rsidRPr="0080232E">
        <w:rPr>
          <w:rFonts w:ascii="Palatino Linotype" w:hAnsi="Palatino Linotype" w:cs="Arial"/>
          <w:i/>
          <w:lang w:val="es-ES"/>
        </w:rPr>
        <w:t xml:space="preserve"> </w:t>
      </w:r>
      <w:r w:rsidRPr="0080232E">
        <w:rPr>
          <w:rFonts w:ascii="Palatino Linotype" w:hAnsi="Palatino Linotype" w:cs="Arial"/>
          <w:i/>
          <w:sz w:val="22"/>
          <w:lang w:val="es-ES"/>
        </w:rPr>
        <w:t>institución,</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b/>
          <w:bCs/>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cual</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asientan</w:t>
      </w:r>
      <w:r w:rsidRPr="0080232E">
        <w:rPr>
          <w:rFonts w:ascii="Palatino Linotype" w:hAnsi="Palatino Linotype" w:cs="Arial"/>
          <w:i/>
          <w:lang w:val="es-ES"/>
        </w:rPr>
        <w:t xml:space="preserve"> </w:t>
      </w:r>
      <w:r w:rsidRPr="0080232E">
        <w:rPr>
          <w:rFonts w:ascii="Palatino Linotype" w:hAnsi="Palatino Linotype" w:cs="Arial"/>
          <w:i/>
          <w:sz w:val="22"/>
          <w:lang w:val="es-ES"/>
        </w:rPr>
        <w:t>las</w:t>
      </w:r>
      <w:r w:rsidRPr="0080232E">
        <w:rPr>
          <w:rFonts w:ascii="Palatino Linotype" w:hAnsi="Palatino Linotype" w:cs="Arial"/>
          <w:i/>
          <w:lang w:val="es-ES"/>
        </w:rPr>
        <w:t xml:space="preserve"> </w:t>
      </w:r>
      <w:r w:rsidRPr="0080232E">
        <w:rPr>
          <w:rFonts w:ascii="Palatino Linotype" w:hAnsi="Palatino Linotype" w:cs="Arial"/>
          <w:i/>
          <w:sz w:val="22"/>
          <w:lang w:val="es-ES"/>
        </w:rPr>
        <w:t>percepciones</w:t>
      </w:r>
      <w:r w:rsidRPr="0080232E">
        <w:rPr>
          <w:rFonts w:ascii="Palatino Linotype" w:hAnsi="Palatino Linotype" w:cs="Arial"/>
          <w:i/>
          <w:lang w:val="es-ES"/>
        </w:rPr>
        <w:t xml:space="preserve"> </w:t>
      </w:r>
      <w:r w:rsidRPr="0080232E">
        <w:rPr>
          <w:rFonts w:ascii="Palatino Linotype" w:hAnsi="Palatino Linotype" w:cs="Arial"/>
          <w:i/>
          <w:sz w:val="22"/>
          <w:lang w:val="es-ES"/>
        </w:rPr>
        <w:t>brutas,</w:t>
      </w:r>
      <w:r w:rsidRPr="0080232E">
        <w:rPr>
          <w:rFonts w:ascii="Palatino Linotype" w:hAnsi="Palatino Linotype" w:cs="Arial"/>
          <w:i/>
          <w:lang w:val="es-ES"/>
        </w:rPr>
        <w:t xml:space="preserve"> </w:t>
      </w:r>
      <w:r w:rsidRPr="0080232E">
        <w:rPr>
          <w:rFonts w:ascii="Palatino Linotype" w:hAnsi="Palatino Linotype" w:cs="Arial"/>
          <w:i/>
          <w:sz w:val="22"/>
          <w:lang w:val="es-ES"/>
        </w:rPr>
        <w:t>deducciones</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b/>
          <w:bCs/>
          <w:i/>
          <w:lang w:val="es-ES"/>
        </w:rPr>
        <w:t xml:space="preserve"> </w:t>
      </w:r>
      <w:r w:rsidRPr="0080232E">
        <w:rPr>
          <w:rFonts w:ascii="Palatino Linotype" w:hAnsi="Palatino Linotype" w:cs="Arial"/>
          <w:i/>
          <w:sz w:val="22"/>
          <w:lang w:val="es-ES"/>
        </w:rPr>
        <w:t>alcance</w:t>
      </w:r>
      <w:r w:rsidRPr="0080232E">
        <w:rPr>
          <w:rFonts w:ascii="Palatino Linotype" w:hAnsi="Palatino Linotype" w:cs="Arial"/>
          <w:i/>
          <w:lang w:val="es-ES"/>
        </w:rPr>
        <w:t xml:space="preserve"> </w:t>
      </w:r>
      <w:r w:rsidRPr="0080232E">
        <w:rPr>
          <w:rFonts w:ascii="Palatino Linotype" w:hAnsi="Palatino Linotype" w:cs="Arial"/>
          <w:i/>
          <w:sz w:val="22"/>
          <w:lang w:val="es-ES"/>
        </w:rPr>
        <w:t>neto</w:t>
      </w:r>
      <w:r w:rsidRPr="0080232E">
        <w:rPr>
          <w:rFonts w:ascii="Palatino Linotype" w:hAnsi="Palatino Linotype" w:cs="Arial"/>
          <w:i/>
          <w:lang w:val="es-ES"/>
        </w:rPr>
        <w:t xml:space="preserve"> </w:t>
      </w:r>
      <w:r w:rsidRPr="0080232E">
        <w:rPr>
          <w:rFonts w:ascii="Palatino Linotype" w:hAnsi="Palatino Linotype" w:cs="Arial"/>
          <w:i/>
          <w:color w:val="000000"/>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las</w:t>
      </w:r>
      <w:r w:rsidRPr="0080232E">
        <w:rPr>
          <w:rFonts w:ascii="Palatino Linotype" w:hAnsi="Palatino Linotype" w:cs="Arial"/>
          <w:i/>
          <w:lang w:val="es-ES"/>
        </w:rPr>
        <w:t xml:space="preserve"> </w:t>
      </w:r>
      <w:r w:rsidRPr="0080232E">
        <w:rPr>
          <w:rFonts w:ascii="Palatino Linotype" w:hAnsi="Palatino Linotype" w:cs="Arial"/>
          <w:i/>
          <w:sz w:val="22"/>
          <w:lang w:val="es-ES"/>
        </w:rPr>
        <w:t>mismas;</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nómina</w:t>
      </w:r>
      <w:r w:rsidRPr="0080232E">
        <w:rPr>
          <w:rFonts w:ascii="Palatino Linotype" w:hAnsi="Palatino Linotype" w:cs="Arial"/>
          <w:i/>
          <w:lang w:val="es-ES"/>
        </w:rPr>
        <w:t xml:space="preserve"> </w:t>
      </w:r>
      <w:r w:rsidRPr="0080232E">
        <w:rPr>
          <w:rFonts w:ascii="Palatino Linotype" w:hAnsi="Palatino Linotype" w:cs="Arial"/>
          <w:i/>
          <w:sz w:val="22"/>
          <w:lang w:val="es-ES"/>
        </w:rPr>
        <w:t>es</w:t>
      </w:r>
      <w:r w:rsidRPr="0080232E">
        <w:rPr>
          <w:rFonts w:ascii="Palatino Linotype" w:hAnsi="Palatino Linotype" w:cs="Arial"/>
          <w:i/>
          <w:lang w:val="es-ES"/>
        </w:rPr>
        <w:t xml:space="preserve"> </w:t>
      </w:r>
      <w:r w:rsidRPr="0080232E">
        <w:rPr>
          <w:rFonts w:ascii="Palatino Linotype" w:hAnsi="Palatino Linotype" w:cs="Arial"/>
          <w:i/>
          <w:sz w:val="22"/>
          <w:lang w:val="es-ES"/>
        </w:rPr>
        <w:t>utilizada</w:t>
      </w:r>
      <w:r w:rsidRPr="0080232E">
        <w:rPr>
          <w:rFonts w:ascii="Palatino Linotype" w:hAnsi="Palatino Linotype" w:cs="Arial"/>
          <w:i/>
          <w:lang w:val="es-ES"/>
        </w:rPr>
        <w:t xml:space="preserve"> </w:t>
      </w:r>
      <w:r w:rsidRPr="0080232E">
        <w:rPr>
          <w:rFonts w:ascii="Palatino Linotype" w:hAnsi="Palatino Linotype" w:cs="Arial"/>
          <w:i/>
          <w:sz w:val="22"/>
          <w:lang w:val="es-ES"/>
        </w:rPr>
        <w:t>para</w:t>
      </w:r>
      <w:r w:rsidRPr="0080232E">
        <w:rPr>
          <w:rFonts w:ascii="Palatino Linotype" w:hAnsi="Palatino Linotype" w:cs="Arial"/>
          <w:b/>
          <w:bCs/>
          <w:i/>
          <w:lang w:val="es-ES"/>
        </w:rPr>
        <w:t xml:space="preserve"> </w:t>
      </w:r>
      <w:r w:rsidRPr="0080232E">
        <w:rPr>
          <w:rFonts w:ascii="Palatino Linotype" w:hAnsi="Palatino Linotype" w:cs="Arial"/>
          <w:i/>
          <w:sz w:val="22"/>
          <w:lang w:val="es-ES"/>
        </w:rPr>
        <w:t>efectuar</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pagos</w:t>
      </w:r>
      <w:r w:rsidRPr="0080232E">
        <w:rPr>
          <w:rFonts w:ascii="Palatino Linotype" w:hAnsi="Palatino Linotype" w:cs="Arial"/>
          <w:i/>
          <w:lang w:val="es-ES"/>
        </w:rPr>
        <w:t xml:space="preserve"> </w:t>
      </w:r>
      <w:r w:rsidRPr="0080232E">
        <w:rPr>
          <w:rFonts w:ascii="Palatino Linotype" w:hAnsi="Palatino Linotype" w:cs="Arial"/>
          <w:i/>
          <w:sz w:val="22"/>
          <w:lang w:val="es-ES"/>
        </w:rPr>
        <w:t>periódicos</w:t>
      </w:r>
      <w:r w:rsidRPr="0080232E">
        <w:rPr>
          <w:rFonts w:ascii="Palatino Linotype" w:hAnsi="Palatino Linotype" w:cs="Arial"/>
          <w:i/>
          <w:lang w:val="es-ES"/>
        </w:rPr>
        <w:t xml:space="preserve"> </w:t>
      </w:r>
      <w:r w:rsidRPr="0080232E">
        <w:rPr>
          <w:rFonts w:ascii="Palatino Linotype" w:hAnsi="Palatino Linotype" w:cs="Arial"/>
          <w:i/>
          <w:sz w:val="22"/>
          <w:lang w:val="es-ES"/>
        </w:rPr>
        <w:t>(semanales,</w:t>
      </w:r>
      <w:r w:rsidRPr="0080232E">
        <w:rPr>
          <w:rFonts w:ascii="Palatino Linotype" w:hAnsi="Palatino Linotype" w:cs="Arial"/>
          <w:i/>
          <w:lang w:val="es-ES"/>
        </w:rPr>
        <w:t xml:space="preserve"> </w:t>
      </w:r>
      <w:r w:rsidRPr="0080232E">
        <w:rPr>
          <w:rFonts w:ascii="Palatino Linotype" w:hAnsi="Palatino Linotype" w:cs="Arial"/>
          <w:i/>
          <w:sz w:val="22"/>
          <w:lang w:val="es-ES"/>
        </w:rPr>
        <w:t>quincenales</w:t>
      </w:r>
      <w:r w:rsidRPr="0080232E">
        <w:rPr>
          <w:rFonts w:ascii="Palatino Linotype" w:hAnsi="Palatino Linotype" w:cs="Arial"/>
          <w:i/>
          <w:lang w:val="es-ES"/>
        </w:rPr>
        <w:t xml:space="preserve"> </w:t>
      </w:r>
      <w:r w:rsidRPr="0080232E">
        <w:rPr>
          <w:rFonts w:ascii="Palatino Linotype" w:hAnsi="Palatino Linotype" w:cs="Arial"/>
          <w:i/>
          <w:sz w:val="22"/>
          <w:lang w:val="es-ES"/>
        </w:rPr>
        <w:t>o</w:t>
      </w:r>
      <w:r w:rsidRPr="0080232E">
        <w:rPr>
          <w:rFonts w:ascii="Palatino Linotype" w:hAnsi="Palatino Linotype" w:cs="Arial"/>
          <w:b/>
          <w:bCs/>
          <w:i/>
          <w:lang w:val="es-ES"/>
        </w:rPr>
        <w:t xml:space="preserve"> </w:t>
      </w:r>
      <w:r w:rsidRPr="0080232E">
        <w:rPr>
          <w:rFonts w:ascii="Palatino Linotype" w:hAnsi="Palatino Linotype" w:cs="Arial"/>
          <w:i/>
          <w:sz w:val="22"/>
          <w:lang w:val="es-ES"/>
        </w:rPr>
        <w:t>mensuales)</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trabajadores</w:t>
      </w:r>
      <w:r w:rsidRPr="0080232E">
        <w:rPr>
          <w:rFonts w:ascii="Palatino Linotype" w:hAnsi="Palatino Linotype" w:cs="Arial"/>
          <w:i/>
          <w:lang w:val="es-ES"/>
        </w:rPr>
        <w:t xml:space="preserve"> </w:t>
      </w:r>
      <w:r w:rsidRPr="0080232E">
        <w:rPr>
          <w:rFonts w:ascii="Palatino Linotype" w:hAnsi="Palatino Linotype" w:cs="Arial"/>
          <w:i/>
          <w:sz w:val="22"/>
          <w:lang w:val="es-ES"/>
        </w:rPr>
        <w:t>por</w:t>
      </w:r>
      <w:r w:rsidRPr="0080232E">
        <w:rPr>
          <w:rFonts w:ascii="Palatino Linotype" w:hAnsi="Palatino Linotype" w:cs="Arial"/>
          <w:i/>
          <w:lang w:val="es-ES"/>
        </w:rPr>
        <w:t xml:space="preserve"> </w:t>
      </w:r>
      <w:r w:rsidRPr="0080232E">
        <w:rPr>
          <w:rFonts w:ascii="Palatino Linotype" w:hAnsi="Palatino Linotype" w:cs="Arial"/>
          <w:i/>
          <w:sz w:val="22"/>
          <w:lang w:val="es-ES"/>
        </w:rPr>
        <w:t>concepto</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sueldos</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b/>
          <w:bCs/>
          <w:i/>
          <w:lang w:val="es-ES"/>
        </w:rPr>
        <w:t xml:space="preserve"> </w:t>
      </w:r>
      <w:r w:rsidRPr="0080232E">
        <w:rPr>
          <w:rFonts w:ascii="Palatino Linotype" w:hAnsi="Palatino Linotype" w:cs="Arial"/>
          <w:i/>
          <w:sz w:val="22"/>
          <w:lang w:val="es-ES"/>
        </w:rPr>
        <w:t>salarios.”</w:t>
      </w:r>
    </w:p>
    <w:p w:rsidR="00182BC5" w:rsidRPr="0080232E" w:rsidRDefault="00182BC5" w:rsidP="00FC0923">
      <w:pPr>
        <w:spacing w:before="100" w:beforeAutospacing="1" w:after="100" w:afterAutospacing="1" w:line="360" w:lineRule="auto"/>
        <w:jc w:val="both"/>
        <w:rPr>
          <w:rFonts w:ascii="Palatino Linotype" w:hAnsi="Palatino Linotype" w:cs="Arial"/>
          <w:sz w:val="28"/>
          <w:lang w:eastAsia="es-MX"/>
        </w:rPr>
      </w:pPr>
      <w:r w:rsidRPr="0080232E">
        <w:rPr>
          <w:rFonts w:ascii="Palatino Linotype" w:hAnsi="Palatino Linotype" w:cs="Arial"/>
        </w:rPr>
        <w:t>Como ya se apuntó, si bien es cierto nuestra legislación no establece la definición de “nómina”,</w:t>
      </w:r>
      <w:r w:rsidRPr="0080232E">
        <w:rPr>
          <w:rFonts w:ascii="Palatino Linotype" w:hAnsi="Palatino Linotype" w:cs="Arial"/>
          <w:b/>
        </w:rPr>
        <w:t xml:space="preserve"> </w:t>
      </w:r>
      <w:r w:rsidRPr="0080232E">
        <w:rPr>
          <w:rFonts w:ascii="Palatino Linotype" w:hAnsi="Palatino Linotype" w:cs="Arial"/>
          <w:lang w:eastAsia="es-MX"/>
        </w:rPr>
        <w:t xml:space="preserve">este término es </w:t>
      </w:r>
      <w:r w:rsidRPr="0080232E">
        <w:rPr>
          <w:rFonts w:ascii="Palatino Linotype" w:hAnsi="Palatino Linotype" w:cs="Arial"/>
        </w:rPr>
        <w:t>mencionado</w:t>
      </w:r>
      <w:r w:rsidRPr="0080232E">
        <w:rPr>
          <w:rFonts w:ascii="Palatino Linotype" w:hAnsi="Palatino Linotype" w:cs="Arial"/>
          <w:lang w:eastAsia="es-MX"/>
        </w:rPr>
        <w:t xml:space="preserve"> en diferentes ordenamientos legales; así el artículo 804 fracción II de la Ley Federal de Trabajo, señalan: </w:t>
      </w:r>
    </w:p>
    <w:p w:rsidR="00182BC5" w:rsidRPr="0080232E" w:rsidRDefault="00182BC5" w:rsidP="00FC0923">
      <w:pPr>
        <w:ind w:left="851" w:right="899"/>
        <w:jc w:val="both"/>
        <w:rPr>
          <w:rFonts w:ascii="Palatino Linotype" w:hAnsi="Palatino Linotype" w:cs="Arial"/>
          <w:i/>
          <w:sz w:val="22"/>
          <w:szCs w:val="20"/>
          <w:lang w:eastAsia="es-MX"/>
        </w:rPr>
      </w:pPr>
      <w:r w:rsidRPr="0080232E">
        <w:rPr>
          <w:rFonts w:ascii="Palatino Linotype" w:hAnsi="Palatino Linotype" w:cs="Arial"/>
          <w:bCs/>
          <w:i/>
          <w:sz w:val="22"/>
          <w:szCs w:val="20"/>
          <w:lang w:eastAsia="es-MX"/>
        </w:rPr>
        <w:t>“</w:t>
      </w:r>
      <w:r w:rsidRPr="0080232E">
        <w:rPr>
          <w:rFonts w:ascii="Palatino Linotype" w:hAnsi="Palatino Linotype" w:cs="Arial"/>
          <w:b/>
          <w:i/>
          <w:sz w:val="22"/>
          <w:szCs w:val="20"/>
          <w:lang w:eastAsia="es-MX"/>
        </w:rPr>
        <w:t>Artículo</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804.-</w:t>
      </w:r>
      <w:r w:rsidRPr="0080232E">
        <w:rPr>
          <w:rFonts w:ascii="Palatino Linotype" w:hAnsi="Palatino Linotype" w:cs="Arial"/>
          <w:i/>
          <w:szCs w:val="20"/>
          <w:lang w:eastAsia="es-MX"/>
        </w:rPr>
        <w:t xml:space="preserve"> </w:t>
      </w:r>
      <w:r w:rsidRPr="0080232E">
        <w:rPr>
          <w:rFonts w:ascii="Palatino Linotype" w:hAnsi="Palatino Linotype" w:cs="Arial"/>
          <w:b/>
          <w:i/>
          <w:sz w:val="22"/>
          <w:szCs w:val="20"/>
          <w:lang w:eastAsia="es-MX"/>
        </w:rPr>
        <w:t>El</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patrón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tiene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obligación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de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conservar</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y</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exhibir</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en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juicio</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los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documentos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que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a</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continuación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se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precisan</w:t>
      </w:r>
      <w:r w:rsidRPr="0080232E">
        <w:rPr>
          <w:rFonts w:ascii="Palatino Linotype" w:hAnsi="Palatino Linotype" w:cs="Arial"/>
          <w:i/>
          <w:sz w:val="22"/>
          <w:szCs w:val="20"/>
          <w:lang w:eastAsia="es-MX"/>
        </w:rPr>
        <w:t>:</w:t>
      </w:r>
      <w:r w:rsidRPr="0080232E">
        <w:rPr>
          <w:rFonts w:ascii="Palatino Linotype" w:hAnsi="Palatino Linotype" w:cs="Arial"/>
          <w:i/>
          <w:szCs w:val="20"/>
          <w:lang w:eastAsia="es-MX"/>
        </w:rPr>
        <w:t xml:space="preserve"> </w:t>
      </w:r>
    </w:p>
    <w:p w:rsidR="00182BC5" w:rsidRPr="0080232E" w:rsidRDefault="00182BC5" w:rsidP="00FC0923">
      <w:pPr>
        <w:ind w:left="851" w:right="899"/>
        <w:jc w:val="both"/>
        <w:rPr>
          <w:rFonts w:ascii="Palatino Linotype" w:hAnsi="Palatino Linotype" w:cs="Arial"/>
          <w:i/>
          <w:sz w:val="22"/>
          <w:szCs w:val="20"/>
          <w:lang w:eastAsia="es-MX"/>
        </w:rPr>
      </w:pPr>
      <w:r w:rsidRPr="0080232E">
        <w:rPr>
          <w:rFonts w:ascii="Palatino Linotype" w:hAnsi="Palatino Linotype" w:cs="Arial"/>
          <w:i/>
          <w:sz w:val="22"/>
          <w:szCs w:val="20"/>
          <w:lang w:eastAsia="es-MX"/>
        </w:rPr>
        <w:t>…</w:t>
      </w:r>
    </w:p>
    <w:p w:rsidR="00182BC5" w:rsidRPr="0080232E" w:rsidRDefault="00182BC5" w:rsidP="00FC0923">
      <w:pPr>
        <w:ind w:left="851" w:right="899"/>
        <w:jc w:val="both"/>
        <w:rPr>
          <w:rFonts w:ascii="Palatino Linotype" w:hAnsi="Palatino Linotype" w:cs="Arial"/>
          <w:i/>
          <w:sz w:val="22"/>
          <w:szCs w:val="20"/>
          <w:lang w:eastAsia="es-MX"/>
        </w:rPr>
      </w:pPr>
      <w:r w:rsidRPr="0080232E">
        <w:rPr>
          <w:rFonts w:ascii="Palatino Linotype" w:hAnsi="Palatino Linotype" w:cs="Arial"/>
          <w:i/>
          <w:sz w:val="22"/>
          <w:szCs w:val="20"/>
          <w:lang w:eastAsia="es-MX"/>
        </w:rPr>
        <w:t>II.</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Listas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de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raya</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o</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nómina</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de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personal,</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cuando</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se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lleven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en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el</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centro</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de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trabajo;</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o</w:t>
      </w:r>
      <w:r w:rsidRPr="0080232E">
        <w:rPr>
          <w:rFonts w:ascii="Palatino Linotype" w:hAnsi="Palatino Linotype" w:cs="Arial"/>
          <w:i/>
          <w:szCs w:val="20"/>
          <w:lang w:eastAsia="es-MX"/>
        </w:rPr>
        <w:t xml:space="preserve"> </w:t>
      </w:r>
      <w:r w:rsidRPr="0080232E">
        <w:rPr>
          <w:rFonts w:ascii="Palatino Linotype" w:hAnsi="Palatino Linotype" w:cs="Arial"/>
          <w:b/>
          <w:i/>
          <w:sz w:val="22"/>
          <w:szCs w:val="20"/>
          <w:lang w:eastAsia="es-MX"/>
        </w:rPr>
        <w:t>recibos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de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pagos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de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salarios</w:t>
      </w:r>
      <w:r w:rsidRPr="0080232E">
        <w:rPr>
          <w:rFonts w:ascii="Palatino Linotype" w:hAnsi="Palatino Linotype" w:cs="Arial"/>
          <w:i/>
          <w:sz w:val="22"/>
          <w:szCs w:val="20"/>
          <w:lang w:eastAsia="es-MX"/>
        </w:rPr>
        <w:t>;</w:t>
      </w:r>
      <w:r w:rsidRPr="0080232E">
        <w:rPr>
          <w:rFonts w:ascii="Palatino Linotype" w:hAnsi="Palatino Linotype" w:cs="Arial"/>
          <w:i/>
          <w:szCs w:val="20"/>
          <w:lang w:eastAsia="es-MX"/>
        </w:rPr>
        <w:t xml:space="preserve"> </w:t>
      </w:r>
    </w:p>
    <w:p w:rsidR="00182BC5" w:rsidRPr="0080232E" w:rsidRDefault="00182BC5" w:rsidP="00FC0923">
      <w:pPr>
        <w:ind w:left="851" w:right="899"/>
        <w:jc w:val="both"/>
        <w:rPr>
          <w:rFonts w:ascii="Palatino Linotype" w:hAnsi="Palatino Linotype" w:cs="Arial"/>
          <w:i/>
          <w:sz w:val="22"/>
          <w:szCs w:val="20"/>
          <w:lang w:eastAsia="es-MX"/>
        </w:rPr>
      </w:pPr>
      <w:r w:rsidRPr="0080232E">
        <w:rPr>
          <w:rFonts w:ascii="Palatino Linotype" w:hAnsi="Palatino Linotype" w:cs="Arial"/>
          <w:i/>
          <w:sz w:val="22"/>
          <w:szCs w:val="20"/>
          <w:lang w:eastAsia="es-MX"/>
        </w:rPr>
        <w:t>…</w:t>
      </w:r>
    </w:p>
    <w:p w:rsidR="00182BC5" w:rsidRPr="0080232E" w:rsidRDefault="00182BC5" w:rsidP="00FC0923">
      <w:pPr>
        <w:ind w:left="851" w:right="899"/>
        <w:jc w:val="both"/>
        <w:rPr>
          <w:rFonts w:ascii="Palatino Linotype" w:hAnsi="Palatino Linotype" w:cs="Arial"/>
          <w:i/>
          <w:sz w:val="22"/>
          <w:szCs w:val="20"/>
          <w:lang w:eastAsia="es-MX"/>
        </w:rPr>
      </w:pPr>
      <w:r w:rsidRPr="0080232E">
        <w:rPr>
          <w:rFonts w:ascii="Palatino Linotype" w:hAnsi="Palatino Linotype" w:cs="Arial"/>
          <w:b/>
          <w:i/>
          <w:sz w:val="22"/>
          <w:szCs w:val="20"/>
          <w:lang w:eastAsia="es-MX"/>
        </w:rPr>
        <w:lastRenderedPageBreak/>
        <w:t>Los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documentos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señalados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en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la</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fracción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I</w:t>
      </w:r>
      <w:r w:rsidRPr="0080232E">
        <w:rPr>
          <w:rFonts w:ascii="Palatino Linotype" w:hAnsi="Palatino Linotype" w:cs="Arial"/>
          <w:i/>
          <w:szCs w:val="20"/>
          <w:lang w:eastAsia="es-MX"/>
        </w:rPr>
        <w:t xml:space="preserve"> </w:t>
      </w:r>
      <w:r w:rsidRPr="0080232E">
        <w:rPr>
          <w:rFonts w:ascii="Palatino Linotype" w:hAnsi="Palatino Linotype" w:cs="Arial"/>
          <w:b/>
          <w:i/>
          <w:sz w:val="22"/>
          <w:szCs w:val="20"/>
          <w:lang w:eastAsia="es-MX"/>
        </w:rPr>
        <w:t>deberán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conservarse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mientras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dure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la</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relación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laboral</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y</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hasta</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un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año</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después;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los</w:t>
      </w:r>
      <w:r w:rsidRPr="0080232E">
        <w:rPr>
          <w:rFonts w:ascii="Palatino Linotype" w:hAnsi="Palatino Linotype" w:cs="Arial"/>
          <w:i/>
          <w:szCs w:val="20"/>
          <w:lang w:eastAsia="es-MX"/>
        </w:rPr>
        <w:t xml:space="preserve"> </w:t>
      </w:r>
      <w:r w:rsidRPr="0080232E">
        <w:rPr>
          <w:rFonts w:ascii="Palatino Linotype" w:hAnsi="Palatino Linotype" w:cs="Arial"/>
          <w:b/>
          <w:i/>
          <w:sz w:val="22"/>
          <w:szCs w:val="20"/>
          <w:lang w:eastAsia="es-MX"/>
        </w:rPr>
        <w:t>señalados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en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las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fracciones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II</w:t>
      </w:r>
      <w:r w:rsidRPr="0080232E">
        <w:rPr>
          <w:rFonts w:ascii="Palatino Linotype" w:hAnsi="Palatino Linotype" w:cs="Arial"/>
          <w:i/>
          <w:sz w:val="22"/>
          <w:szCs w:val="20"/>
          <w:lang w:eastAsia="es-MX"/>
        </w:rPr>
        <w:t>,</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III</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y</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IV,</w:t>
      </w:r>
      <w:r w:rsidRPr="0080232E">
        <w:rPr>
          <w:rFonts w:ascii="Palatino Linotype" w:hAnsi="Palatino Linotype" w:cs="Arial"/>
          <w:i/>
          <w:szCs w:val="20"/>
          <w:lang w:eastAsia="es-MX"/>
        </w:rPr>
        <w:t xml:space="preserve"> </w:t>
      </w:r>
      <w:r w:rsidRPr="0080232E">
        <w:rPr>
          <w:rFonts w:ascii="Palatino Linotype" w:hAnsi="Palatino Linotype" w:cs="Arial"/>
          <w:b/>
          <w:i/>
          <w:sz w:val="22"/>
          <w:szCs w:val="20"/>
          <w:lang w:eastAsia="es-MX"/>
        </w:rPr>
        <w:t>durante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el</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último</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año</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y</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un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año</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después</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de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que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se</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extinga</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la</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relación</w:t>
      </w:r>
      <w:r w:rsidRPr="0080232E">
        <w:rPr>
          <w:rFonts w:ascii="Palatino Linotype" w:hAnsi="Palatino Linotype" w:cs="Arial"/>
          <w:b/>
          <w:i/>
          <w:szCs w:val="20"/>
          <w:lang w:eastAsia="es-MX"/>
        </w:rPr>
        <w:t xml:space="preserve"> </w:t>
      </w:r>
      <w:r w:rsidRPr="0080232E">
        <w:rPr>
          <w:rFonts w:ascii="Palatino Linotype" w:hAnsi="Palatino Linotype" w:cs="Arial"/>
          <w:b/>
          <w:i/>
          <w:sz w:val="22"/>
          <w:szCs w:val="20"/>
          <w:lang w:eastAsia="es-MX"/>
        </w:rPr>
        <w:t>laboral</w:t>
      </w:r>
      <w:r w:rsidRPr="0080232E">
        <w:rPr>
          <w:rFonts w:ascii="Palatino Linotype" w:hAnsi="Palatino Linotype" w:cs="Arial"/>
          <w:i/>
          <w:sz w:val="22"/>
          <w:szCs w:val="20"/>
          <w:lang w:eastAsia="es-MX"/>
        </w:rPr>
        <w:t>;</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y</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los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mencionados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en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la</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fracción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V,</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conforme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lo</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señalen</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las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Leyes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que</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los</w:t>
      </w:r>
      <w:r w:rsidRPr="0080232E">
        <w:rPr>
          <w:rFonts w:ascii="Palatino Linotype" w:hAnsi="Palatino Linotype" w:cs="Arial"/>
          <w:i/>
          <w:szCs w:val="20"/>
          <w:lang w:eastAsia="es-MX"/>
        </w:rPr>
        <w:t xml:space="preserve"> </w:t>
      </w:r>
      <w:r w:rsidRPr="0080232E">
        <w:rPr>
          <w:rFonts w:ascii="Palatino Linotype" w:hAnsi="Palatino Linotype" w:cs="Arial"/>
          <w:i/>
          <w:sz w:val="22"/>
          <w:szCs w:val="20"/>
          <w:lang w:eastAsia="es-MX"/>
        </w:rPr>
        <w:t>rijan.</w:t>
      </w:r>
      <w:r w:rsidRPr="0080232E">
        <w:rPr>
          <w:rFonts w:ascii="Palatino Linotype" w:hAnsi="Palatino Linotype" w:cs="Arial"/>
          <w:i/>
          <w:szCs w:val="20"/>
          <w:lang w:eastAsia="es-MX"/>
        </w:rPr>
        <w:t xml:space="preserve"> </w:t>
      </w:r>
    </w:p>
    <w:p w:rsidR="00182BC5" w:rsidRPr="0080232E" w:rsidRDefault="00182BC5" w:rsidP="00FC0923">
      <w:pPr>
        <w:ind w:left="851" w:right="899"/>
        <w:jc w:val="both"/>
        <w:rPr>
          <w:rFonts w:ascii="Palatino Linotype" w:hAnsi="Palatino Linotype"/>
          <w:sz w:val="22"/>
          <w:szCs w:val="20"/>
        </w:rPr>
      </w:pPr>
      <w:r w:rsidRPr="0080232E">
        <w:rPr>
          <w:rFonts w:ascii="Palatino Linotype" w:hAnsi="Palatino Linotype"/>
          <w:sz w:val="22"/>
          <w:szCs w:val="20"/>
        </w:rPr>
        <w:t>(Énfasis</w:t>
      </w:r>
      <w:r w:rsidRPr="0080232E">
        <w:rPr>
          <w:rFonts w:ascii="Palatino Linotype" w:hAnsi="Palatino Linotype"/>
          <w:szCs w:val="20"/>
        </w:rPr>
        <w:t xml:space="preserve"> </w:t>
      </w:r>
      <w:r w:rsidRPr="0080232E">
        <w:rPr>
          <w:rFonts w:ascii="Palatino Linotype" w:hAnsi="Palatino Linotype"/>
          <w:sz w:val="22"/>
          <w:szCs w:val="20"/>
        </w:rPr>
        <w:t>añadido)</w:t>
      </w:r>
    </w:p>
    <w:p w:rsidR="00182BC5" w:rsidRPr="0080232E" w:rsidRDefault="00182BC5" w:rsidP="00FC0923">
      <w:pPr>
        <w:spacing w:before="240" w:after="360" w:line="360" w:lineRule="auto"/>
        <w:ind w:right="49"/>
        <w:jc w:val="both"/>
        <w:rPr>
          <w:rFonts w:ascii="Palatino Linotype" w:hAnsi="Palatino Linotype" w:cs="Arial"/>
          <w:sz w:val="28"/>
          <w:lang w:eastAsia="es-MX"/>
        </w:rPr>
      </w:pPr>
      <w:r w:rsidRPr="0080232E">
        <w:rPr>
          <w:rFonts w:ascii="Palatino Linotype" w:hAnsi="Palatino Linotype" w:cs="Arial"/>
          <w:lang w:eastAsia="es-MX"/>
        </w:rPr>
        <w:t xml:space="preserve">De lo antes señalado, es dable concluir que la nómina, consiste en un registro conformado por el conjunto de trabajadores a los cuales se les va a remunerar por los servicios que éstos le prestan al patrón, </w:t>
      </w:r>
      <w:r w:rsidRPr="0080232E">
        <w:rPr>
          <w:rFonts w:ascii="Palatino Linotype" w:hAnsi="Palatino Linotype" w:cs="Arial"/>
          <w:b/>
          <w:lang w:eastAsia="es-MX"/>
        </w:rPr>
        <w:t>en el cual se asientan las percepciones brutas, deducciones y el neto a recibir de dichos trabajadores</w:t>
      </w:r>
      <w:r w:rsidRPr="0080232E">
        <w:rPr>
          <w:rFonts w:ascii="Palatino Linotype" w:hAnsi="Palatino Linotype" w:cs="Arial"/>
          <w:lang w:eastAsia="es-MX"/>
        </w:rPr>
        <w:t>.</w:t>
      </w:r>
      <w:r w:rsidRPr="0080232E">
        <w:rPr>
          <w:rFonts w:ascii="Palatino Linotype" w:hAnsi="Palatino Linotype" w:cs="Arial"/>
        </w:rPr>
        <w:t xml:space="preserve"> </w:t>
      </w:r>
    </w:p>
    <w:p w:rsidR="00182BC5" w:rsidRPr="0080232E" w:rsidRDefault="00182BC5" w:rsidP="00FC0923">
      <w:pPr>
        <w:spacing w:before="100" w:beforeAutospacing="1" w:after="100" w:afterAutospacing="1" w:line="360" w:lineRule="auto"/>
        <w:ind w:right="49"/>
        <w:jc w:val="both"/>
        <w:rPr>
          <w:rFonts w:ascii="Palatino Linotype" w:hAnsi="Palatino Linotype" w:cs="Arial"/>
        </w:rPr>
      </w:pPr>
      <w:r w:rsidRPr="0080232E">
        <w:rPr>
          <w:rFonts w:ascii="Palatino Linotype" w:hAnsi="Palatino Linotype" w:cs="Arial"/>
        </w:rPr>
        <w:t>En relación a ello, el artículo 50 de la Ley del Trabajo de los Servidores Públicos del Estado y Municipios, señala:</w:t>
      </w:r>
    </w:p>
    <w:p w:rsidR="00182BC5" w:rsidRPr="0080232E" w:rsidRDefault="00182BC5" w:rsidP="00FC0923">
      <w:pPr>
        <w:ind w:left="851" w:right="899"/>
        <w:jc w:val="both"/>
        <w:rPr>
          <w:rFonts w:ascii="Palatino Linotype" w:hAnsi="Palatino Linotype"/>
          <w:i/>
          <w:sz w:val="22"/>
          <w:szCs w:val="22"/>
        </w:rPr>
      </w:pPr>
      <w:r w:rsidRPr="0080232E">
        <w:rPr>
          <w:rFonts w:ascii="Palatino Linotype" w:hAnsi="Palatino Linotype"/>
          <w:i/>
          <w:sz w:val="22"/>
          <w:szCs w:val="22"/>
        </w:rPr>
        <w:t>“</w:t>
      </w:r>
      <w:r w:rsidRPr="0080232E">
        <w:rPr>
          <w:rFonts w:ascii="Palatino Linotype" w:hAnsi="Palatino Linotype"/>
          <w:b/>
          <w:i/>
          <w:sz w:val="22"/>
          <w:szCs w:val="22"/>
        </w:rPr>
        <w:t>ARTÍCULO 50</w:t>
      </w:r>
      <w:r w:rsidRPr="0080232E">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82BC5" w:rsidRPr="0080232E" w:rsidRDefault="00182BC5" w:rsidP="00FC0923">
      <w:pPr>
        <w:ind w:left="851" w:right="899"/>
        <w:jc w:val="both"/>
        <w:rPr>
          <w:rFonts w:ascii="Palatino Linotype" w:hAnsi="Palatino Linotype"/>
          <w:i/>
          <w:sz w:val="22"/>
          <w:szCs w:val="22"/>
        </w:rPr>
      </w:pPr>
      <w:r w:rsidRPr="0080232E">
        <w:rPr>
          <w:rFonts w:ascii="Palatino Linotype" w:hAnsi="Palatino Linotype"/>
          <w:i/>
          <w:sz w:val="22"/>
          <w:szCs w:val="22"/>
        </w:rPr>
        <w:t xml:space="preserve">Iguales consecuencias se generarán para todos los </w:t>
      </w:r>
      <w:r w:rsidRPr="0080232E">
        <w:rPr>
          <w:rFonts w:ascii="Palatino Linotype" w:hAnsi="Palatino Linotype"/>
          <w:b/>
          <w:i/>
          <w:sz w:val="22"/>
          <w:szCs w:val="22"/>
        </w:rPr>
        <w:t>servidores públicos, cuando la relación de trabajo se formalice mediante un contrato o por encontrarse en lista de raya</w:t>
      </w:r>
      <w:r w:rsidRPr="0080232E">
        <w:rPr>
          <w:rFonts w:ascii="Palatino Linotype" w:hAnsi="Palatino Linotype"/>
          <w:i/>
          <w:sz w:val="22"/>
          <w:szCs w:val="22"/>
        </w:rPr>
        <w:t>.”</w:t>
      </w:r>
    </w:p>
    <w:p w:rsidR="00182BC5" w:rsidRPr="0080232E" w:rsidRDefault="00182BC5" w:rsidP="00FC0923">
      <w:pPr>
        <w:ind w:left="851" w:right="899"/>
        <w:jc w:val="both"/>
        <w:rPr>
          <w:rFonts w:ascii="Palatino Linotype" w:hAnsi="Palatino Linotype" w:cs="Arial"/>
          <w:sz w:val="22"/>
          <w:szCs w:val="22"/>
        </w:rPr>
      </w:pPr>
      <w:r w:rsidRPr="0080232E">
        <w:rPr>
          <w:rFonts w:ascii="Palatino Linotype" w:hAnsi="Palatino Linotype" w:cs="Arial"/>
          <w:sz w:val="22"/>
          <w:szCs w:val="22"/>
        </w:rPr>
        <w:t>(Énfasis añadido)</w:t>
      </w:r>
    </w:p>
    <w:p w:rsidR="00182BC5" w:rsidRPr="0080232E" w:rsidRDefault="00182BC5" w:rsidP="00FC0923">
      <w:pPr>
        <w:spacing w:before="100" w:beforeAutospacing="1" w:after="100" w:afterAutospacing="1" w:line="360" w:lineRule="auto"/>
        <w:ind w:right="49"/>
        <w:jc w:val="both"/>
        <w:rPr>
          <w:rFonts w:ascii="Palatino Linotype" w:hAnsi="Palatino Linotype" w:cs="Arial"/>
        </w:rPr>
      </w:pPr>
      <w:r w:rsidRPr="0080232E">
        <w:rPr>
          <w:rFonts w:ascii="Palatino Linotype" w:hAnsi="Palatino Linotype" w:cs="Arial"/>
        </w:rPr>
        <w:t>Al respecto, conviene traer a contexto la Ley del Trabajo de los Servidores Públicos del Estado y Municipios, en su artículo 220-K, establece lo siguiente:</w:t>
      </w:r>
    </w:p>
    <w:p w:rsidR="00182BC5" w:rsidRPr="0080232E" w:rsidRDefault="00182BC5" w:rsidP="00FC0923">
      <w:pPr>
        <w:tabs>
          <w:tab w:val="left" w:pos="8222"/>
          <w:tab w:val="left" w:pos="9072"/>
        </w:tabs>
        <w:ind w:left="851" w:right="899"/>
        <w:jc w:val="both"/>
        <w:rPr>
          <w:rFonts w:ascii="Palatino Linotype" w:hAnsi="Palatino Linotype"/>
          <w:bCs/>
          <w:i/>
          <w:sz w:val="22"/>
        </w:rPr>
      </w:pPr>
      <w:r w:rsidRPr="0080232E">
        <w:rPr>
          <w:rFonts w:ascii="Palatino Linotype" w:hAnsi="Palatino Linotype"/>
          <w:b/>
          <w:bCs/>
          <w:i/>
          <w:sz w:val="22"/>
        </w:rPr>
        <w:t>“ARTÍCULO</w:t>
      </w:r>
      <w:r w:rsidRPr="0080232E">
        <w:rPr>
          <w:rFonts w:ascii="Palatino Linotype" w:hAnsi="Palatino Linotype"/>
          <w:b/>
          <w:bCs/>
          <w:i/>
        </w:rPr>
        <w:t xml:space="preserve"> </w:t>
      </w:r>
      <w:r w:rsidRPr="0080232E">
        <w:rPr>
          <w:rFonts w:ascii="Palatino Linotype" w:hAnsi="Palatino Linotype"/>
          <w:b/>
          <w:bCs/>
          <w:i/>
          <w:sz w:val="22"/>
        </w:rPr>
        <w:t>220</w:t>
      </w:r>
      <w:r w:rsidRPr="0080232E">
        <w:rPr>
          <w:rFonts w:ascii="Palatino Linotype" w:hAnsi="Palatino Linotype"/>
          <w:b/>
          <w:bCs/>
          <w:i/>
        </w:rPr>
        <w:t xml:space="preserve"> </w:t>
      </w:r>
      <w:r w:rsidRPr="0080232E">
        <w:rPr>
          <w:rFonts w:ascii="Palatino Linotype" w:hAnsi="Palatino Linotype"/>
          <w:b/>
          <w:bCs/>
          <w:i/>
          <w:sz w:val="22"/>
        </w:rPr>
        <w:t>K.-</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institución</w:t>
      </w:r>
      <w:r w:rsidRPr="0080232E">
        <w:rPr>
          <w:rFonts w:ascii="Palatino Linotype" w:hAnsi="Palatino Linotype"/>
          <w:bCs/>
          <w:i/>
        </w:rPr>
        <w:t xml:space="preserve"> </w:t>
      </w:r>
      <w:r w:rsidRPr="0080232E">
        <w:rPr>
          <w:rFonts w:ascii="Palatino Linotype" w:hAnsi="Palatino Linotype"/>
          <w:bCs/>
          <w:i/>
          <w:sz w:val="22"/>
        </w:rPr>
        <w:t>o</w:t>
      </w:r>
      <w:r w:rsidRPr="0080232E">
        <w:rPr>
          <w:rFonts w:ascii="Palatino Linotype" w:hAnsi="Palatino Linotype"/>
          <w:bCs/>
          <w:i/>
        </w:rPr>
        <w:t xml:space="preserve"> </w:t>
      </w:r>
      <w:r w:rsidRPr="0080232E">
        <w:rPr>
          <w:rFonts w:ascii="Palatino Linotype" w:hAnsi="Palatino Linotype"/>
          <w:bCs/>
          <w:i/>
          <w:sz w:val="22"/>
        </w:rPr>
        <w:t>dependencia</w:t>
      </w:r>
      <w:r w:rsidRPr="0080232E">
        <w:rPr>
          <w:rFonts w:ascii="Palatino Linotype" w:hAnsi="Palatino Linotype"/>
          <w:bCs/>
          <w:i/>
        </w:rPr>
        <w:t xml:space="preserve"> </w:t>
      </w:r>
      <w:r w:rsidRPr="0080232E">
        <w:rPr>
          <w:rFonts w:ascii="Palatino Linotype" w:hAnsi="Palatino Linotype"/>
          <w:bCs/>
          <w:i/>
          <w:sz w:val="22"/>
        </w:rPr>
        <w:t>pública</w:t>
      </w:r>
      <w:r w:rsidRPr="0080232E">
        <w:rPr>
          <w:rFonts w:ascii="Palatino Linotype" w:hAnsi="Palatino Linotype"/>
          <w:bCs/>
          <w:i/>
        </w:rPr>
        <w:t xml:space="preserve"> </w:t>
      </w:r>
      <w:r w:rsidRPr="0080232E">
        <w:rPr>
          <w:rFonts w:ascii="Palatino Linotype" w:hAnsi="Palatino Linotype"/>
          <w:bCs/>
          <w:i/>
          <w:sz w:val="22"/>
        </w:rPr>
        <w:t>tiene</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obligación</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conservar</w:t>
      </w:r>
      <w:r w:rsidRPr="0080232E">
        <w:rPr>
          <w:rFonts w:ascii="Palatino Linotype" w:hAnsi="Palatino Linotype"/>
          <w:bCs/>
          <w:i/>
        </w:rPr>
        <w:t xml:space="preserve"> </w:t>
      </w:r>
      <w:r w:rsidRPr="0080232E">
        <w:rPr>
          <w:rFonts w:ascii="Palatino Linotype" w:hAnsi="Palatino Linotype"/>
          <w:bCs/>
          <w:i/>
          <w:sz w:val="22"/>
        </w:rPr>
        <w:t>y</w:t>
      </w:r>
      <w:r w:rsidRPr="0080232E">
        <w:rPr>
          <w:rFonts w:ascii="Palatino Linotype" w:hAnsi="Palatino Linotype"/>
          <w:bCs/>
          <w:i/>
        </w:rPr>
        <w:t xml:space="preserve"> </w:t>
      </w:r>
      <w:r w:rsidRPr="0080232E">
        <w:rPr>
          <w:rFonts w:ascii="Palatino Linotype" w:hAnsi="Palatino Linotype"/>
          <w:bCs/>
          <w:i/>
          <w:sz w:val="22"/>
        </w:rPr>
        <w:t>exhibir</w:t>
      </w:r>
      <w:r w:rsidRPr="0080232E">
        <w:rPr>
          <w:rFonts w:ascii="Palatino Linotype" w:hAnsi="Palatino Linotype"/>
          <w:bCs/>
          <w:i/>
        </w:rPr>
        <w:t xml:space="preserve"> </w:t>
      </w:r>
      <w:r w:rsidRPr="0080232E">
        <w:rPr>
          <w:rFonts w:ascii="Palatino Linotype" w:hAnsi="Palatino Linotype"/>
          <w:bCs/>
          <w:i/>
          <w:sz w:val="22"/>
        </w:rPr>
        <w:t>en</w:t>
      </w:r>
      <w:r w:rsidRPr="0080232E">
        <w:rPr>
          <w:rFonts w:ascii="Palatino Linotype" w:hAnsi="Palatino Linotype"/>
          <w:bCs/>
          <w:i/>
        </w:rPr>
        <w:t xml:space="preserve"> </w:t>
      </w:r>
      <w:r w:rsidRPr="0080232E">
        <w:rPr>
          <w:rFonts w:ascii="Palatino Linotype" w:hAnsi="Palatino Linotype"/>
          <w:bCs/>
          <w:i/>
          <w:sz w:val="22"/>
        </w:rPr>
        <w:t>el</w:t>
      </w:r>
      <w:r w:rsidRPr="0080232E">
        <w:rPr>
          <w:rFonts w:ascii="Palatino Linotype" w:hAnsi="Palatino Linotype"/>
          <w:bCs/>
          <w:i/>
        </w:rPr>
        <w:t xml:space="preserve"> </w:t>
      </w:r>
      <w:r w:rsidRPr="0080232E">
        <w:rPr>
          <w:rFonts w:ascii="Palatino Linotype" w:hAnsi="Palatino Linotype"/>
          <w:bCs/>
          <w:i/>
          <w:sz w:val="22"/>
        </w:rPr>
        <w:t>proceso</w:t>
      </w:r>
      <w:r w:rsidRPr="0080232E">
        <w:rPr>
          <w:rFonts w:ascii="Palatino Linotype" w:hAnsi="Palatino Linotype"/>
          <w:bCs/>
          <w:i/>
        </w:rPr>
        <w:t xml:space="preserve"> </w:t>
      </w:r>
      <w:r w:rsidRPr="0080232E">
        <w:rPr>
          <w:rFonts w:ascii="Palatino Linotype" w:hAnsi="Palatino Linotype"/>
          <w:bCs/>
          <w:i/>
          <w:sz w:val="22"/>
        </w:rPr>
        <w:t>los</w:t>
      </w:r>
      <w:r w:rsidRPr="0080232E">
        <w:rPr>
          <w:rFonts w:ascii="Palatino Linotype" w:hAnsi="Palatino Linotype"/>
          <w:bCs/>
          <w:i/>
        </w:rPr>
        <w:t xml:space="preserve"> </w:t>
      </w:r>
      <w:r w:rsidRPr="0080232E">
        <w:rPr>
          <w:rFonts w:ascii="Palatino Linotype" w:hAnsi="Palatino Linotype"/>
          <w:bCs/>
          <w:i/>
          <w:sz w:val="22"/>
        </w:rPr>
        <w:t>documentos</w:t>
      </w:r>
      <w:r w:rsidRPr="0080232E">
        <w:rPr>
          <w:rFonts w:ascii="Palatino Linotype" w:hAnsi="Palatino Linotype"/>
          <w:bCs/>
          <w:i/>
        </w:rPr>
        <w:t xml:space="preserve"> </w:t>
      </w:r>
      <w:r w:rsidRPr="0080232E">
        <w:rPr>
          <w:rFonts w:ascii="Palatino Linotype" w:hAnsi="Palatino Linotype"/>
          <w:bCs/>
          <w:i/>
          <w:sz w:val="22"/>
        </w:rPr>
        <w:t>que</w:t>
      </w:r>
      <w:r w:rsidRPr="0080232E">
        <w:rPr>
          <w:rFonts w:ascii="Palatino Linotype" w:hAnsi="Palatino Linotype"/>
          <w:bCs/>
          <w:i/>
        </w:rPr>
        <w:t xml:space="preserve"> </w:t>
      </w:r>
      <w:r w:rsidRPr="0080232E">
        <w:rPr>
          <w:rFonts w:ascii="Palatino Linotype" w:hAnsi="Palatino Linotype"/>
          <w:bCs/>
          <w:i/>
          <w:sz w:val="22"/>
        </w:rPr>
        <w:t>a</w:t>
      </w:r>
      <w:r w:rsidRPr="0080232E">
        <w:rPr>
          <w:rFonts w:ascii="Palatino Linotype" w:hAnsi="Palatino Linotype"/>
          <w:bCs/>
          <w:i/>
        </w:rPr>
        <w:t xml:space="preserve"> </w:t>
      </w:r>
      <w:r w:rsidRPr="0080232E">
        <w:rPr>
          <w:rFonts w:ascii="Palatino Linotype" w:hAnsi="Palatino Linotype"/>
          <w:bCs/>
          <w:i/>
          <w:sz w:val="22"/>
        </w:rPr>
        <w:t>continuación</w:t>
      </w:r>
      <w:r w:rsidRPr="0080232E">
        <w:rPr>
          <w:rFonts w:ascii="Palatino Linotype" w:hAnsi="Palatino Linotype"/>
          <w:bCs/>
          <w:i/>
        </w:rPr>
        <w:t xml:space="preserve"> </w:t>
      </w:r>
      <w:r w:rsidRPr="0080232E">
        <w:rPr>
          <w:rFonts w:ascii="Palatino Linotype" w:hAnsi="Palatino Linotype"/>
          <w:bCs/>
          <w:i/>
          <w:sz w:val="22"/>
        </w:rPr>
        <w:t>se</w:t>
      </w:r>
      <w:r w:rsidRPr="0080232E">
        <w:rPr>
          <w:rFonts w:ascii="Palatino Linotype" w:hAnsi="Palatino Linotype"/>
          <w:bCs/>
          <w:i/>
        </w:rPr>
        <w:t xml:space="preserve"> </w:t>
      </w:r>
      <w:r w:rsidRPr="0080232E">
        <w:rPr>
          <w:rFonts w:ascii="Palatino Linotype" w:hAnsi="Palatino Linotype"/>
          <w:bCs/>
          <w:i/>
          <w:sz w:val="22"/>
        </w:rPr>
        <w:t>precisan:</w:t>
      </w:r>
    </w:p>
    <w:p w:rsidR="00182BC5" w:rsidRPr="0080232E" w:rsidRDefault="00182BC5" w:rsidP="00FC0923">
      <w:pPr>
        <w:tabs>
          <w:tab w:val="left" w:pos="8222"/>
          <w:tab w:val="left" w:pos="9072"/>
        </w:tabs>
        <w:ind w:left="851" w:right="899"/>
        <w:jc w:val="both"/>
        <w:rPr>
          <w:rFonts w:ascii="Palatino Linotype" w:hAnsi="Palatino Linotype"/>
          <w:bCs/>
          <w:i/>
          <w:sz w:val="22"/>
        </w:rPr>
      </w:pPr>
      <w:r w:rsidRPr="0080232E">
        <w:rPr>
          <w:rFonts w:ascii="Palatino Linotype" w:hAnsi="Palatino Linotype"/>
          <w:bCs/>
          <w:i/>
          <w:sz w:val="22"/>
        </w:rPr>
        <w:t>…</w:t>
      </w:r>
    </w:p>
    <w:p w:rsidR="00182BC5" w:rsidRPr="0080232E" w:rsidRDefault="00182BC5" w:rsidP="00FC0923">
      <w:pPr>
        <w:tabs>
          <w:tab w:val="left" w:pos="8222"/>
          <w:tab w:val="left" w:pos="9072"/>
        </w:tabs>
        <w:ind w:left="851" w:right="899"/>
        <w:jc w:val="both"/>
        <w:rPr>
          <w:rFonts w:ascii="Palatino Linotype" w:hAnsi="Palatino Linotype"/>
          <w:bCs/>
          <w:i/>
          <w:sz w:val="22"/>
        </w:rPr>
      </w:pPr>
      <w:r w:rsidRPr="0080232E">
        <w:rPr>
          <w:rFonts w:ascii="Palatino Linotype" w:hAnsi="Palatino Linotype"/>
          <w:bCs/>
          <w:i/>
          <w:sz w:val="22"/>
        </w:rPr>
        <w:t>II.</w:t>
      </w:r>
      <w:r w:rsidRPr="0080232E">
        <w:rPr>
          <w:rFonts w:ascii="Palatino Linotype" w:hAnsi="Palatino Linotype"/>
          <w:bCs/>
          <w:i/>
        </w:rPr>
        <w:t xml:space="preserve"> </w:t>
      </w:r>
      <w:r w:rsidRPr="0080232E">
        <w:rPr>
          <w:rFonts w:ascii="Palatino Linotype" w:hAnsi="Palatino Linotype"/>
          <w:bCs/>
          <w:i/>
          <w:sz w:val="22"/>
        </w:rPr>
        <w:t>Recibos</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pagos</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salarios</w:t>
      </w:r>
      <w:r w:rsidRPr="0080232E">
        <w:rPr>
          <w:rFonts w:ascii="Palatino Linotype" w:hAnsi="Palatino Linotype"/>
          <w:bCs/>
          <w:i/>
        </w:rPr>
        <w:t xml:space="preserve"> </w:t>
      </w:r>
      <w:r w:rsidRPr="0080232E">
        <w:rPr>
          <w:rFonts w:ascii="Palatino Linotype" w:hAnsi="Palatino Linotype"/>
          <w:bCs/>
          <w:i/>
          <w:sz w:val="22"/>
        </w:rPr>
        <w:t>o</w:t>
      </w:r>
      <w:r w:rsidRPr="0080232E">
        <w:rPr>
          <w:rFonts w:ascii="Palatino Linotype" w:hAnsi="Palatino Linotype"/>
          <w:bCs/>
          <w:i/>
        </w:rPr>
        <w:t xml:space="preserve"> </w:t>
      </w:r>
      <w:r w:rsidRPr="0080232E">
        <w:rPr>
          <w:rFonts w:ascii="Palatino Linotype" w:hAnsi="Palatino Linotype"/>
          <w:b/>
          <w:bCs/>
          <w:i/>
          <w:sz w:val="22"/>
        </w:rPr>
        <w:t>las</w:t>
      </w:r>
      <w:r w:rsidRPr="0080232E">
        <w:rPr>
          <w:rFonts w:ascii="Palatino Linotype" w:hAnsi="Palatino Linotype"/>
          <w:b/>
          <w:bCs/>
          <w:i/>
        </w:rPr>
        <w:t xml:space="preserve"> </w:t>
      </w:r>
      <w:r w:rsidRPr="0080232E">
        <w:rPr>
          <w:rFonts w:ascii="Palatino Linotype" w:hAnsi="Palatino Linotype"/>
          <w:b/>
          <w:bCs/>
          <w:i/>
          <w:sz w:val="22"/>
        </w:rPr>
        <w:t>constancias</w:t>
      </w:r>
      <w:r w:rsidRPr="0080232E">
        <w:rPr>
          <w:rFonts w:ascii="Palatino Linotype" w:hAnsi="Palatino Linotype"/>
          <w:b/>
          <w:bCs/>
          <w:i/>
        </w:rPr>
        <w:t xml:space="preserve"> </w:t>
      </w:r>
      <w:r w:rsidRPr="0080232E">
        <w:rPr>
          <w:rFonts w:ascii="Palatino Linotype" w:hAnsi="Palatino Linotype"/>
          <w:b/>
          <w:bCs/>
          <w:i/>
          <w:sz w:val="22"/>
        </w:rPr>
        <w:t>documentales</w:t>
      </w:r>
      <w:r w:rsidRPr="0080232E">
        <w:rPr>
          <w:rFonts w:ascii="Palatino Linotype" w:hAnsi="Palatino Linotype"/>
          <w:b/>
          <w:bCs/>
          <w:i/>
        </w:rPr>
        <w:t xml:space="preserve"> </w:t>
      </w:r>
      <w:r w:rsidRPr="0080232E">
        <w:rPr>
          <w:rFonts w:ascii="Palatino Linotype" w:hAnsi="Palatino Linotype"/>
          <w:b/>
          <w:bCs/>
          <w:i/>
          <w:sz w:val="22"/>
        </w:rPr>
        <w:t>del</w:t>
      </w:r>
      <w:r w:rsidRPr="0080232E">
        <w:rPr>
          <w:rFonts w:ascii="Palatino Linotype" w:hAnsi="Palatino Linotype"/>
          <w:b/>
          <w:bCs/>
          <w:i/>
        </w:rPr>
        <w:t xml:space="preserve"> </w:t>
      </w:r>
      <w:r w:rsidRPr="0080232E">
        <w:rPr>
          <w:rFonts w:ascii="Palatino Linotype" w:hAnsi="Palatino Linotype"/>
          <w:b/>
          <w:bCs/>
          <w:i/>
          <w:sz w:val="22"/>
        </w:rPr>
        <w:t>pago</w:t>
      </w:r>
      <w:r w:rsidRPr="0080232E">
        <w:rPr>
          <w:rFonts w:ascii="Palatino Linotype" w:hAnsi="Palatino Linotype"/>
          <w:b/>
          <w:bCs/>
          <w:i/>
        </w:rPr>
        <w:t xml:space="preserve"> </w:t>
      </w:r>
      <w:r w:rsidRPr="0080232E">
        <w:rPr>
          <w:rFonts w:ascii="Palatino Linotype" w:hAnsi="Palatino Linotype"/>
          <w:b/>
          <w:bCs/>
          <w:i/>
          <w:sz w:val="22"/>
        </w:rPr>
        <w:t>de</w:t>
      </w:r>
      <w:r w:rsidRPr="0080232E">
        <w:rPr>
          <w:rFonts w:ascii="Palatino Linotype" w:hAnsi="Palatino Linotype"/>
          <w:b/>
          <w:bCs/>
          <w:i/>
        </w:rPr>
        <w:t xml:space="preserve"> </w:t>
      </w:r>
      <w:r w:rsidRPr="0080232E">
        <w:rPr>
          <w:rFonts w:ascii="Palatino Linotype" w:hAnsi="Palatino Linotype"/>
          <w:b/>
          <w:bCs/>
          <w:i/>
          <w:sz w:val="22"/>
        </w:rPr>
        <w:t>salario</w:t>
      </w:r>
      <w:r w:rsidRPr="0080232E">
        <w:rPr>
          <w:rFonts w:ascii="Palatino Linotype" w:hAnsi="Palatino Linotype"/>
          <w:bCs/>
          <w:i/>
        </w:rPr>
        <w:t xml:space="preserve"> </w:t>
      </w:r>
      <w:r w:rsidRPr="0080232E">
        <w:rPr>
          <w:rFonts w:ascii="Palatino Linotype" w:hAnsi="Palatino Linotype"/>
          <w:bCs/>
          <w:i/>
          <w:sz w:val="22"/>
        </w:rPr>
        <w:t>cuando</w:t>
      </w:r>
      <w:r w:rsidRPr="0080232E">
        <w:rPr>
          <w:rFonts w:ascii="Palatino Linotype" w:hAnsi="Palatino Linotype"/>
          <w:bCs/>
          <w:i/>
        </w:rPr>
        <w:t xml:space="preserve"> </w:t>
      </w:r>
      <w:r w:rsidRPr="0080232E">
        <w:rPr>
          <w:rFonts w:ascii="Palatino Linotype" w:hAnsi="Palatino Linotype"/>
          <w:bCs/>
          <w:i/>
          <w:sz w:val="22"/>
        </w:rPr>
        <w:t>sea</w:t>
      </w:r>
      <w:r w:rsidRPr="0080232E">
        <w:rPr>
          <w:rFonts w:ascii="Palatino Linotype" w:hAnsi="Palatino Linotype"/>
          <w:bCs/>
          <w:i/>
        </w:rPr>
        <w:t xml:space="preserve"> </w:t>
      </w:r>
      <w:r w:rsidRPr="0080232E">
        <w:rPr>
          <w:rFonts w:ascii="Palatino Linotype" w:hAnsi="Palatino Linotype"/>
          <w:bCs/>
          <w:i/>
          <w:sz w:val="22"/>
        </w:rPr>
        <w:t>por</w:t>
      </w:r>
      <w:r w:rsidRPr="0080232E">
        <w:rPr>
          <w:rFonts w:ascii="Palatino Linotype" w:hAnsi="Palatino Linotype"/>
          <w:bCs/>
          <w:i/>
        </w:rPr>
        <w:t xml:space="preserve"> </w:t>
      </w:r>
      <w:r w:rsidRPr="0080232E">
        <w:rPr>
          <w:rFonts w:ascii="Palatino Linotype" w:hAnsi="Palatino Linotype"/>
          <w:bCs/>
          <w:i/>
          <w:sz w:val="22"/>
        </w:rPr>
        <w:t>depósito</w:t>
      </w:r>
      <w:r w:rsidRPr="0080232E">
        <w:rPr>
          <w:rFonts w:ascii="Palatino Linotype" w:hAnsi="Palatino Linotype"/>
          <w:bCs/>
          <w:i/>
        </w:rPr>
        <w:t xml:space="preserve"> </w:t>
      </w:r>
      <w:r w:rsidRPr="0080232E">
        <w:rPr>
          <w:rFonts w:ascii="Palatino Linotype" w:hAnsi="Palatino Linotype"/>
          <w:bCs/>
          <w:i/>
          <w:sz w:val="22"/>
        </w:rPr>
        <w:t>o</w:t>
      </w:r>
      <w:r w:rsidRPr="0080232E">
        <w:rPr>
          <w:rFonts w:ascii="Palatino Linotype" w:hAnsi="Palatino Linotype"/>
          <w:bCs/>
          <w:i/>
        </w:rPr>
        <w:t xml:space="preserve"> </w:t>
      </w:r>
      <w:r w:rsidRPr="0080232E">
        <w:rPr>
          <w:rFonts w:ascii="Palatino Linotype" w:hAnsi="Palatino Linotype"/>
          <w:bCs/>
          <w:i/>
          <w:sz w:val="22"/>
        </w:rPr>
        <w:t>mediante</w:t>
      </w:r>
      <w:r w:rsidRPr="0080232E">
        <w:rPr>
          <w:rFonts w:ascii="Palatino Linotype" w:hAnsi="Palatino Linotype"/>
          <w:bCs/>
          <w:i/>
        </w:rPr>
        <w:t xml:space="preserve"> </w:t>
      </w:r>
      <w:r w:rsidRPr="0080232E">
        <w:rPr>
          <w:rFonts w:ascii="Palatino Linotype" w:hAnsi="Palatino Linotype"/>
          <w:bCs/>
          <w:i/>
          <w:sz w:val="22"/>
        </w:rPr>
        <w:t>información</w:t>
      </w:r>
      <w:r w:rsidRPr="0080232E">
        <w:rPr>
          <w:rFonts w:ascii="Palatino Linotype" w:hAnsi="Palatino Linotype"/>
          <w:bCs/>
          <w:i/>
        </w:rPr>
        <w:t xml:space="preserve"> </w:t>
      </w:r>
      <w:r w:rsidRPr="0080232E">
        <w:rPr>
          <w:rFonts w:ascii="Palatino Linotype" w:hAnsi="Palatino Linotype"/>
          <w:bCs/>
          <w:i/>
          <w:sz w:val="22"/>
        </w:rPr>
        <w:t>electrónica;</w:t>
      </w:r>
    </w:p>
    <w:p w:rsidR="00182BC5" w:rsidRPr="0080232E" w:rsidRDefault="00182BC5" w:rsidP="00FC0923">
      <w:pPr>
        <w:tabs>
          <w:tab w:val="left" w:pos="8222"/>
          <w:tab w:val="left" w:pos="9072"/>
        </w:tabs>
        <w:ind w:left="851" w:right="899"/>
        <w:jc w:val="both"/>
        <w:rPr>
          <w:rFonts w:ascii="Palatino Linotype" w:hAnsi="Palatino Linotype"/>
          <w:bCs/>
          <w:i/>
          <w:sz w:val="22"/>
        </w:rPr>
      </w:pPr>
      <w:r w:rsidRPr="0080232E">
        <w:rPr>
          <w:rFonts w:ascii="Palatino Linotype" w:hAnsi="Palatino Linotype"/>
          <w:bCs/>
          <w:i/>
          <w:sz w:val="22"/>
        </w:rPr>
        <w:t>…</w:t>
      </w:r>
    </w:p>
    <w:p w:rsidR="00182BC5" w:rsidRPr="0080232E" w:rsidRDefault="00182BC5" w:rsidP="00FC0923">
      <w:pPr>
        <w:tabs>
          <w:tab w:val="left" w:pos="8222"/>
          <w:tab w:val="left" w:pos="9072"/>
        </w:tabs>
        <w:ind w:left="851" w:right="899"/>
        <w:jc w:val="both"/>
        <w:rPr>
          <w:rFonts w:ascii="Palatino Linotype" w:hAnsi="Palatino Linotype"/>
          <w:bCs/>
          <w:i/>
          <w:sz w:val="22"/>
        </w:rPr>
      </w:pPr>
      <w:r w:rsidRPr="0080232E">
        <w:rPr>
          <w:rFonts w:ascii="Palatino Linotype" w:hAnsi="Palatino Linotype"/>
          <w:bCs/>
          <w:i/>
          <w:sz w:val="22"/>
        </w:rPr>
        <w:lastRenderedPageBreak/>
        <w:t>Los</w:t>
      </w:r>
      <w:r w:rsidRPr="0080232E">
        <w:rPr>
          <w:rFonts w:ascii="Palatino Linotype" w:hAnsi="Palatino Linotype"/>
          <w:bCs/>
          <w:i/>
        </w:rPr>
        <w:t xml:space="preserve"> </w:t>
      </w:r>
      <w:r w:rsidRPr="0080232E">
        <w:rPr>
          <w:rFonts w:ascii="Palatino Linotype" w:hAnsi="Palatino Linotype"/>
          <w:bCs/>
          <w:i/>
          <w:sz w:val="22"/>
        </w:rPr>
        <w:t>documentos</w:t>
      </w:r>
      <w:r w:rsidRPr="0080232E">
        <w:rPr>
          <w:rFonts w:ascii="Palatino Linotype" w:hAnsi="Palatino Linotype"/>
          <w:bCs/>
          <w:i/>
        </w:rPr>
        <w:t xml:space="preserve"> </w:t>
      </w:r>
      <w:r w:rsidRPr="0080232E">
        <w:rPr>
          <w:rFonts w:ascii="Palatino Linotype" w:hAnsi="Palatino Linotype"/>
          <w:bCs/>
          <w:i/>
          <w:sz w:val="22"/>
        </w:rPr>
        <w:t>señalados</w:t>
      </w:r>
      <w:r w:rsidRPr="0080232E">
        <w:rPr>
          <w:rFonts w:ascii="Palatino Linotype" w:hAnsi="Palatino Linotype"/>
          <w:bCs/>
          <w:i/>
        </w:rPr>
        <w:t xml:space="preserve"> </w:t>
      </w:r>
      <w:r w:rsidRPr="0080232E">
        <w:rPr>
          <w:rFonts w:ascii="Palatino Linotype" w:hAnsi="Palatino Linotype"/>
          <w:bCs/>
          <w:i/>
          <w:sz w:val="22"/>
        </w:rPr>
        <w:t>en</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fracción</w:t>
      </w:r>
      <w:r w:rsidRPr="0080232E">
        <w:rPr>
          <w:rFonts w:ascii="Palatino Linotype" w:hAnsi="Palatino Linotype"/>
          <w:bCs/>
          <w:i/>
        </w:rPr>
        <w:t xml:space="preserve"> </w:t>
      </w:r>
      <w:r w:rsidRPr="0080232E">
        <w:rPr>
          <w:rFonts w:ascii="Palatino Linotype" w:hAnsi="Palatino Linotype"/>
          <w:bCs/>
          <w:i/>
          <w:sz w:val="22"/>
        </w:rPr>
        <w:t>I</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este</w:t>
      </w:r>
      <w:r w:rsidRPr="0080232E">
        <w:rPr>
          <w:rFonts w:ascii="Palatino Linotype" w:hAnsi="Palatino Linotype"/>
          <w:bCs/>
          <w:i/>
        </w:rPr>
        <w:t xml:space="preserve"> </w:t>
      </w:r>
      <w:r w:rsidRPr="0080232E">
        <w:rPr>
          <w:rFonts w:ascii="Palatino Linotype" w:hAnsi="Palatino Linotype"/>
          <w:bCs/>
          <w:i/>
          <w:sz w:val="22"/>
        </w:rPr>
        <w:t>artículo,</w:t>
      </w:r>
      <w:r w:rsidRPr="0080232E">
        <w:rPr>
          <w:rFonts w:ascii="Palatino Linotype" w:hAnsi="Palatino Linotype"/>
          <w:bCs/>
          <w:i/>
        </w:rPr>
        <w:t xml:space="preserve"> </w:t>
      </w:r>
      <w:r w:rsidRPr="0080232E">
        <w:rPr>
          <w:rFonts w:ascii="Palatino Linotype" w:hAnsi="Palatino Linotype"/>
          <w:bCs/>
          <w:i/>
          <w:sz w:val="22"/>
        </w:rPr>
        <w:t>deberán</w:t>
      </w:r>
      <w:r w:rsidRPr="0080232E">
        <w:rPr>
          <w:rFonts w:ascii="Palatino Linotype" w:hAnsi="Palatino Linotype"/>
          <w:bCs/>
          <w:i/>
        </w:rPr>
        <w:t xml:space="preserve"> </w:t>
      </w:r>
      <w:r w:rsidRPr="0080232E">
        <w:rPr>
          <w:rFonts w:ascii="Palatino Linotype" w:hAnsi="Palatino Linotype"/>
          <w:bCs/>
          <w:i/>
          <w:sz w:val="22"/>
        </w:rPr>
        <w:t>conservarse</w:t>
      </w:r>
      <w:r w:rsidRPr="0080232E">
        <w:rPr>
          <w:rFonts w:ascii="Palatino Linotype" w:hAnsi="Palatino Linotype"/>
          <w:bCs/>
          <w:i/>
        </w:rPr>
        <w:t xml:space="preserve"> </w:t>
      </w:r>
      <w:r w:rsidRPr="0080232E">
        <w:rPr>
          <w:rFonts w:ascii="Palatino Linotype" w:hAnsi="Palatino Linotype"/>
          <w:bCs/>
          <w:i/>
          <w:sz w:val="22"/>
        </w:rPr>
        <w:t>mientras</w:t>
      </w:r>
      <w:r w:rsidRPr="0080232E">
        <w:rPr>
          <w:rFonts w:ascii="Palatino Linotype" w:hAnsi="Palatino Linotype"/>
          <w:bCs/>
          <w:i/>
        </w:rPr>
        <w:t xml:space="preserve"> </w:t>
      </w:r>
      <w:r w:rsidRPr="0080232E">
        <w:rPr>
          <w:rFonts w:ascii="Palatino Linotype" w:hAnsi="Palatino Linotype"/>
          <w:bCs/>
          <w:i/>
          <w:sz w:val="22"/>
        </w:rPr>
        <w:t>dure</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relación</w:t>
      </w:r>
      <w:r w:rsidRPr="0080232E">
        <w:rPr>
          <w:rFonts w:ascii="Palatino Linotype" w:hAnsi="Palatino Linotype"/>
          <w:bCs/>
          <w:i/>
        </w:rPr>
        <w:t xml:space="preserve"> </w:t>
      </w:r>
      <w:r w:rsidRPr="0080232E">
        <w:rPr>
          <w:rFonts w:ascii="Palatino Linotype" w:hAnsi="Palatino Linotype"/>
          <w:bCs/>
          <w:i/>
          <w:sz w:val="22"/>
        </w:rPr>
        <w:t>laboral</w:t>
      </w:r>
      <w:r w:rsidRPr="0080232E">
        <w:rPr>
          <w:rFonts w:ascii="Palatino Linotype" w:hAnsi="Palatino Linotype"/>
          <w:bCs/>
          <w:i/>
        </w:rPr>
        <w:t xml:space="preserve"> </w:t>
      </w:r>
      <w:r w:rsidRPr="0080232E">
        <w:rPr>
          <w:rFonts w:ascii="Palatino Linotype" w:hAnsi="Palatino Linotype"/>
          <w:bCs/>
          <w:i/>
          <w:sz w:val="22"/>
        </w:rPr>
        <w:t>y</w:t>
      </w:r>
      <w:r w:rsidRPr="0080232E">
        <w:rPr>
          <w:rFonts w:ascii="Palatino Linotype" w:hAnsi="Palatino Linotype"/>
          <w:bCs/>
          <w:i/>
        </w:rPr>
        <w:t xml:space="preserve"> </w:t>
      </w:r>
      <w:r w:rsidRPr="0080232E">
        <w:rPr>
          <w:rFonts w:ascii="Palatino Linotype" w:hAnsi="Palatino Linotype"/>
          <w:bCs/>
          <w:i/>
          <w:sz w:val="22"/>
        </w:rPr>
        <w:t>hasta</w:t>
      </w:r>
      <w:r w:rsidRPr="0080232E">
        <w:rPr>
          <w:rFonts w:ascii="Palatino Linotype" w:hAnsi="Palatino Linotype"/>
          <w:bCs/>
          <w:i/>
        </w:rPr>
        <w:t xml:space="preserve"> </w:t>
      </w:r>
      <w:r w:rsidRPr="0080232E">
        <w:rPr>
          <w:rFonts w:ascii="Palatino Linotype" w:hAnsi="Palatino Linotype"/>
          <w:bCs/>
          <w:i/>
          <w:sz w:val="22"/>
        </w:rPr>
        <w:t>un</w:t>
      </w:r>
      <w:r w:rsidRPr="0080232E">
        <w:rPr>
          <w:rFonts w:ascii="Palatino Linotype" w:hAnsi="Palatino Linotype"/>
          <w:bCs/>
          <w:i/>
        </w:rPr>
        <w:t xml:space="preserve"> </w:t>
      </w:r>
      <w:r w:rsidRPr="0080232E">
        <w:rPr>
          <w:rFonts w:ascii="Palatino Linotype" w:hAnsi="Palatino Linotype"/>
          <w:bCs/>
          <w:i/>
          <w:sz w:val="22"/>
        </w:rPr>
        <w:t>año</w:t>
      </w:r>
      <w:r w:rsidRPr="0080232E">
        <w:rPr>
          <w:rFonts w:ascii="Palatino Linotype" w:hAnsi="Palatino Linotype"/>
          <w:bCs/>
          <w:i/>
        </w:rPr>
        <w:t xml:space="preserve"> </w:t>
      </w:r>
      <w:r w:rsidRPr="0080232E">
        <w:rPr>
          <w:rFonts w:ascii="Palatino Linotype" w:hAnsi="Palatino Linotype"/>
          <w:bCs/>
          <w:i/>
          <w:sz w:val="22"/>
        </w:rPr>
        <w:t>después;</w:t>
      </w:r>
      <w:r w:rsidRPr="0080232E">
        <w:rPr>
          <w:rFonts w:ascii="Palatino Linotype" w:hAnsi="Palatino Linotype"/>
          <w:bCs/>
          <w:i/>
        </w:rPr>
        <w:t xml:space="preserve"> </w:t>
      </w:r>
      <w:r w:rsidRPr="0080232E">
        <w:rPr>
          <w:rFonts w:ascii="Palatino Linotype" w:hAnsi="Palatino Linotype"/>
          <w:bCs/>
          <w:i/>
          <w:sz w:val="22"/>
        </w:rPr>
        <w:t>los</w:t>
      </w:r>
      <w:r w:rsidRPr="0080232E">
        <w:rPr>
          <w:rFonts w:ascii="Palatino Linotype" w:hAnsi="Palatino Linotype"/>
          <w:bCs/>
          <w:i/>
        </w:rPr>
        <w:t xml:space="preserve"> </w:t>
      </w:r>
      <w:r w:rsidRPr="0080232E">
        <w:rPr>
          <w:rFonts w:ascii="Palatino Linotype" w:hAnsi="Palatino Linotype"/>
          <w:bCs/>
          <w:i/>
          <w:sz w:val="22"/>
        </w:rPr>
        <w:t>señalados</w:t>
      </w:r>
      <w:r w:rsidRPr="0080232E">
        <w:rPr>
          <w:rFonts w:ascii="Palatino Linotype" w:hAnsi="Palatino Linotype"/>
          <w:bCs/>
          <w:i/>
        </w:rPr>
        <w:t xml:space="preserve"> </w:t>
      </w:r>
      <w:r w:rsidRPr="0080232E">
        <w:rPr>
          <w:rFonts w:ascii="Palatino Linotype" w:hAnsi="Palatino Linotype"/>
          <w:bCs/>
          <w:i/>
          <w:sz w:val="22"/>
        </w:rPr>
        <w:t>por</w:t>
      </w:r>
      <w:r w:rsidRPr="0080232E">
        <w:rPr>
          <w:rFonts w:ascii="Palatino Linotype" w:hAnsi="Palatino Linotype"/>
          <w:bCs/>
          <w:i/>
        </w:rPr>
        <w:t xml:space="preserve"> </w:t>
      </w:r>
      <w:r w:rsidRPr="0080232E">
        <w:rPr>
          <w:rFonts w:ascii="Palatino Linotype" w:hAnsi="Palatino Linotype"/>
          <w:bCs/>
          <w:i/>
          <w:sz w:val="22"/>
        </w:rPr>
        <w:t>las</w:t>
      </w:r>
      <w:r w:rsidRPr="0080232E">
        <w:rPr>
          <w:rFonts w:ascii="Palatino Linotype" w:hAnsi="Palatino Linotype"/>
          <w:bCs/>
          <w:i/>
        </w:rPr>
        <w:t xml:space="preserve"> </w:t>
      </w:r>
      <w:r w:rsidRPr="0080232E">
        <w:rPr>
          <w:rFonts w:ascii="Palatino Linotype" w:hAnsi="Palatino Linotype"/>
          <w:bCs/>
          <w:i/>
          <w:sz w:val="22"/>
        </w:rPr>
        <w:t>fracciones</w:t>
      </w:r>
      <w:r w:rsidRPr="0080232E">
        <w:rPr>
          <w:rFonts w:ascii="Palatino Linotype" w:hAnsi="Palatino Linotype"/>
          <w:bCs/>
          <w:i/>
        </w:rPr>
        <w:t xml:space="preserve"> </w:t>
      </w:r>
      <w:r w:rsidRPr="0080232E">
        <w:rPr>
          <w:rFonts w:ascii="Palatino Linotype" w:hAnsi="Palatino Linotype"/>
          <w:bCs/>
          <w:i/>
          <w:sz w:val="22"/>
        </w:rPr>
        <w:t>II,</w:t>
      </w:r>
      <w:r w:rsidRPr="0080232E">
        <w:rPr>
          <w:rFonts w:ascii="Palatino Linotype" w:hAnsi="Palatino Linotype"/>
          <w:bCs/>
          <w:i/>
        </w:rPr>
        <w:t xml:space="preserve"> </w:t>
      </w:r>
      <w:r w:rsidRPr="0080232E">
        <w:rPr>
          <w:rFonts w:ascii="Palatino Linotype" w:hAnsi="Palatino Linotype"/>
          <w:bCs/>
          <w:i/>
          <w:sz w:val="22"/>
        </w:rPr>
        <w:t>III,</w:t>
      </w:r>
      <w:r w:rsidRPr="0080232E">
        <w:rPr>
          <w:rFonts w:ascii="Palatino Linotype" w:hAnsi="Palatino Linotype"/>
          <w:bCs/>
          <w:i/>
        </w:rPr>
        <w:t xml:space="preserve"> </w:t>
      </w:r>
      <w:r w:rsidRPr="0080232E">
        <w:rPr>
          <w:rFonts w:ascii="Palatino Linotype" w:hAnsi="Palatino Linotype"/>
          <w:bCs/>
          <w:i/>
          <w:sz w:val="22"/>
        </w:rPr>
        <w:t>IV</w:t>
      </w:r>
      <w:r w:rsidRPr="0080232E">
        <w:rPr>
          <w:rFonts w:ascii="Palatino Linotype" w:hAnsi="Palatino Linotype"/>
          <w:bCs/>
          <w:i/>
        </w:rPr>
        <w:t xml:space="preserve"> </w:t>
      </w:r>
      <w:r w:rsidRPr="0080232E">
        <w:rPr>
          <w:rFonts w:ascii="Palatino Linotype" w:hAnsi="Palatino Linotype"/>
          <w:bCs/>
          <w:i/>
          <w:sz w:val="22"/>
        </w:rPr>
        <w:t>durante</w:t>
      </w:r>
      <w:r w:rsidRPr="0080232E">
        <w:rPr>
          <w:rFonts w:ascii="Palatino Linotype" w:hAnsi="Palatino Linotype"/>
          <w:bCs/>
          <w:i/>
        </w:rPr>
        <w:t xml:space="preserve"> </w:t>
      </w:r>
      <w:r w:rsidRPr="0080232E">
        <w:rPr>
          <w:rFonts w:ascii="Palatino Linotype" w:hAnsi="Palatino Linotype"/>
          <w:bCs/>
          <w:i/>
          <w:sz w:val="22"/>
        </w:rPr>
        <w:t>el</w:t>
      </w:r>
      <w:r w:rsidRPr="0080232E">
        <w:rPr>
          <w:rFonts w:ascii="Palatino Linotype" w:hAnsi="Palatino Linotype"/>
          <w:bCs/>
          <w:i/>
        </w:rPr>
        <w:t xml:space="preserve"> </w:t>
      </w:r>
      <w:r w:rsidRPr="0080232E">
        <w:rPr>
          <w:rFonts w:ascii="Palatino Linotype" w:hAnsi="Palatino Linotype"/>
          <w:bCs/>
          <w:i/>
          <w:sz w:val="22"/>
        </w:rPr>
        <w:t>último</w:t>
      </w:r>
      <w:r w:rsidRPr="0080232E">
        <w:rPr>
          <w:rFonts w:ascii="Palatino Linotype" w:hAnsi="Palatino Linotype"/>
          <w:bCs/>
          <w:i/>
        </w:rPr>
        <w:t xml:space="preserve"> </w:t>
      </w:r>
      <w:r w:rsidRPr="0080232E">
        <w:rPr>
          <w:rFonts w:ascii="Palatino Linotype" w:hAnsi="Palatino Linotype"/>
          <w:bCs/>
          <w:i/>
          <w:sz w:val="22"/>
        </w:rPr>
        <w:t>año</w:t>
      </w:r>
      <w:r w:rsidRPr="0080232E">
        <w:rPr>
          <w:rFonts w:ascii="Palatino Linotype" w:hAnsi="Palatino Linotype"/>
          <w:bCs/>
          <w:i/>
        </w:rPr>
        <w:t xml:space="preserve"> </w:t>
      </w:r>
      <w:r w:rsidRPr="0080232E">
        <w:rPr>
          <w:rFonts w:ascii="Palatino Linotype" w:hAnsi="Palatino Linotype"/>
          <w:bCs/>
          <w:i/>
          <w:sz w:val="22"/>
        </w:rPr>
        <w:t>y</w:t>
      </w:r>
      <w:r w:rsidRPr="0080232E">
        <w:rPr>
          <w:rFonts w:ascii="Palatino Linotype" w:hAnsi="Palatino Linotype"/>
          <w:bCs/>
          <w:i/>
        </w:rPr>
        <w:t xml:space="preserve"> </w:t>
      </w:r>
      <w:r w:rsidRPr="0080232E">
        <w:rPr>
          <w:rFonts w:ascii="Palatino Linotype" w:hAnsi="Palatino Linotype"/>
          <w:bCs/>
          <w:i/>
          <w:sz w:val="22"/>
        </w:rPr>
        <w:t>un</w:t>
      </w:r>
      <w:r w:rsidRPr="0080232E">
        <w:rPr>
          <w:rFonts w:ascii="Palatino Linotype" w:hAnsi="Palatino Linotype"/>
          <w:bCs/>
          <w:i/>
        </w:rPr>
        <w:t xml:space="preserve"> </w:t>
      </w:r>
      <w:r w:rsidRPr="0080232E">
        <w:rPr>
          <w:rFonts w:ascii="Palatino Linotype" w:hAnsi="Palatino Linotype"/>
          <w:bCs/>
          <w:i/>
          <w:sz w:val="22"/>
        </w:rPr>
        <w:t>año</w:t>
      </w:r>
      <w:r w:rsidRPr="0080232E">
        <w:rPr>
          <w:rFonts w:ascii="Palatino Linotype" w:hAnsi="Palatino Linotype"/>
          <w:bCs/>
          <w:i/>
        </w:rPr>
        <w:t xml:space="preserve"> </w:t>
      </w:r>
      <w:r w:rsidRPr="0080232E">
        <w:rPr>
          <w:rFonts w:ascii="Palatino Linotype" w:hAnsi="Palatino Linotype"/>
          <w:bCs/>
          <w:i/>
          <w:sz w:val="22"/>
        </w:rPr>
        <w:t>después</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que</w:t>
      </w:r>
      <w:r w:rsidRPr="0080232E">
        <w:rPr>
          <w:rFonts w:ascii="Palatino Linotype" w:hAnsi="Palatino Linotype"/>
          <w:bCs/>
          <w:i/>
        </w:rPr>
        <w:t xml:space="preserve"> </w:t>
      </w:r>
      <w:r w:rsidRPr="0080232E">
        <w:rPr>
          <w:rFonts w:ascii="Palatino Linotype" w:hAnsi="Palatino Linotype"/>
          <w:bCs/>
          <w:i/>
          <w:sz w:val="22"/>
        </w:rPr>
        <w:t>se</w:t>
      </w:r>
      <w:r w:rsidRPr="0080232E">
        <w:rPr>
          <w:rFonts w:ascii="Palatino Linotype" w:hAnsi="Palatino Linotype"/>
          <w:bCs/>
          <w:i/>
        </w:rPr>
        <w:t xml:space="preserve"> </w:t>
      </w:r>
      <w:r w:rsidRPr="0080232E">
        <w:rPr>
          <w:rFonts w:ascii="Palatino Linotype" w:hAnsi="Palatino Linotype"/>
          <w:bCs/>
          <w:i/>
          <w:sz w:val="22"/>
        </w:rPr>
        <w:t>extinga</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relación</w:t>
      </w:r>
      <w:r w:rsidRPr="0080232E">
        <w:rPr>
          <w:rFonts w:ascii="Palatino Linotype" w:hAnsi="Palatino Linotype"/>
          <w:bCs/>
          <w:i/>
        </w:rPr>
        <w:t xml:space="preserve"> </w:t>
      </w:r>
      <w:r w:rsidRPr="0080232E">
        <w:rPr>
          <w:rFonts w:ascii="Palatino Linotype" w:hAnsi="Palatino Linotype"/>
          <w:bCs/>
          <w:i/>
          <w:sz w:val="22"/>
        </w:rPr>
        <w:t>laboral,</w:t>
      </w:r>
      <w:r w:rsidRPr="0080232E">
        <w:rPr>
          <w:rFonts w:ascii="Palatino Linotype" w:hAnsi="Palatino Linotype"/>
          <w:bCs/>
          <w:i/>
        </w:rPr>
        <w:t xml:space="preserve"> </w:t>
      </w:r>
      <w:r w:rsidRPr="0080232E">
        <w:rPr>
          <w:rFonts w:ascii="Palatino Linotype" w:hAnsi="Palatino Linotype"/>
          <w:bCs/>
          <w:i/>
          <w:sz w:val="22"/>
        </w:rPr>
        <w:t>y</w:t>
      </w:r>
      <w:r w:rsidRPr="0080232E">
        <w:rPr>
          <w:rFonts w:ascii="Palatino Linotype" w:hAnsi="Palatino Linotype"/>
          <w:bCs/>
          <w:i/>
        </w:rPr>
        <w:t xml:space="preserve"> </w:t>
      </w:r>
      <w:r w:rsidRPr="0080232E">
        <w:rPr>
          <w:rFonts w:ascii="Palatino Linotype" w:hAnsi="Palatino Linotype"/>
          <w:bCs/>
          <w:i/>
          <w:sz w:val="22"/>
        </w:rPr>
        <w:t>los</w:t>
      </w:r>
      <w:r w:rsidRPr="0080232E">
        <w:rPr>
          <w:rFonts w:ascii="Palatino Linotype" w:hAnsi="Palatino Linotype"/>
          <w:bCs/>
          <w:i/>
        </w:rPr>
        <w:t xml:space="preserve"> </w:t>
      </w:r>
      <w:r w:rsidRPr="0080232E">
        <w:rPr>
          <w:rFonts w:ascii="Palatino Linotype" w:hAnsi="Palatino Linotype"/>
          <w:bCs/>
          <w:i/>
          <w:sz w:val="22"/>
        </w:rPr>
        <w:t>mencionados</w:t>
      </w:r>
      <w:r w:rsidRPr="0080232E">
        <w:rPr>
          <w:rFonts w:ascii="Palatino Linotype" w:hAnsi="Palatino Linotype"/>
          <w:bCs/>
          <w:i/>
        </w:rPr>
        <w:t xml:space="preserve"> </w:t>
      </w:r>
      <w:r w:rsidRPr="0080232E">
        <w:rPr>
          <w:rFonts w:ascii="Palatino Linotype" w:hAnsi="Palatino Linotype"/>
          <w:bCs/>
          <w:i/>
          <w:sz w:val="22"/>
        </w:rPr>
        <w:t>en</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fracción</w:t>
      </w:r>
      <w:r w:rsidRPr="0080232E">
        <w:rPr>
          <w:rFonts w:ascii="Palatino Linotype" w:hAnsi="Palatino Linotype"/>
          <w:bCs/>
          <w:i/>
        </w:rPr>
        <w:t xml:space="preserve"> </w:t>
      </w:r>
      <w:r w:rsidRPr="0080232E">
        <w:rPr>
          <w:rFonts w:ascii="Palatino Linotype" w:hAnsi="Palatino Linotype"/>
          <w:bCs/>
          <w:i/>
          <w:sz w:val="22"/>
        </w:rPr>
        <w:t>V,</w:t>
      </w:r>
      <w:r w:rsidRPr="0080232E">
        <w:rPr>
          <w:rFonts w:ascii="Palatino Linotype" w:hAnsi="Palatino Linotype"/>
          <w:bCs/>
          <w:i/>
        </w:rPr>
        <w:t xml:space="preserve"> </w:t>
      </w:r>
      <w:r w:rsidRPr="0080232E">
        <w:rPr>
          <w:rFonts w:ascii="Palatino Linotype" w:hAnsi="Palatino Linotype"/>
          <w:bCs/>
          <w:i/>
          <w:sz w:val="22"/>
        </w:rPr>
        <w:t>conforme</w:t>
      </w:r>
      <w:r w:rsidRPr="0080232E">
        <w:rPr>
          <w:rFonts w:ascii="Palatino Linotype" w:hAnsi="Palatino Linotype"/>
          <w:bCs/>
          <w:i/>
        </w:rPr>
        <w:t xml:space="preserve"> </w:t>
      </w:r>
      <w:r w:rsidRPr="0080232E">
        <w:rPr>
          <w:rFonts w:ascii="Palatino Linotype" w:hAnsi="Palatino Linotype"/>
          <w:bCs/>
          <w:i/>
          <w:sz w:val="22"/>
        </w:rPr>
        <w:t>lo</w:t>
      </w:r>
      <w:r w:rsidRPr="0080232E">
        <w:rPr>
          <w:rFonts w:ascii="Palatino Linotype" w:hAnsi="Palatino Linotype"/>
          <w:bCs/>
          <w:i/>
        </w:rPr>
        <w:t xml:space="preserve"> </w:t>
      </w:r>
      <w:r w:rsidRPr="0080232E">
        <w:rPr>
          <w:rFonts w:ascii="Palatino Linotype" w:hAnsi="Palatino Linotype"/>
          <w:bCs/>
          <w:i/>
          <w:sz w:val="22"/>
        </w:rPr>
        <w:t>señalen</w:t>
      </w:r>
      <w:r w:rsidRPr="0080232E">
        <w:rPr>
          <w:rFonts w:ascii="Palatino Linotype" w:hAnsi="Palatino Linotype"/>
          <w:bCs/>
          <w:i/>
        </w:rPr>
        <w:t xml:space="preserve"> </w:t>
      </w:r>
      <w:r w:rsidRPr="0080232E">
        <w:rPr>
          <w:rFonts w:ascii="Palatino Linotype" w:hAnsi="Palatino Linotype"/>
          <w:bCs/>
          <w:i/>
          <w:sz w:val="22"/>
        </w:rPr>
        <w:t>las</w:t>
      </w:r>
      <w:r w:rsidRPr="0080232E">
        <w:rPr>
          <w:rFonts w:ascii="Palatino Linotype" w:hAnsi="Palatino Linotype"/>
          <w:bCs/>
          <w:i/>
        </w:rPr>
        <w:t xml:space="preserve"> </w:t>
      </w:r>
      <w:r w:rsidRPr="0080232E">
        <w:rPr>
          <w:rFonts w:ascii="Palatino Linotype" w:hAnsi="Palatino Linotype"/>
          <w:bCs/>
          <w:i/>
          <w:sz w:val="22"/>
        </w:rPr>
        <w:t>leyes</w:t>
      </w:r>
      <w:r w:rsidRPr="0080232E">
        <w:rPr>
          <w:rFonts w:ascii="Palatino Linotype" w:hAnsi="Palatino Linotype"/>
          <w:bCs/>
          <w:i/>
        </w:rPr>
        <w:t xml:space="preserve"> </w:t>
      </w:r>
      <w:r w:rsidRPr="0080232E">
        <w:rPr>
          <w:rFonts w:ascii="Palatino Linotype" w:hAnsi="Palatino Linotype"/>
          <w:bCs/>
          <w:i/>
          <w:sz w:val="22"/>
        </w:rPr>
        <w:t>que</w:t>
      </w:r>
      <w:r w:rsidRPr="0080232E">
        <w:rPr>
          <w:rFonts w:ascii="Palatino Linotype" w:hAnsi="Palatino Linotype"/>
          <w:bCs/>
          <w:i/>
        </w:rPr>
        <w:t xml:space="preserve"> </w:t>
      </w:r>
      <w:r w:rsidRPr="0080232E">
        <w:rPr>
          <w:rFonts w:ascii="Palatino Linotype" w:hAnsi="Palatino Linotype"/>
          <w:bCs/>
          <w:i/>
          <w:sz w:val="22"/>
        </w:rPr>
        <w:t>los</w:t>
      </w:r>
      <w:r w:rsidRPr="0080232E">
        <w:rPr>
          <w:rFonts w:ascii="Palatino Linotype" w:hAnsi="Palatino Linotype"/>
          <w:bCs/>
          <w:i/>
        </w:rPr>
        <w:t xml:space="preserve"> </w:t>
      </w:r>
      <w:r w:rsidRPr="0080232E">
        <w:rPr>
          <w:rFonts w:ascii="Palatino Linotype" w:hAnsi="Palatino Linotype"/>
          <w:bCs/>
          <w:i/>
          <w:sz w:val="22"/>
        </w:rPr>
        <w:t>rijan.</w:t>
      </w:r>
    </w:p>
    <w:p w:rsidR="00182BC5" w:rsidRPr="0080232E" w:rsidRDefault="00182BC5" w:rsidP="00FC0923">
      <w:pPr>
        <w:tabs>
          <w:tab w:val="left" w:pos="8222"/>
          <w:tab w:val="left" w:pos="9072"/>
        </w:tabs>
        <w:ind w:left="851" w:right="899"/>
        <w:jc w:val="both"/>
        <w:rPr>
          <w:rFonts w:ascii="Palatino Linotype" w:hAnsi="Palatino Linotype"/>
          <w:bCs/>
          <w:i/>
          <w:sz w:val="22"/>
        </w:rPr>
      </w:pPr>
      <w:r w:rsidRPr="0080232E">
        <w:rPr>
          <w:rFonts w:ascii="Palatino Linotype" w:hAnsi="Palatino Linotype"/>
          <w:bCs/>
          <w:i/>
          <w:sz w:val="22"/>
        </w:rPr>
        <w:t>Los</w:t>
      </w:r>
      <w:r w:rsidRPr="0080232E">
        <w:rPr>
          <w:rFonts w:ascii="Palatino Linotype" w:hAnsi="Palatino Linotype"/>
          <w:bCs/>
          <w:i/>
        </w:rPr>
        <w:t xml:space="preserve"> </w:t>
      </w:r>
      <w:r w:rsidRPr="0080232E">
        <w:rPr>
          <w:rFonts w:ascii="Palatino Linotype" w:hAnsi="Palatino Linotype"/>
          <w:bCs/>
          <w:i/>
          <w:sz w:val="22"/>
        </w:rPr>
        <w:t>documentos</w:t>
      </w:r>
      <w:r w:rsidRPr="0080232E">
        <w:rPr>
          <w:rFonts w:ascii="Palatino Linotype" w:hAnsi="Palatino Linotype"/>
          <w:bCs/>
          <w:i/>
        </w:rPr>
        <w:t xml:space="preserve"> </w:t>
      </w:r>
      <w:r w:rsidRPr="0080232E">
        <w:rPr>
          <w:rFonts w:ascii="Palatino Linotype" w:hAnsi="Palatino Linotype"/>
          <w:bCs/>
          <w:i/>
          <w:sz w:val="22"/>
        </w:rPr>
        <w:t>y</w:t>
      </w:r>
      <w:r w:rsidRPr="0080232E">
        <w:rPr>
          <w:rFonts w:ascii="Palatino Linotype" w:hAnsi="Palatino Linotype"/>
          <w:bCs/>
          <w:i/>
        </w:rPr>
        <w:t xml:space="preserve"> </w:t>
      </w:r>
      <w:r w:rsidRPr="0080232E">
        <w:rPr>
          <w:rFonts w:ascii="Palatino Linotype" w:hAnsi="Palatino Linotype"/>
          <w:bCs/>
          <w:i/>
          <w:sz w:val="22"/>
        </w:rPr>
        <w:t>constancias</w:t>
      </w:r>
      <w:r w:rsidRPr="0080232E">
        <w:rPr>
          <w:rFonts w:ascii="Palatino Linotype" w:hAnsi="Palatino Linotype"/>
          <w:bCs/>
          <w:i/>
        </w:rPr>
        <w:t xml:space="preserve"> </w:t>
      </w:r>
      <w:r w:rsidRPr="0080232E">
        <w:rPr>
          <w:rFonts w:ascii="Palatino Linotype" w:hAnsi="Palatino Linotype"/>
          <w:bCs/>
          <w:i/>
          <w:sz w:val="22"/>
        </w:rPr>
        <w:t>aquí</w:t>
      </w:r>
      <w:r w:rsidRPr="0080232E">
        <w:rPr>
          <w:rFonts w:ascii="Palatino Linotype" w:hAnsi="Palatino Linotype"/>
          <w:bCs/>
          <w:i/>
        </w:rPr>
        <w:t xml:space="preserve"> </w:t>
      </w:r>
      <w:r w:rsidRPr="0080232E">
        <w:rPr>
          <w:rFonts w:ascii="Palatino Linotype" w:hAnsi="Palatino Linotype"/>
          <w:bCs/>
          <w:i/>
          <w:sz w:val="22"/>
        </w:rPr>
        <w:t>señalados,</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institución</w:t>
      </w:r>
      <w:r w:rsidRPr="0080232E">
        <w:rPr>
          <w:rFonts w:ascii="Palatino Linotype" w:hAnsi="Palatino Linotype"/>
          <w:bCs/>
          <w:i/>
        </w:rPr>
        <w:t xml:space="preserve"> </w:t>
      </w:r>
      <w:r w:rsidRPr="0080232E">
        <w:rPr>
          <w:rFonts w:ascii="Palatino Linotype" w:hAnsi="Palatino Linotype"/>
          <w:bCs/>
          <w:i/>
          <w:sz w:val="22"/>
        </w:rPr>
        <w:t>o</w:t>
      </w:r>
      <w:r w:rsidRPr="0080232E">
        <w:rPr>
          <w:rFonts w:ascii="Palatino Linotype" w:hAnsi="Palatino Linotype"/>
          <w:bCs/>
          <w:i/>
        </w:rPr>
        <w:t xml:space="preserve"> </w:t>
      </w:r>
      <w:r w:rsidRPr="0080232E">
        <w:rPr>
          <w:rFonts w:ascii="Palatino Linotype" w:hAnsi="Palatino Linotype"/>
          <w:bCs/>
          <w:i/>
          <w:sz w:val="22"/>
        </w:rPr>
        <w:t>dependencia</w:t>
      </w:r>
      <w:r w:rsidRPr="0080232E">
        <w:rPr>
          <w:rFonts w:ascii="Palatino Linotype" w:hAnsi="Palatino Linotype"/>
          <w:bCs/>
          <w:i/>
        </w:rPr>
        <w:t xml:space="preserve"> </w:t>
      </w:r>
      <w:r w:rsidRPr="0080232E">
        <w:rPr>
          <w:rFonts w:ascii="Palatino Linotype" w:hAnsi="Palatino Linotype"/>
          <w:bCs/>
          <w:i/>
          <w:sz w:val="22"/>
        </w:rPr>
        <w:t>podrá</w:t>
      </w:r>
      <w:r w:rsidRPr="0080232E">
        <w:rPr>
          <w:rFonts w:ascii="Palatino Linotype" w:hAnsi="Palatino Linotype"/>
          <w:bCs/>
          <w:i/>
        </w:rPr>
        <w:t xml:space="preserve"> </w:t>
      </w:r>
      <w:r w:rsidRPr="0080232E">
        <w:rPr>
          <w:rFonts w:ascii="Palatino Linotype" w:hAnsi="Palatino Linotype"/>
          <w:bCs/>
          <w:i/>
          <w:sz w:val="22"/>
        </w:rPr>
        <w:t>conservarlos</w:t>
      </w:r>
      <w:r w:rsidRPr="0080232E">
        <w:rPr>
          <w:rFonts w:ascii="Palatino Linotype" w:hAnsi="Palatino Linotype"/>
          <w:bCs/>
          <w:i/>
        </w:rPr>
        <w:t xml:space="preserve"> </w:t>
      </w:r>
      <w:r w:rsidRPr="0080232E">
        <w:rPr>
          <w:rFonts w:ascii="Palatino Linotype" w:hAnsi="Palatino Linotype"/>
          <w:bCs/>
          <w:i/>
          <w:sz w:val="22"/>
        </w:rPr>
        <w:t>por</w:t>
      </w:r>
      <w:r w:rsidRPr="0080232E">
        <w:rPr>
          <w:rFonts w:ascii="Palatino Linotype" w:hAnsi="Palatino Linotype"/>
          <w:bCs/>
          <w:i/>
        </w:rPr>
        <w:t xml:space="preserve"> </w:t>
      </w:r>
      <w:r w:rsidRPr="0080232E">
        <w:rPr>
          <w:rFonts w:ascii="Palatino Linotype" w:hAnsi="Palatino Linotype"/>
          <w:bCs/>
          <w:i/>
          <w:sz w:val="22"/>
        </w:rPr>
        <w:t>medio</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los</w:t>
      </w:r>
      <w:r w:rsidRPr="0080232E">
        <w:rPr>
          <w:rFonts w:ascii="Palatino Linotype" w:hAnsi="Palatino Linotype"/>
          <w:bCs/>
          <w:i/>
        </w:rPr>
        <w:t xml:space="preserve"> </w:t>
      </w:r>
      <w:r w:rsidRPr="0080232E">
        <w:rPr>
          <w:rFonts w:ascii="Palatino Linotype" w:hAnsi="Palatino Linotype"/>
          <w:bCs/>
          <w:i/>
          <w:sz w:val="22"/>
        </w:rPr>
        <w:t>sistemas</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digitalización</w:t>
      </w:r>
      <w:r w:rsidRPr="0080232E">
        <w:rPr>
          <w:rFonts w:ascii="Palatino Linotype" w:hAnsi="Palatino Linotype"/>
          <w:bCs/>
          <w:i/>
        </w:rPr>
        <w:t xml:space="preserve"> </w:t>
      </w:r>
      <w:r w:rsidRPr="0080232E">
        <w:rPr>
          <w:rFonts w:ascii="Palatino Linotype" w:hAnsi="Palatino Linotype"/>
          <w:bCs/>
          <w:i/>
          <w:sz w:val="22"/>
        </w:rPr>
        <w:t>o</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información</w:t>
      </w:r>
      <w:r w:rsidRPr="0080232E">
        <w:rPr>
          <w:rFonts w:ascii="Palatino Linotype" w:hAnsi="Palatino Linotype"/>
          <w:bCs/>
          <w:i/>
        </w:rPr>
        <w:t xml:space="preserve"> </w:t>
      </w:r>
      <w:r w:rsidRPr="0080232E">
        <w:rPr>
          <w:rFonts w:ascii="Palatino Linotype" w:hAnsi="Palatino Linotype"/>
          <w:bCs/>
          <w:i/>
          <w:sz w:val="22"/>
        </w:rPr>
        <w:t>magnética</w:t>
      </w:r>
      <w:r w:rsidRPr="0080232E">
        <w:rPr>
          <w:rFonts w:ascii="Palatino Linotype" w:hAnsi="Palatino Linotype"/>
          <w:bCs/>
          <w:i/>
        </w:rPr>
        <w:t xml:space="preserve"> </w:t>
      </w:r>
      <w:r w:rsidRPr="0080232E">
        <w:rPr>
          <w:rFonts w:ascii="Palatino Linotype" w:hAnsi="Palatino Linotype"/>
          <w:bCs/>
          <w:i/>
          <w:sz w:val="22"/>
        </w:rPr>
        <w:t>o</w:t>
      </w:r>
      <w:r w:rsidRPr="0080232E">
        <w:rPr>
          <w:rFonts w:ascii="Palatino Linotype" w:hAnsi="Palatino Linotype"/>
          <w:bCs/>
          <w:i/>
        </w:rPr>
        <w:t xml:space="preserve"> </w:t>
      </w:r>
      <w:r w:rsidRPr="0080232E">
        <w:rPr>
          <w:rFonts w:ascii="Palatino Linotype" w:hAnsi="Palatino Linotype"/>
          <w:bCs/>
          <w:i/>
          <w:sz w:val="22"/>
        </w:rPr>
        <w:t>electrónica</w:t>
      </w:r>
      <w:r w:rsidRPr="0080232E">
        <w:rPr>
          <w:rFonts w:ascii="Palatino Linotype" w:hAnsi="Palatino Linotype"/>
          <w:bCs/>
          <w:i/>
        </w:rPr>
        <w:t xml:space="preserve"> </w:t>
      </w:r>
      <w:r w:rsidRPr="0080232E">
        <w:rPr>
          <w:rFonts w:ascii="Palatino Linotype" w:hAnsi="Palatino Linotype"/>
          <w:bCs/>
          <w:i/>
          <w:sz w:val="22"/>
        </w:rPr>
        <w:t>o</w:t>
      </w:r>
      <w:r w:rsidRPr="0080232E">
        <w:rPr>
          <w:rFonts w:ascii="Palatino Linotype" w:hAnsi="Palatino Linotype"/>
          <w:bCs/>
          <w:i/>
        </w:rPr>
        <w:t xml:space="preserve"> </w:t>
      </w:r>
      <w:r w:rsidRPr="0080232E">
        <w:rPr>
          <w:rFonts w:ascii="Palatino Linotype" w:hAnsi="Palatino Linotype"/>
          <w:bCs/>
          <w:i/>
          <w:sz w:val="22"/>
        </w:rPr>
        <w:t>cualquier</w:t>
      </w:r>
      <w:r w:rsidRPr="0080232E">
        <w:rPr>
          <w:rFonts w:ascii="Palatino Linotype" w:hAnsi="Palatino Linotype"/>
          <w:bCs/>
          <w:i/>
        </w:rPr>
        <w:t xml:space="preserve"> </w:t>
      </w:r>
      <w:r w:rsidRPr="0080232E">
        <w:rPr>
          <w:rFonts w:ascii="Palatino Linotype" w:hAnsi="Palatino Linotype"/>
          <w:bCs/>
          <w:i/>
          <w:sz w:val="22"/>
        </w:rPr>
        <w:t>medio</w:t>
      </w:r>
      <w:r w:rsidRPr="0080232E">
        <w:rPr>
          <w:rFonts w:ascii="Palatino Linotype" w:hAnsi="Palatino Linotype"/>
          <w:bCs/>
          <w:i/>
        </w:rPr>
        <w:t xml:space="preserve"> </w:t>
      </w:r>
      <w:r w:rsidRPr="0080232E">
        <w:rPr>
          <w:rFonts w:ascii="Palatino Linotype" w:hAnsi="Palatino Linotype"/>
          <w:bCs/>
          <w:i/>
          <w:sz w:val="22"/>
        </w:rPr>
        <w:t>descubierto</w:t>
      </w:r>
      <w:r w:rsidRPr="0080232E">
        <w:rPr>
          <w:rFonts w:ascii="Palatino Linotype" w:hAnsi="Palatino Linotype"/>
          <w:bCs/>
          <w:i/>
        </w:rPr>
        <w:t xml:space="preserve"> </w:t>
      </w:r>
      <w:r w:rsidRPr="0080232E">
        <w:rPr>
          <w:rFonts w:ascii="Palatino Linotype" w:hAnsi="Palatino Linotype"/>
          <w:bCs/>
          <w:i/>
          <w:sz w:val="22"/>
        </w:rPr>
        <w:t>por</w:t>
      </w:r>
      <w:r w:rsidRPr="0080232E">
        <w:rPr>
          <w:rFonts w:ascii="Palatino Linotype" w:hAnsi="Palatino Linotype"/>
          <w:bCs/>
          <w:i/>
        </w:rPr>
        <w:t xml:space="preserve"> </w:t>
      </w:r>
      <w:r w:rsidRPr="0080232E">
        <w:rPr>
          <w:rFonts w:ascii="Palatino Linotype" w:hAnsi="Palatino Linotype"/>
          <w:bCs/>
          <w:i/>
          <w:sz w:val="22"/>
        </w:rPr>
        <w:t>la</w:t>
      </w:r>
      <w:r w:rsidRPr="0080232E">
        <w:rPr>
          <w:rFonts w:ascii="Palatino Linotype" w:hAnsi="Palatino Linotype"/>
          <w:bCs/>
          <w:i/>
        </w:rPr>
        <w:t xml:space="preserve"> </w:t>
      </w:r>
      <w:r w:rsidRPr="0080232E">
        <w:rPr>
          <w:rFonts w:ascii="Palatino Linotype" w:hAnsi="Palatino Linotype"/>
          <w:bCs/>
          <w:i/>
          <w:sz w:val="22"/>
        </w:rPr>
        <w:t>ciencia</w:t>
      </w:r>
      <w:r w:rsidRPr="0080232E">
        <w:rPr>
          <w:rFonts w:ascii="Palatino Linotype" w:hAnsi="Palatino Linotype"/>
          <w:bCs/>
          <w:i/>
        </w:rPr>
        <w:t xml:space="preserve"> </w:t>
      </w:r>
      <w:r w:rsidRPr="0080232E">
        <w:rPr>
          <w:rFonts w:ascii="Palatino Linotype" w:hAnsi="Palatino Linotype"/>
          <w:bCs/>
          <w:i/>
          <w:sz w:val="22"/>
        </w:rPr>
        <w:t>y</w:t>
      </w:r>
      <w:r w:rsidRPr="0080232E">
        <w:rPr>
          <w:rFonts w:ascii="Palatino Linotype" w:hAnsi="Palatino Linotype"/>
          <w:bCs/>
          <w:i/>
        </w:rPr>
        <w:t xml:space="preserve"> </w:t>
      </w:r>
      <w:r w:rsidRPr="0080232E">
        <w:rPr>
          <w:rFonts w:ascii="Palatino Linotype" w:hAnsi="Palatino Linotype"/>
          <w:bCs/>
          <w:i/>
          <w:sz w:val="22"/>
        </w:rPr>
        <w:t>las</w:t>
      </w:r>
      <w:r w:rsidRPr="0080232E">
        <w:rPr>
          <w:rFonts w:ascii="Palatino Linotype" w:hAnsi="Palatino Linotype"/>
          <w:bCs/>
          <w:i/>
        </w:rPr>
        <w:t xml:space="preserve"> </w:t>
      </w:r>
      <w:r w:rsidRPr="0080232E">
        <w:rPr>
          <w:rFonts w:ascii="Palatino Linotype" w:hAnsi="Palatino Linotype"/>
          <w:bCs/>
          <w:i/>
          <w:sz w:val="22"/>
        </w:rPr>
        <w:t>constancias</w:t>
      </w:r>
      <w:r w:rsidRPr="0080232E">
        <w:rPr>
          <w:rFonts w:ascii="Palatino Linotype" w:hAnsi="Palatino Linotype"/>
          <w:bCs/>
          <w:i/>
        </w:rPr>
        <w:t xml:space="preserve"> </w:t>
      </w:r>
      <w:r w:rsidRPr="0080232E">
        <w:rPr>
          <w:rFonts w:ascii="Palatino Linotype" w:hAnsi="Palatino Linotype"/>
          <w:bCs/>
          <w:i/>
          <w:sz w:val="22"/>
        </w:rPr>
        <w:t>expedidas</w:t>
      </w:r>
      <w:r w:rsidRPr="0080232E">
        <w:rPr>
          <w:rFonts w:ascii="Palatino Linotype" w:hAnsi="Palatino Linotype"/>
          <w:bCs/>
          <w:i/>
        </w:rPr>
        <w:t xml:space="preserve"> </w:t>
      </w:r>
      <w:r w:rsidRPr="0080232E">
        <w:rPr>
          <w:rFonts w:ascii="Palatino Linotype" w:hAnsi="Palatino Linotype"/>
          <w:bCs/>
          <w:i/>
          <w:sz w:val="22"/>
        </w:rPr>
        <w:t>por</w:t>
      </w:r>
      <w:r w:rsidRPr="0080232E">
        <w:rPr>
          <w:rFonts w:ascii="Palatino Linotype" w:hAnsi="Palatino Linotype"/>
          <w:bCs/>
          <w:i/>
        </w:rPr>
        <w:t xml:space="preserve"> </w:t>
      </w:r>
      <w:r w:rsidRPr="0080232E">
        <w:rPr>
          <w:rFonts w:ascii="Palatino Linotype" w:hAnsi="Palatino Linotype"/>
          <w:bCs/>
          <w:i/>
          <w:sz w:val="22"/>
        </w:rPr>
        <w:t>el</w:t>
      </w:r>
      <w:r w:rsidRPr="0080232E">
        <w:rPr>
          <w:rFonts w:ascii="Palatino Linotype" w:hAnsi="Palatino Linotype"/>
          <w:bCs/>
          <w:i/>
        </w:rPr>
        <w:t xml:space="preserve"> </w:t>
      </w:r>
      <w:r w:rsidRPr="0080232E">
        <w:rPr>
          <w:rFonts w:ascii="Palatino Linotype" w:hAnsi="Palatino Linotype"/>
          <w:bCs/>
          <w:i/>
          <w:sz w:val="22"/>
        </w:rPr>
        <w:t>encargado</w:t>
      </w:r>
      <w:r w:rsidRPr="0080232E">
        <w:rPr>
          <w:rFonts w:ascii="Palatino Linotype" w:hAnsi="Palatino Linotype"/>
          <w:bCs/>
          <w:i/>
        </w:rPr>
        <w:t xml:space="preserve"> </w:t>
      </w:r>
      <w:r w:rsidRPr="0080232E">
        <w:rPr>
          <w:rFonts w:ascii="Palatino Linotype" w:hAnsi="Palatino Linotype"/>
          <w:bCs/>
          <w:i/>
          <w:sz w:val="22"/>
        </w:rPr>
        <w:t>del</w:t>
      </w:r>
      <w:r w:rsidRPr="0080232E">
        <w:rPr>
          <w:rFonts w:ascii="Palatino Linotype" w:hAnsi="Palatino Linotype"/>
          <w:bCs/>
          <w:i/>
        </w:rPr>
        <w:t xml:space="preserve"> </w:t>
      </w:r>
      <w:r w:rsidRPr="0080232E">
        <w:rPr>
          <w:rFonts w:ascii="Palatino Linotype" w:hAnsi="Palatino Linotype"/>
          <w:bCs/>
          <w:i/>
          <w:sz w:val="22"/>
        </w:rPr>
        <w:t>área</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personal</w:t>
      </w:r>
      <w:r w:rsidRPr="0080232E">
        <w:rPr>
          <w:rFonts w:ascii="Palatino Linotype" w:hAnsi="Palatino Linotype"/>
          <w:bCs/>
          <w:i/>
        </w:rPr>
        <w:t xml:space="preserve"> </w:t>
      </w:r>
      <w:r w:rsidRPr="0080232E">
        <w:rPr>
          <w:rFonts w:ascii="Palatino Linotype" w:hAnsi="Palatino Linotype"/>
          <w:bCs/>
          <w:i/>
          <w:sz w:val="22"/>
        </w:rPr>
        <w:t>de</w:t>
      </w:r>
      <w:r w:rsidRPr="0080232E">
        <w:rPr>
          <w:rFonts w:ascii="Palatino Linotype" w:hAnsi="Palatino Linotype"/>
          <w:bCs/>
          <w:i/>
        </w:rPr>
        <w:t xml:space="preserve"> </w:t>
      </w:r>
      <w:r w:rsidRPr="0080232E">
        <w:rPr>
          <w:rFonts w:ascii="Palatino Linotype" w:hAnsi="Palatino Linotype"/>
          <w:bCs/>
          <w:i/>
          <w:sz w:val="22"/>
        </w:rPr>
        <w:t>éstas,</w:t>
      </w:r>
      <w:r w:rsidRPr="0080232E">
        <w:rPr>
          <w:rFonts w:ascii="Palatino Linotype" w:hAnsi="Palatino Linotype"/>
          <w:bCs/>
          <w:i/>
        </w:rPr>
        <w:t xml:space="preserve"> </w:t>
      </w:r>
      <w:r w:rsidRPr="0080232E">
        <w:rPr>
          <w:rFonts w:ascii="Palatino Linotype" w:hAnsi="Palatino Linotype"/>
          <w:bCs/>
          <w:i/>
          <w:sz w:val="22"/>
        </w:rPr>
        <w:t>harán</w:t>
      </w:r>
      <w:r w:rsidRPr="0080232E">
        <w:rPr>
          <w:rFonts w:ascii="Palatino Linotype" w:hAnsi="Palatino Linotype"/>
          <w:bCs/>
          <w:i/>
        </w:rPr>
        <w:t xml:space="preserve"> </w:t>
      </w:r>
      <w:r w:rsidRPr="0080232E">
        <w:rPr>
          <w:rFonts w:ascii="Palatino Linotype" w:hAnsi="Palatino Linotype"/>
          <w:bCs/>
          <w:i/>
          <w:sz w:val="22"/>
        </w:rPr>
        <w:t>prueba</w:t>
      </w:r>
      <w:r w:rsidRPr="0080232E">
        <w:rPr>
          <w:rFonts w:ascii="Palatino Linotype" w:hAnsi="Palatino Linotype"/>
          <w:bCs/>
          <w:i/>
        </w:rPr>
        <w:t xml:space="preserve"> </w:t>
      </w:r>
      <w:r w:rsidRPr="0080232E">
        <w:rPr>
          <w:rFonts w:ascii="Palatino Linotype" w:hAnsi="Palatino Linotype"/>
          <w:bCs/>
          <w:i/>
          <w:sz w:val="22"/>
        </w:rPr>
        <w:t>plena.</w:t>
      </w:r>
      <w:r w:rsidRPr="0080232E">
        <w:rPr>
          <w:rFonts w:ascii="Palatino Linotype" w:hAnsi="Palatino Linotype"/>
          <w:b/>
          <w:bCs/>
          <w:i/>
          <w:sz w:val="22"/>
        </w:rPr>
        <w:t>”</w:t>
      </w:r>
    </w:p>
    <w:p w:rsidR="00182BC5" w:rsidRPr="0080232E" w:rsidRDefault="00182BC5" w:rsidP="00FC0923">
      <w:pPr>
        <w:tabs>
          <w:tab w:val="left" w:pos="8222"/>
        </w:tabs>
        <w:ind w:left="851" w:right="899"/>
        <w:jc w:val="both"/>
        <w:rPr>
          <w:rFonts w:ascii="Palatino Linotype" w:hAnsi="Palatino Linotype" w:cs="Arial"/>
          <w:sz w:val="22"/>
          <w:szCs w:val="22"/>
        </w:rPr>
      </w:pPr>
      <w:r w:rsidRPr="0080232E">
        <w:rPr>
          <w:rFonts w:ascii="Palatino Linotype" w:hAnsi="Palatino Linotype" w:cs="Arial"/>
          <w:sz w:val="22"/>
          <w:szCs w:val="22"/>
        </w:rPr>
        <w:t>(Énfasis</w:t>
      </w:r>
      <w:r w:rsidRPr="0080232E">
        <w:rPr>
          <w:rFonts w:ascii="Palatino Linotype" w:hAnsi="Palatino Linotype" w:cs="Arial"/>
        </w:rPr>
        <w:t xml:space="preserve"> </w:t>
      </w:r>
      <w:r w:rsidRPr="0080232E">
        <w:rPr>
          <w:rFonts w:ascii="Palatino Linotype" w:hAnsi="Palatino Linotype" w:cs="Arial"/>
          <w:sz w:val="22"/>
          <w:szCs w:val="22"/>
        </w:rPr>
        <w:t>añadido)</w:t>
      </w:r>
    </w:p>
    <w:p w:rsidR="00182BC5" w:rsidRPr="0080232E" w:rsidRDefault="00182BC5" w:rsidP="00FC0923">
      <w:pPr>
        <w:spacing w:before="100" w:beforeAutospacing="1" w:after="100" w:afterAutospacing="1" w:line="360" w:lineRule="auto"/>
        <w:ind w:right="49"/>
        <w:jc w:val="both"/>
        <w:rPr>
          <w:rFonts w:ascii="Palatino Linotype" w:hAnsi="Palatino Linotype" w:cs="Arial"/>
          <w:sz w:val="28"/>
        </w:rPr>
      </w:pPr>
      <w:r w:rsidRPr="0080232E">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80232E">
        <w:rPr>
          <w:rFonts w:ascii="Palatino Linotype" w:hAnsi="Palatino Linotype" w:cs="Arial"/>
          <w:b/>
        </w:rPr>
        <w:t>o mediante información electrónica</w:t>
      </w:r>
      <w:r w:rsidRPr="0080232E">
        <w:rPr>
          <w:rFonts w:ascii="Palatino Linotype" w:hAnsi="Palatino Linotype" w:cs="Arial"/>
        </w:rPr>
        <w:t xml:space="preserve">, debiendo conservar dicha documentación </w:t>
      </w:r>
      <w:r w:rsidRPr="0080232E">
        <w:rPr>
          <w:rFonts w:ascii="Palatino Linotype" w:hAnsi="Palatino Linotype" w:cs="Arial"/>
          <w:b/>
        </w:rPr>
        <w:t>durante el último año y un año después de que se extinga la relación laboral</w:t>
      </w:r>
      <w:r w:rsidR="00B85210" w:rsidRPr="0080232E">
        <w:rPr>
          <w:rFonts w:ascii="Palatino Linotype" w:hAnsi="Palatino Linotype" w:cs="Arial"/>
          <w:b/>
        </w:rPr>
        <w:t>,</w:t>
      </w:r>
      <w:r w:rsidRPr="0080232E">
        <w:rPr>
          <w:rFonts w:ascii="Palatino Linotype" w:hAnsi="Palatino Linotype" w:cs="Arial"/>
        </w:rPr>
        <w:t xml:space="preserve"> a través de los sistemas de digitalización o de información magnética o electrónica.</w:t>
      </w:r>
    </w:p>
    <w:p w:rsidR="00182BC5" w:rsidRPr="0080232E" w:rsidRDefault="00182BC5" w:rsidP="00FC0923">
      <w:pPr>
        <w:tabs>
          <w:tab w:val="right" w:leader="dot" w:pos="8505"/>
        </w:tabs>
        <w:spacing w:before="100" w:beforeAutospacing="1" w:after="100" w:afterAutospacing="1" w:line="360" w:lineRule="auto"/>
        <w:jc w:val="both"/>
        <w:rPr>
          <w:bCs/>
          <w:color w:val="000000"/>
        </w:rPr>
      </w:pPr>
      <w:r w:rsidRPr="0080232E">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80232E">
        <w:rPr>
          <w:rFonts w:ascii="Palatino Linotype" w:hAnsi="Palatino Linotype" w:cs="Arial"/>
          <w:color w:val="000000"/>
        </w:rPr>
        <w:t>Ley de Fiscalización Superior del Estado de México; razón por la cual, el Órgano Superior de Fiscalización de</w:t>
      </w:r>
      <w:r w:rsidR="00B85210" w:rsidRPr="0080232E">
        <w:rPr>
          <w:rFonts w:ascii="Palatino Linotype" w:hAnsi="Palatino Linotype" w:cs="Arial"/>
          <w:color w:val="000000"/>
        </w:rPr>
        <w:t>l Estado de México (OSFEM)</w:t>
      </w:r>
      <w:r w:rsidRPr="0080232E">
        <w:rPr>
          <w:rFonts w:ascii="Palatino Linotype" w:hAnsi="Palatino Linotype" w:cs="Arial"/>
          <w:color w:val="000000"/>
        </w:rPr>
        <w:t xml:space="preserve"> emite los </w:t>
      </w:r>
      <w:r w:rsidRPr="0080232E">
        <w:rPr>
          <w:rFonts w:ascii="Palatino Linotype" w:hAnsi="Palatino Linotype" w:cs="Arial"/>
          <w:b/>
          <w:color w:val="000000"/>
        </w:rPr>
        <w:t>Lineamientos para la Integración del Informe Mensual</w:t>
      </w:r>
      <w:r w:rsidRPr="0080232E">
        <w:rPr>
          <w:rFonts w:ascii="Palatino Linotype" w:hAnsi="Palatino Linotype" w:cs="Arial"/>
          <w:color w:val="000000"/>
        </w:rPr>
        <w:t xml:space="preserve">, en términos la fracción XI del artículo 8 de la Ley de Fiscalización Superior del Estado de México, que señala: </w:t>
      </w:r>
    </w:p>
    <w:p w:rsidR="00182BC5" w:rsidRPr="0080232E" w:rsidRDefault="00182BC5" w:rsidP="00FC0923">
      <w:pPr>
        <w:autoSpaceDE w:val="0"/>
        <w:autoSpaceDN w:val="0"/>
        <w:adjustRightInd w:val="0"/>
        <w:ind w:left="851" w:right="899"/>
        <w:jc w:val="both"/>
        <w:rPr>
          <w:i/>
          <w:sz w:val="22"/>
          <w:szCs w:val="22"/>
        </w:rPr>
      </w:pPr>
      <w:r w:rsidRPr="0080232E">
        <w:rPr>
          <w:rFonts w:ascii="Palatino Linotype" w:hAnsi="Palatino Linotype" w:cs="Arial"/>
          <w:b/>
          <w:bCs/>
          <w:i/>
          <w:sz w:val="22"/>
          <w:szCs w:val="22"/>
        </w:rPr>
        <w:t>“Artículo</w:t>
      </w:r>
      <w:r w:rsidRPr="0080232E">
        <w:rPr>
          <w:rFonts w:ascii="Palatino Linotype" w:hAnsi="Palatino Linotype" w:cs="Arial"/>
          <w:b/>
          <w:bCs/>
          <w:i/>
        </w:rPr>
        <w:t xml:space="preserve"> </w:t>
      </w:r>
      <w:r w:rsidRPr="0080232E">
        <w:rPr>
          <w:rFonts w:ascii="Palatino Linotype" w:hAnsi="Palatino Linotype" w:cs="Arial"/>
          <w:b/>
          <w:bCs/>
          <w:i/>
          <w:sz w:val="22"/>
          <w:szCs w:val="22"/>
        </w:rPr>
        <w:t>8.</w:t>
      </w:r>
      <w:r w:rsidRPr="0080232E">
        <w:rPr>
          <w:rFonts w:ascii="Palatino Linotype" w:hAnsi="Palatino Linotype" w:cs="Arial"/>
          <w:b/>
          <w:bCs/>
          <w:i/>
        </w:rPr>
        <w:t xml:space="preserve"> </w:t>
      </w:r>
      <w:r w:rsidRPr="0080232E">
        <w:rPr>
          <w:rFonts w:ascii="Palatino Linotype" w:hAnsi="Palatino Linotype" w:cs="Arial"/>
          <w:i/>
          <w:sz w:val="22"/>
          <w:szCs w:val="22"/>
        </w:rPr>
        <w:t>El</w:t>
      </w:r>
      <w:r w:rsidRPr="0080232E">
        <w:rPr>
          <w:rFonts w:ascii="Palatino Linotype" w:hAnsi="Palatino Linotype" w:cs="Arial"/>
          <w:i/>
        </w:rPr>
        <w:t xml:space="preserve"> </w:t>
      </w:r>
      <w:r w:rsidRPr="0080232E">
        <w:rPr>
          <w:rFonts w:ascii="Palatino Linotype" w:hAnsi="Palatino Linotype" w:cs="Arial"/>
          <w:i/>
          <w:sz w:val="22"/>
          <w:szCs w:val="22"/>
        </w:rPr>
        <w:t>Órgano</w:t>
      </w:r>
      <w:r w:rsidRPr="0080232E">
        <w:rPr>
          <w:rFonts w:ascii="Palatino Linotype" w:hAnsi="Palatino Linotype" w:cs="Arial"/>
          <w:i/>
        </w:rPr>
        <w:t xml:space="preserve"> </w:t>
      </w:r>
      <w:r w:rsidRPr="0080232E">
        <w:rPr>
          <w:rFonts w:ascii="Palatino Linotype" w:hAnsi="Palatino Linotype" w:cs="Arial"/>
          <w:i/>
          <w:sz w:val="22"/>
          <w:szCs w:val="22"/>
        </w:rPr>
        <w:t>Superior</w:t>
      </w:r>
      <w:r w:rsidRPr="0080232E">
        <w:rPr>
          <w:rFonts w:ascii="Palatino Linotype" w:hAnsi="Palatino Linotype" w:cs="Arial"/>
          <w:i/>
        </w:rPr>
        <w:t xml:space="preserve"> </w:t>
      </w:r>
      <w:r w:rsidRPr="0080232E">
        <w:rPr>
          <w:rFonts w:ascii="Palatino Linotype" w:hAnsi="Palatino Linotype" w:cs="Arial"/>
          <w:i/>
          <w:sz w:val="22"/>
          <w:szCs w:val="22"/>
        </w:rPr>
        <w:t>tendrá</w:t>
      </w:r>
      <w:r w:rsidRPr="0080232E">
        <w:rPr>
          <w:rFonts w:ascii="Palatino Linotype" w:hAnsi="Palatino Linotype" w:cs="Arial"/>
          <w:i/>
        </w:rPr>
        <w:t xml:space="preserve"> </w:t>
      </w:r>
      <w:r w:rsidRPr="0080232E">
        <w:rPr>
          <w:rFonts w:ascii="Palatino Linotype" w:hAnsi="Palatino Linotype" w:cs="Arial"/>
          <w:i/>
          <w:sz w:val="22"/>
          <w:szCs w:val="22"/>
        </w:rPr>
        <w:t>las</w:t>
      </w:r>
      <w:r w:rsidRPr="0080232E">
        <w:rPr>
          <w:rFonts w:ascii="Palatino Linotype" w:hAnsi="Palatino Linotype" w:cs="Arial"/>
          <w:i/>
        </w:rPr>
        <w:t xml:space="preserve"> </w:t>
      </w:r>
      <w:r w:rsidRPr="0080232E">
        <w:rPr>
          <w:rFonts w:ascii="Palatino Linotype" w:hAnsi="Palatino Linotype" w:cs="Arial"/>
          <w:i/>
          <w:sz w:val="22"/>
          <w:szCs w:val="22"/>
        </w:rPr>
        <w:t>siguientes</w:t>
      </w:r>
      <w:r w:rsidRPr="0080232E">
        <w:rPr>
          <w:rFonts w:ascii="Palatino Linotype" w:hAnsi="Palatino Linotype" w:cs="Arial"/>
          <w:i/>
        </w:rPr>
        <w:t xml:space="preserve"> </w:t>
      </w:r>
      <w:r w:rsidRPr="0080232E">
        <w:rPr>
          <w:rFonts w:ascii="Palatino Linotype" w:hAnsi="Palatino Linotype" w:cs="Arial"/>
          <w:i/>
          <w:sz w:val="22"/>
          <w:szCs w:val="22"/>
        </w:rPr>
        <w:t>atribuciones: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rPr>
      </w:pPr>
      <w:r w:rsidRPr="0080232E">
        <w:rPr>
          <w:rFonts w:ascii="Palatino Linotype" w:hAnsi="Palatino Linotype" w:cs="Arial"/>
          <w:i/>
          <w:sz w:val="22"/>
          <w:szCs w:val="22"/>
        </w:rPr>
        <w:t>…</w:t>
      </w:r>
    </w:p>
    <w:p w:rsidR="00182BC5" w:rsidRPr="0080232E" w:rsidRDefault="00182BC5" w:rsidP="00FC0923">
      <w:pPr>
        <w:autoSpaceDE w:val="0"/>
        <w:autoSpaceDN w:val="0"/>
        <w:adjustRightInd w:val="0"/>
        <w:ind w:left="851" w:right="899"/>
        <w:jc w:val="both"/>
        <w:rPr>
          <w:bCs/>
          <w:color w:val="000000"/>
        </w:rPr>
      </w:pPr>
      <w:r w:rsidRPr="0080232E">
        <w:rPr>
          <w:rFonts w:ascii="Palatino Linotype" w:hAnsi="Palatino Linotype" w:cs="Arial"/>
          <w:b/>
          <w:bCs/>
          <w:i/>
          <w:sz w:val="22"/>
          <w:szCs w:val="22"/>
        </w:rPr>
        <w:t>XI.</w:t>
      </w:r>
      <w:r w:rsidRPr="0080232E">
        <w:rPr>
          <w:rFonts w:ascii="Palatino Linotype" w:hAnsi="Palatino Linotype" w:cs="Arial"/>
          <w:b/>
          <w:bCs/>
          <w:i/>
        </w:rPr>
        <w:t xml:space="preserve"> </w:t>
      </w:r>
      <w:r w:rsidRPr="0080232E">
        <w:rPr>
          <w:rFonts w:ascii="Palatino Linotype" w:hAnsi="Palatino Linotype" w:cs="Arial"/>
          <w:i/>
          <w:sz w:val="22"/>
          <w:szCs w:val="22"/>
        </w:rPr>
        <w:t>Establecer</w:t>
      </w:r>
      <w:r w:rsidRPr="0080232E">
        <w:rPr>
          <w:rFonts w:ascii="Palatino Linotype" w:hAnsi="Palatino Linotype" w:cs="Arial"/>
          <w:i/>
        </w:rPr>
        <w:t xml:space="preserve"> </w:t>
      </w:r>
      <w:r w:rsidRPr="0080232E">
        <w:rPr>
          <w:rFonts w:ascii="Palatino Linotype" w:hAnsi="Palatino Linotype" w:cs="Arial"/>
          <w:i/>
          <w:sz w:val="22"/>
          <w:szCs w:val="22"/>
        </w:rPr>
        <w:t>los</w:t>
      </w:r>
      <w:r w:rsidRPr="0080232E">
        <w:rPr>
          <w:rFonts w:ascii="Palatino Linotype" w:hAnsi="Palatino Linotype" w:cs="Arial"/>
          <w:i/>
        </w:rPr>
        <w:t xml:space="preserve"> </w:t>
      </w:r>
      <w:r w:rsidRPr="0080232E">
        <w:rPr>
          <w:rFonts w:ascii="Palatino Linotype" w:hAnsi="Palatino Linotype" w:cs="Arial"/>
          <w:i/>
          <w:sz w:val="22"/>
          <w:szCs w:val="22"/>
        </w:rPr>
        <w:t>lineamientos,</w:t>
      </w:r>
      <w:r w:rsidRPr="0080232E">
        <w:rPr>
          <w:rFonts w:ascii="Palatino Linotype" w:hAnsi="Palatino Linotype" w:cs="Arial"/>
          <w:i/>
        </w:rPr>
        <w:t xml:space="preserve"> </w:t>
      </w:r>
      <w:r w:rsidRPr="0080232E">
        <w:rPr>
          <w:rFonts w:ascii="Palatino Linotype" w:hAnsi="Palatino Linotype" w:cs="Arial"/>
          <w:i/>
          <w:sz w:val="22"/>
          <w:szCs w:val="22"/>
        </w:rPr>
        <w:t>criterios,</w:t>
      </w:r>
      <w:r w:rsidRPr="0080232E">
        <w:rPr>
          <w:rFonts w:ascii="Palatino Linotype" w:hAnsi="Palatino Linotype" w:cs="Arial"/>
          <w:i/>
        </w:rPr>
        <w:t xml:space="preserve"> </w:t>
      </w:r>
      <w:r w:rsidRPr="0080232E">
        <w:rPr>
          <w:rFonts w:ascii="Palatino Linotype" w:hAnsi="Palatino Linotype" w:cs="Arial"/>
          <w:i/>
          <w:sz w:val="22"/>
          <w:szCs w:val="22"/>
        </w:rPr>
        <w:t>procedimientos,</w:t>
      </w:r>
      <w:r w:rsidRPr="0080232E">
        <w:rPr>
          <w:rFonts w:ascii="Palatino Linotype" w:hAnsi="Palatino Linotype" w:cs="Arial"/>
          <w:i/>
        </w:rPr>
        <w:t xml:space="preserve"> </w:t>
      </w:r>
      <w:r w:rsidRPr="0080232E">
        <w:rPr>
          <w:rFonts w:ascii="Palatino Linotype" w:hAnsi="Palatino Linotype" w:cs="Arial"/>
          <w:i/>
          <w:sz w:val="22"/>
          <w:szCs w:val="22"/>
        </w:rPr>
        <w:t>métodos</w:t>
      </w:r>
      <w:r w:rsidRPr="0080232E">
        <w:rPr>
          <w:rFonts w:ascii="Palatino Linotype" w:hAnsi="Palatino Linotype" w:cs="Arial"/>
          <w:i/>
        </w:rPr>
        <w:t xml:space="preserve"> </w:t>
      </w:r>
      <w:r w:rsidRPr="0080232E">
        <w:rPr>
          <w:rFonts w:ascii="Palatino Linotype" w:hAnsi="Palatino Linotype" w:cs="Arial"/>
          <w:i/>
          <w:sz w:val="22"/>
          <w:szCs w:val="22"/>
        </w:rPr>
        <w:t>y</w:t>
      </w:r>
      <w:r w:rsidRPr="0080232E">
        <w:rPr>
          <w:rFonts w:ascii="Palatino Linotype" w:hAnsi="Palatino Linotype" w:cs="Arial"/>
          <w:i/>
        </w:rPr>
        <w:t xml:space="preserve"> </w:t>
      </w:r>
      <w:r w:rsidRPr="0080232E">
        <w:rPr>
          <w:rFonts w:ascii="Palatino Linotype" w:hAnsi="Palatino Linotype" w:cs="Arial"/>
          <w:i/>
          <w:sz w:val="22"/>
          <w:szCs w:val="22"/>
        </w:rPr>
        <w:t>sistemas</w:t>
      </w:r>
      <w:r w:rsidRPr="0080232E">
        <w:rPr>
          <w:rFonts w:ascii="Palatino Linotype" w:hAnsi="Palatino Linotype" w:cs="Arial"/>
          <w:i/>
        </w:rPr>
        <w:t xml:space="preserve"> </w:t>
      </w:r>
      <w:r w:rsidRPr="0080232E">
        <w:rPr>
          <w:rFonts w:ascii="Palatino Linotype" w:hAnsi="Palatino Linotype" w:cs="Arial"/>
          <w:i/>
          <w:sz w:val="22"/>
          <w:szCs w:val="22"/>
        </w:rPr>
        <w:t>para</w:t>
      </w:r>
      <w:r w:rsidRPr="0080232E">
        <w:rPr>
          <w:rFonts w:ascii="Palatino Linotype" w:hAnsi="Palatino Linotype" w:cs="Arial"/>
          <w:i/>
        </w:rPr>
        <w:t xml:space="preserve"> </w:t>
      </w:r>
      <w:r w:rsidRPr="0080232E">
        <w:rPr>
          <w:rFonts w:ascii="Palatino Linotype" w:hAnsi="Palatino Linotype" w:cs="Arial"/>
          <w:i/>
          <w:sz w:val="22"/>
          <w:szCs w:val="22"/>
        </w:rPr>
        <w:t>las</w:t>
      </w:r>
      <w:r w:rsidRPr="0080232E">
        <w:rPr>
          <w:rFonts w:ascii="Palatino Linotype" w:hAnsi="Palatino Linotype" w:cs="Arial"/>
          <w:i/>
        </w:rPr>
        <w:t xml:space="preserve"> </w:t>
      </w:r>
      <w:r w:rsidRPr="0080232E">
        <w:rPr>
          <w:rFonts w:ascii="Palatino Linotype" w:hAnsi="Palatino Linotype" w:cs="Arial"/>
          <w:i/>
          <w:sz w:val="22"/>
          <w:szCs w:val="22"/>
        </w:rPr>
        <w:t>acciones</w:t>
      </w:r>
      <w:r w:rsidRPr="0080232E">
        <w:rPr>
          <w:rFonts w:ascii="Palatino Linotype" w:hAnsi="Palatino Linotype" w:cs="Arial"/>
          <w:i/>
        </w:rPr>
        <w:t xml:space="preserve"> </w:t>
      </w:r>
      <w:r w:rsidRPr="0080232E">
        <w:rPr>
          <w:rFonts w:ascii="Palatino Linotype" w:hAnsi="Palatino Linotype" w:cs="Arial"/>
          <w:i/>
          <w:sz w:val="22"/>
          <w:szCs w:val="22"/>
        </w:rPr>
        <w:t>de</w:t>
      </w:r>
      <w:r w:rsidRPr="0080232E">
        <w:rPr>
          <w:rFonts w:ascii="Palatino Linotype" w:hAnsi="Palatino Linotype" w:cs="Arial"/>
          <w:i/>
        </w:rPr>
        <w:t xml:space="preserve"> </w:t>
      </w:r>
      <w:r w:rsidRPr="0080232E">
        <w:rPr>
          <w:rFonts w:ascii="Palatino Linotype" w:hAnsi="Palatino Linotype" w:cs="Arial"/>
          <w:i/>
          <w:sz w:val="22"/>
          <w:szCs w:val="22"/>
        </w:rPr>
        <w:t>control</w:t>
      </w:r>
      <w:r w:rsidRPr="0080232E">
        <w:rPr>
          <w:rFonts w:ascii="Palatino Linotype" w:hAnsi="Palatino Linotype" w:cs="Arial"/>
          <w:i/>
        </w:rPr>
        <w:t xml:space="preserve"> </w:t>
      </w:r>
      <w:r w:rsidRPr="0080232E">
        <w:rPr>
          <w:rFonts w:ascii="Palatino Linotype" w:hAnsi="Palatino Linotype" w:cs="Arial"/>
          <w:i/>
          <w:sz w:val="22"/>
          <w:szCs w:val="22"/>
        </w:rPr>
        <w:t>y</w:t>
      </w:r>
      <w:r w:rsidRPr="0080232E">
        <w:rPr>
          <w:rFonts w:ascii="Palatino Linotype" w:hAnsi="Palatino Linotype" w:cs="Arial"/>
          <w:i/>
        </w:rPr>
        <w:t xml:space="preserve"> </w:t>
      </w:r>
      <w:r w:rsidRPr="0080232E">
        <w:rPr>
          <w:rFonts w:ascii="Palatino Linotype" w:hAnsi="Palatino Linotype" w:cs="Arial"/>
          <w:i/>
          <w:sz w:val="22"/>
          <w:szCs w:val="22"/>
        </w:rPr>
        <w:t>evaluación,</w:t>
      </w:r>
      <w:r w:rsidRPr="0080232E">
        <w:rPr>
          <w:rFonts w:ascii="Palatino Linotype" w:hAnsi="Palatino Linotype" w:cs="Arial"/>
          <w:i/>
        </w:rPr>
        <w:t xml:space="preserve"> </w:t>
      </w:r>
      <w:r w:rsidRPr="0080232E">
        <w:rPr>
          <w:rFonts w:ascii="Palatino Linotype" w:hAnsi="Palatino Linotype" w:cs="Arial"/>
          <w:i/>
          <w:sz w:val="22"/>
          <w:szCs w:val="22"/>
        </w:rPr>
        <w:t>necesarios</w:t>
      </w:r>
      <w:r w:rsidRPr="0080232E">
        <w:rPr>
          <w:rFonts w:ascii="Palatino Linotype" w:hAnsi="Palatino Linotype" w:cs="Arial"/>
          <w:i/>
        </w:rPr>
        <w:t xml:space="preserve"> </w:t>
      </w:r>
      <w:r w:rsidRPr="0080232E">
        <w:rPr>
          <w:rFonts w:ascii="Palatino Linotype" w:hAnsi="Palatino Linotype" w:cs="Arial"/>
          <w:i/>
          <w:sz w:val="22"/>
          <w:szCs w:val="22"/>
        </w:rPr>
        <w:t>para</w:t>
      </w:r>
      <w:r w:rsidRPr="0080232E">
        <w:rPr>
          <w:rFonts w:ascii="Palatino Linotype" w:hAnsi="Palatino Linotype" w:cs="Arial"/>
          <w:i/>
        </w:rPr>
        <w:t xml:space="preserve"> </w:t>
      </w:r>
      <w:r w:rsidRPr="0080232E">
        <w:rPr>
          <w:rFonts w:ascii="Palatino Linotype" w:hAnsi="Palatino Linotype" w:cs="Arial"/>
          <w:i/>
          <w:sz w:val="22"/>
          <w:szCs w:val="22"/>
        </w:rPr>
        <w:t>la</w:t>
      </w:r>
      <w:r w:rsidRPr="0080232E">
        <w:rPr>
          <w:rFonts w:ascii="Palatino Linotype" w:hAnsi="Palatino Linotype" w:cs="Arial"/>
          <w:i/>
        </w:rPr>
        <w:t xml:space="preserve"> </w:t>
      </w:r>
      <w:r w:rsidRPr="0080232E">
        <w:rPr>
          <w:rFonts w:ascii="Palatino Linotype" w:hAnsi="Palatino Linotype" w:cs="Arial"/>
          <w:i/>
          <w:sz w:val="22"/>
          <w:szCs w:val="22"/>
        </w:rPr>
        <w:t>fiscalización</w:t>
      </w:r>
      <w:r w:rsidRPr="0080232E">
        <w:rPr>
          <w:rFonts w:ascii="Palatino Linotype" w:hAnsi="Palatino Linotype" w:cs="Arial"/>
          <w:i/>
        </w:rPr>
        <w:t xml:space="preserve"> </w:t>
      </w:r>
      <w:r w:rsidRPr="0080232E">
        <w:rPr>
          <w:rFonts w:ascii="Palatino Linotype" w:hAnsi="Palatino Linotype" w:cs="Arial"/>
          <w:i/>
          <w:sz w:val="22"/>
          <w:szCs w:val="22"/>
        </w:rPr>
        <w:t>de</w:t>
      </w:r>
      <w:r w:rsidRPr="0080232E">
        <w:rPr>
          <w:rFonts w:ascii="Palatino Linotype" w:hAnsi="Palatino Linotype" w:cs="Arial"/>
          <w:i/>
        </w:rPr>
        <w:t xml:space="preserve"> </w:t>
      </w:r>
      <w:r w:rsidRPr="0080232E">
        <w:rPr>
          <w:rFonts w:ascii="Palatino Linotype" w:hAnsi="Palatino Linotype" w:cs="Arial"/>
          <w:i/>
          <w:sz w:val="22"/>
          <w:szCs w:val="22"/>
        </w:rPr>
        <w:t>las</w:t>
      </w:r>
      <w:r w:rsidRPr="0080232E">
        <w:rPr>
          <w:rFonts w:ascii="Palatino Linotype" w:hAnsi="Palatino Linotype" w:cs="Arial"/>
          <w:i/>
        </w:rPr>
        <w:t xml:space="preserve"> </w:t>
      </w:r>
      <w:r w:rsidRPr="0080232E">
        <w:rPr>
          <w:rFonts w:ascii="Palatino Linotype" w:hAnsi="Palatino Linotype" w:cs="Arial"/>
          <w:i/>
          <w:sz w:val="22"/>
          <w:szCs w:val="22"/>
        </w:rPr>
        <w:t>cuentas</w:t>
      </w:r>
      <w:r w:rsidRPr="0080232E">
        <w:rPr>
          <w:rFonts w:ascii="Palatino Linotype" w:hAnsi="Palatino Linotype" w:cs="Arial"/>
          <w:i/>
        </w:rPr>
        <w:t xml:space="preserve"> </w:t>
      </w:r>
      <w:r w:rsidRPr="0080232E">
        <w:rPr>
          <w:rFonts w:ascii="Palatino Linotype" w:hAnsi="Palatino Linotype" w:cs="Arial"/>
          <w:i/>
          <w:sz w:val="22"/>
          <w:szCs w:val="22"/>
        </w:rPr>
        <w:t>públi</w:t>
      </w:r>
      <w:r w:rsidRPr="0080232E">
        <w:rPr>
          <w:rFonts w:ascii="Palatino Linotype" w:hAnsi="Palatino Linotype" w:cs="Arial"/>
          <w:i/>
        </w:rPr>
        <w:t>cas y los informes trimestrales</w:t>
      </w:r>
      <w:r w:rsidRPr="0080232E">
        <w:rPr>
          <w:rFonts w:ascii="Palatino Linotype" w:hAnsi="Palatino Linotype" w:cs="Arial"/>
          <w:color w:val="000000"/>
          <w:sz w:val="22"/>
          <w:szCs w:val="22"/>
        </w:rPr>
        <w:t>…”</w:t>
      </w:r>
      <w:r w:rsidRPr="0080232E">
        <w:rPr>
          <w:rFonts w:ascii="Palatino Linotype" w:hAnsi="Palatino Linotype" w:cs="Arial"/>
          <w:color w:val="000000"/>
        </w:rPr>
        <w:t xml:space="preserve"> </w:t>
      </w:r>
      <w:r w:rsidRPr="0080232E">
        <w:rPr>
          <w:rFonts w:ascii="Palatino Linotype" w:hAnsi="Palatino Linotype" w:cs="Arial"/>
          <w:color w:val="000000"/>
          <w:sz w:val="22"/>
          <w:szCs w:val="22"/>
        </w:rPr>
        <w:t>(Sic)</w:t>
      </w:r>
    </w:p>
    <w:p w:rsidR="00182BC5" w:rsidRPr="0080232E" w:rsidRDefault="00182BC5" w:rsidP="00FC0923">
      <w:pPr>
        <w:spacing w:before="100" w:beforeAutospacing="1" w:after="100" w:afterAutospacing="1" w:line="360" w:lineRule="auto"/>
        <w:jc w:val="both"/>
        <w:rPr>
          <w:sz w:val="28"/>
        </w:rPr>
      </w:pPr>
      <w:r w:rsidRPr="0080232E">
        <w:rPr>
          <w:rFonts w:ascii="Palatino Linotype" w:hAnsi="Palatino Linotype"/>
        </w:rPr>
        <w:lastRenderedPageBreak/>
        <w:t xml:space="preserve">De esta forma, el </w:t>
      </w:r>
      <w:r w:rsidR="00B85210" w:rsidRPr="0080232E">
        <w:rPr>
          <w:rFonts w:ascii="Palatino Linotype" w:hAnsi="Palatino Linotype"/>
        </w:rPr>
        <w:t>OSFEM</w:t>
      </w:r>
      <w:r w:rsidRPr="0080232E">
        <w:rPr>
          <w:rFonts w:ascii="Palatino Linotype" w:hAnsi="Palatino Linotype"/>
        </w:rPr>
        <w:t xml:space="preserve">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182BC5" w:rsidRPr="0080232E" w:rsidRDefault="00182BC5" w:rsidP="00FC0923">
      <w:pPr>
        <w:spacing w:before="100" w:beforeAutospacing="1" w:after="100" w:afterAutospacing="1" w:line="360" w:lineRule="auto"/>
        <w:jc w:val="both"/>
        <w:rPr>
          <w:rFonts w:ascii="Palatino Linotype" w:hAnsi="Palatino Linotype"/>
        </w:rPr>
      </w:pPr>
      <w:r w:rsidRPr="0080232E">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182BC5" w:rsidRPr="0080232E" w:rsidRDefault="00182BC5" w:rsidP="00FC0923">
      <w:pPr>
        <w:ind w:left="851" w:right="899"/>
        <w:jc w:val="both"/>
        <w:rPr>
          <w:rFonts w:ascii="Palatino Linotype" w:hAnsi="Palatino Linotype"/>
          <w:i/>
          <w:sz w:val="22"/>
          <w:szCs w:val="22"/>
        </w:rPr>
      </w:pPr>
      <w:r w:rsidRPr="0080232E">
        <w:rPr>
          <w:rFonts w:ascii="Palatino Linotype" w:hAnsi="Palatino Linotype"/>
          <w:b/>
          <w:i/>
          <w:sz w:val="22"/>
          <w:szCs w:val="22"/>
        </w:rPr>
        <w:t>“Artículo</w:t>
      </w:r>
      <w:r w:rsidRPr="0080232E">
        <w:rPr>
          <w:rFonts w:ascii="Palatino Linotype" w:hAnsi="Palatino Linotype"/>
          <w:b/>
          <w:i/>
        </w:rPr>
        <w:t xml:space="preserve"> </w:t>
      </w:r>
      <w:r w:rsidRPr="0080232E">
        <w:rPr>
          <w:rFonts w:ascii="Palatino Linotype" w:hAnsi="Palatino Linotype"/>
          <w:b/>
          <w:i/>
          <w:sz w:val="22"/>
          <w:szCs w:val="22"/>
        </w:rPr>
        <w:t>32.-</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Gobernador</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Estado,</w:t>
      </w:r>
      <w:r w:rsidRPr="0080232E">
        <w:rPr>
          <w:rFonts w:ascii="Palatino Linotype" w:hAnsi="Palatino Linotype"/>
          <w:i/>
        </w:rPr>
        <w:t xml:space="preserve"> </w:t>
      </w:r>
      <w:r w:rsidRPr="0080232E">
        <w:rPr>
          <w:rFonts w:ascii="Palatino Linotype" w:hAnsi="Palatino Linotype"/>
          <w:i/>
          <w:sz w:val="22"/>
          <w:szCs w:val="22"/>
        </w:rPr>
        <w:t>por</w:t>
      </w:r>
      <w:r w:rsidRPr="0080232E">
        <w:rPr>
          <w:rFonts w:ascii="Palatino Linotype" w:hAnsi="Palatino Linotype"/>
          <w:i/>
        </w:rPr>
        <w:t xml:space="preserve"> </w:t>
      </w:r>
      <w:r w:rsidRPr="0080232E">
        <w:rPr>
          <w:rFonts w:ascii="Palatino Linotype" w:hAnsi="Palatino Linotype"/>
          <w:i/>
          <w:sz w:val="22"/>
          <w:szCs w:val="22"/>
        </w:rPr>
        <w:t>conducto</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titular</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dependencia</w:t>
      </w:r>
      <w:r w:rsidRPr="0080232E">
        <w:rPr>
          <w:rFonts w:ascii="Palatino Linotype" w:hAnsi="Palatino Linotype"/>
          <w:i/>
        </w:rPr>
        <w:t xml:space="preserve"> </w:t>
      </w:r>
      <w:r w:rsidRPr="0080232E">
        <w:rPr>
          <w:rFonts w:ascii="Palatino Linotype" w:hAnsi="Palatino Linotype"/>
          <w:i/>
          <w:sz w:val="22"/>
          <w:szCs w:val="22"/>
        </w:rPr>
        <w:t>competente,</w:t>
      </w:r>
      <w:r w:rsidRPr="0080232E">
        <w:rPr>
          <w:rFonts w:ascii="Palatino Linotype" w:hAnsi="Palatino Linotype"/>
          <w:i/>
        </w:rPr>
        <w:t xml:space="preserve"> </w:t>
      </w:r>
      <w:r w:rsidRPr="0080232E">
        <w:rPr>
          <w:rFonts w:ascii="Palatino Linotype" w:hAnsi="Palatino Linotype"/>
          <w:i/>
          <w:sz w:val="22"/>
          <w:szCs w:val="22"/>
        </w:rPr>
        <w:t>presentará</w:t>
      </w:r>
      <w:r w:rsidRPr="0080232E">
        <w:rPr>
          <w:rFonts w:ascii="Palatino Linotype" w:hAnsi="Palatino Linotype"/>
          <w:i/>
        </w:rPr>
        <w:t xml:space="preserve"> </w:t>
      </w:r>
      <w:r w:rsidRPr="0080232E">
        <w:rPr>
          <w:rFonts w:ascii="Palatino Linotype" w:hAnsi="Palatino Linotype"/>
          <w:i/>
          <w:sz w:val="22"/>
          <w:szCs w:val="22"/>
        </w:rPr>
        <w:t>a</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Legislatura</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cuenta</w:t>
      </w:r>
      <w:r w:rsidRPr="0080232E">
        <w:rPr>
          <w:rFonts w:ascii="Palatino Linotype" w:hAnsi="Palatino Linotype"/>
          <w:i/>
        </w:rPr>
        <w:t xml:space="preserve"> </w:t>
      </w:r>
      <w:r w:rsidRPr="0080232E">
        <w:rPr>
          <w:rFonts w:ascii="Palatino Linotype" w:hAnsi="Palatino Linotype"/>
          <w:i/>
          <w:sz w:val="22"/>
          <w:szCs w:val="22"/>
        </w:rPr>
        <w:t>pública</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Gobierno</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Estado</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ejercicio</w:t>
      </w:r>
      <w:r w:rsidRPr="0080232E">
        <w:rPr>
          <w:rFonts w:ascii="Palatino Linotype" w:hAnsi="Palatino Linotype"/>
          <w:i/>
        </w:rPr>
        <w:t xml:space="preserve"> </w:t>
      </w:r>
      <w:r w:rsidRPr="0080232E">
        <w:rPr>
          <w:rFonts w:ascii="Palatino Linotype" w:hAnsi="Palatino Linotype"/>
          <w:i/>
          <w:sz w:val="22"/>
          <w:szCs w:val="22"/>
        </w:rPr>
        <w:t>fiscal</w:t>
      </w:r>
      <w:r w:rsidRPr="0080232E">
        <w:rPr>
          <w:rFonts w:ascii="Palatino Linotype" w:hAnsi="Palatino Linotype"/>
          <w:i/>
        </w:rPr>
        <w:t xml:space="preserve"> </w:t>
      </w:r>
      <w:r w:rsidRPr="0080232E">
        <w:rPr>
          <w:rFonts w:ascii="Palatino Linotype" w:hAnsi="Palatino Linotype"/>
          <w:i/>
          <w:sz w:val="22"/>
          <w:szCs w:val="22"/>
        </w:rPr>
        <w:t>inmediato</w:t>
      </w:r>
      <w:r w:rsidRPr="0080232E">
        <w:rPr>
          <w:rFonts w:ascii="Palatino Linotype" w:hAnsi="Palatino Linotype"/>
          <w:i/>
        </w:rPr>
        <w:t xml:space="preserve"> </w:t>
      </w:r>
      <w:r w:rsidRPr="0080232E">
        <w:rPr>
          <w:rFonts w:ascii="Palatino Linotype" w:hAnsi="Palatino Linotype"/>
          <w:i/>
          <w:sz w:val="22"/>
          <w:szCs w:val="22"/>
        </w:rPr>
        <w:t>anterior,</w:t>
      </w:r>
      <w:r w:rsidRPr="0080232E">
        <w:rPr>
          <w:rFonts w:ascii="Palatino Linotype" w:hAnsi="Palatino Linotype"/>
          <w:i/>
        </w:rPr>
        <w:t xml:space="preserve"> </w:t>
      </w:r>
      <w:r w:rsidRPr="0080232E">
        <w:rPr>
          <w:rFonts w:ascii="Palatino Linotype" w:hAnsi="Palatino Linotype"/>
          <w:i/>
          <w:sz w:val="22"/>
          <w:szCs w:val="22"/>
        </w:rPr>
        <w:t>a</w:t>
      </w:r>
      <w:r w:rsidRPr="0080232E">
        <w:rPr>
          <w:rFonts w:ascii="Palatino Linotype" w:hAnsi="Palatino Linotype"/>
          <w:i/>
        </w:rPr>
        <w:t xml:space="preserve"> </w:t>
      </w:r>
      <w:r w:rsidRPr="0080232E">
        <w:rPr>
          <w:rFonts w:ascii="Palatino Linotype" w:hAnsi="Palatino Linotype"/>
          <w:i/>
          <w:sz w:val="22"/>
          <w:szCs w:val="22"/>
        </w:rPr>
        <w:t>más</w:t>
      </w:r>
      <w:r w:rsidRPr="0080232E">
        <w:rPr>
          <w:rFonts w:ascii="Palatino Linotype" w:hAnsi="Palatino Linotype"/>
          <w:i/>
        </w:rPr>
        <w:t xml:space="preserve"> </w:t>
      </w:r>
      <w:r w:rsidRPr="0080232E">
        <w:rPr>
          <w:rFonts w:ascii="Palatino Linotype" w:hAnsi="Palatino Linotype"/>
          <w:i/>
          <w:sz w:val="22"/>
          <w:szCs w:val="22"/>
        </w:rPr>
        <w:t>tardar</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quince</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mayo</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cada</w:t>
      </w:r>
      <w:r w:rsidRPr="0080232E">
        <w:rPr>
          <w:rFonts w:ascii="Palatino Linotype" w:hAnsi="Palatino Linotype"/>
          <w:i/>
        </w:rPr>
        <w:t xml:space="preserve"> </w:t>
      </w:r>
      <w:r w:rsidRPr="0080232E">
        <w:rPr>
          <w:rFonts w:ascii="Palatino Linotype" w:hAnsi="Palatino Linotype"/>
          <w:i/>
          <w:sz w:val="22"/>
          <w:szCs w:val="22"/>
        </w:rPr>
        <w:t>año.</w:t>
      </w:r>
    </w:p>
    <w:p w:rsidR="00182BC5" w:rsidRPr="0080232E" w:rsidRDefault="00182BC5" w:rsidP="00FC0923">
      <w:pPr>
        <w:ind w:left="851" w:right="899"/>
        <w:jc w:val="both"/>
        <w:rPr>
          <w:rFonts w:ascii="Palatino Linotype" w:hAnsi="Palatino Linotype"/>
          <w:b/>
          <w:i/>
          <w:sz w:val="22"/>
          <w:szCs w:val="22"/>
        </w:rPr>
      </w:pPr>
      <w:r w:rsidRPr="0080232E">
        <w:rPr>
          <w:rFonts w:ascii="Palatino Linotype" w:hAnsi="Palatino Linotype"/>
          <w:b/>
          <w:i/>
          <w:sz w:val="22"/>
          <w:szCs w:val="22"/>
        </w:rPr>
        <w:t>Los</w:t>
      </w:r>
      <w:r w:rsidRPr="0080232E">
        <w:rPr>
          <w:rFonts w:ascii="Palatino Linotype" w:hAnsi="Palatino Linotype"/>
          <w:b/>
          <w:i/>
        </w:rPr>
        <w:t xml:space="preserve"> </w:t>
      </w:r>
      <w:r w:rsidRPr="0080232E">
        <w:rPr>
          <w:rFonts w:ascii="Palatino Linotype" w:hAnsi="Palatino Linotype"/>
          <w:b/>
          <w:i/>
          <w:sz w:val="22"/>
          <w:szCs w:val="22"/>
        </w:rPr>
        <w:t>Presidentes</w:t>
      </w:r>
      <w:r w:rsidRPr="0080232E">
        <w:rPr>
          <w:rFonts w:ascii="Palatino Linotype" w:hAnsi="Palatino Linotype"/>
          <w:b/>
          <w:i/>
        </w:rPr>
        <w:t xml:space="preserve"> </w:t>
      </w:r>
      <w:r w:rsidRPr="0080232E">
        <w:rPr>
          <w:rFonts w:ascii="Palatino Linotype" w:hAnsi="Palatino Linotype"/>
          <w:b/>
          <w:i/>
          <w:sz w:val="22"/>
          <w:szCs w:val="22"/>
        </w:rPr>
        <w:t>Municipales</w:t>
      </w:r>
      <w:r w:rsidRPr="0080232E">
        <w:rPr>
          <w:rFonts w:ascii="Palatino Linotype" w:hAnsi="Palatino Linotype"/>
          <w:b/>
          <w:i/>
        </w:rPr>
        <w:t xml:space="preserve"> </w:t>
      </w:r>
      <w:r w:rsidRPr="0080232E">
        <w:rPr>
          <w:rFonts w:ascii="Palatino Linotype" w:hAnsi="Palatino Linotype"/>
          <w:b/>
          <w:i/>
          <w:sz w:val="22"/>
          <w:szCs w:val="22"/>
        </w:rPr>
        <w:t>presentarán</w:t>
      </w:r>
      <w:r w:rsidRPr="0080232E">
        <w:rPr>
          <w:rFonts w:ascii="Palatino Linotype" w:hAnsi="Palatino Linotype"/>
          <w:b/>
          <w:i/>
        </w:rPr>
        <w:t xml:space="preserve"> </w:t>
      </w:r>
      <w:r w:rsidRPr="0080232E">
        <w:rPr>
          <w:rFonts w:ascii="Palatino Linotype" w:hAnsi="Palatino Linotype"/>
          <w:b/>
          <w:i/>
          <w:sz w:val="22"/>
          <w:szCs w:val="22"/>
        </w:rPr>
        <w:t>a</w:t>
      </w:r>
      <w:r w:rsidRPr="0080232E">
        <w:rPr>
          <w:rFonts w:ascii="Palatino Linotype" w:hAnsi="Palatino Linotype"/>
          <w:b/>
          <w:i/>
        </w:rPr>
        <w:t xml:space="preserve"> </w:t>
      </w:r>
      <w:r w:rsidRPr="0080232E">
        <w:rPr>
          <w:rFonts w:ascii="Palatino Linotype" w:hAnsi="Palatino Linotype"/>
          <w:b/>
          <w:i/>
          <w:sz w:val="22"/>
          <w:szCs w:val="22"/>
        </w:rPr>
        <w:t>la</w:t>
      </w:r>
      <w:r w:rsidRPr="0080232E">
        <w:rPr>
          <w:rFonts w:ascii="Palatino Linotype" w:hAnsi="Palatino Linotype"/>
          <w:b/>
          <w:i/>
        </w:rPr>
        <w:t xml:space="preserve"> </w:t>
      </w:r>
      <w:r w:rsidRPr="0080232E">
        <w:rPr>
          <w:rFonts w:ascii="Palatino Linotype" w:hAnsi="Palatino Linotype"/>
          <w:b/>
          <w:i/>
          <w:sz w:val="22"/>
          <w:szCs w:val="22"/>
        </w:rPr>
        <w:t>Legislatura</w:t>
      </w:r>
      <w:r w:rsidRPr="0080232E">
        <w:rPr>
          <w:rFonts w:ascii="Palatino Linotype" w:hAnsi="Palatino Linotype"/>
          <w:b/>
          <w:i/>
        </w:rPr>
        <w:t xml:space="preserve"> </w:t>
      </w:r>
      <w:r w:rsidRPr="0080232E">
        <w:rPr>
          <w:rFonts w:ascii="Palatino Linotype" w:hAnsi="Palatino Linotype"/>
          <w:b/>
          <w:i/>
          <w:sz w:val="22"/>
          <w:szCs w:val="22"/>
        </w:rPr>
        <w:t>las</w:t>
      </w:r>
      <w:r w:rsidRPr="0080232E">
        <w:rPr>
          <w:rFonts w:ascii="Palatino Linotype" w:hAnsi="Palatino Linotype"/>
          <w:b/>
          <w:i/>
        </w:rPr>
        <w:t xml:space="preserve"> </w:t>
      </w:r>
      <w:r w:rsidRPr="0080232E">
        <w:rPr>
          <w:rFonts w:ascii="Palatino Linotype" w:hAnsi="Palatino Linotype"/>
          <w:b/>
          <w:i/>
          <w:sz w:val="22"/>
          <w:szCs w:val="22"/>
        </w:rPr>
        <w:t>cuentas</w:t>
      </w:r>
      <w:r w:rsidRPr="0080232E">
        <w:rPr>
          <w:rFonts w:ascii="Palatino Linotype" w:hAnsi="Palatino Linotype"/>
          <w:b/>
          <w:i/>
        </w:rPr>
        <w:t xml:space="preserve"> </w:t>
      </w:r>
      <w:r w:rsidRPr="0080232E">
        <w:rPr>
          <w:rFonts w:ascii="Palatino Linotype" w:hAnsi="Palatino Linotype"/>
          <w:b/>
          <w:i/>
          <w:sz w:val="22"/>
          <w:szCs w:val="22"/>
        </w:rPr>
        <w:t>públicas</w:t>
      </w:r>
      <w:r w:rsidRPr="0080232E">
        <w:rPr>
          <w:rFonts w:ascii="Palatino Linotype" w:hAnsi="Palatino Linotype"/>
          <w:b/>
          <w:i/>
        </w:rPr>
        <w:t xml:space="preserve"> </w:t>
      </w:r>
      <w:r w:rsidRPr="0080232E">
        <w:rPr>
          <w:rFonts w:ascii="Palatino Linotype" w:hAnsi="Palatino Linotype"/>
          <w:b/>
          <w:i/>
          <w:sz w:val="22"/>
          <w:szCs w:val="22"/>
        </w:rPr>
        <w:t>anuales</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sus</w:t>
      </w:r>
      <w:r w:rsidRPr="0080232E">
        <w:rPr>
          <w:rFonts w:ascii="Palatino Linotype" w:hAnsi="Palatino Linotype"/>
          <w:i/>
        </w:rPr>
        <w:t xml:space="preserve"> </w:t>
      </w:r>
      <w:r w:rsidRPr="0080232E">
        <w:rPr>
          <w:rFonts w:ascii="Palatino Linotype" w:hAnsi="Palatino Linotype"/>
          <w:i/>
          <w:sz w:val="22"/>
          <w:szCs w:val="22"/>
        </w:rPr>
        <w:t>respectivos</w:t>
      </w:r>
      <w:r w:rsidRPr="0080232E">
        <w:rPr>
          <w:rFonts w:ascii="Palatino Linotype" w:hAnsi="Palatino Linotype"/>
          <w:i/>
        </w:rPr>
        <w:t xml:space="preserve"> </w:t>
      </w:r>
      <w:r w:rsidRPr="0080232E">
        <w:rPr>
          <w:rFonts w:ascii="Palatino Linotype" w:hAnsi="Palatino Linotype"/>
          <w:i/>
          <w:sz w:val="22"/>
          <w:szCs w:val="22"/>
        </w:rPr>
        <w:t>municipios,</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ejercicio</w:t>
      </w:r>
      <w:r w:rsidRPr="0080232E">
        <w:rPr>
          <w:rFonts w:ascii="Palatino Linotype" w:hAnsi="Palatino Linotype"/>
          <w:i/>
        </w:rPr>
        <w:t xml:space="preserve"> </w:t>
      </w:r>
      <w:r w:rsidRPr="0080232E">
        <w:rPr>
          <w:rFonts w:ascii="Palatino Linotype" w:hAnsi="Palatino Linotype"/>
          <w:i/>
          <w:sz w:val="22"/>
          <w:szCs w:val="22"/>
        </w:rPr>
        <w:t>fiscal</w:t>
      </w:r>
      <w:r w:rsidRPr="0080232E">
        <w:rPr>
          <w:rFonts w:ascii="Palatino Linotype" w:hAnsi="Palatino Linotype"/>
          <w:i/>
        </w:rPr>
        <w:t xml:space="preserve"> </w:t>
      </w:r>
      <w:r w:rsidRPr="0080232E">
        <w:rPr>
          <w:rFonts w:ascii="Palatino Linotype" w:hAnsi="Palatino Linotype"/>
          <w:i/>
          <w:sz w:val="22"/>
          <w:szCs w:val="22"/>
        </w:rPr>
        <w:t>inmediato</w:t>
      </w:r>
      <w:r w:rsidRPr="0080232E">
        <w:rPr>
          <w:rFonts w:ascii="Palatino Linotype" w:hAnsi="Palatino Linotype"/>
          <w:i/>
        </w:rPr>
        <w:t xml:space="preserve"> </w:t>
      </w:r>
      <w:r w:rsidRPr="0080232E">
        <w:rPr>
          <w:rFonts w:ascii="Palatino Linotype" w:hAnsi="Palatino Linotype"/>
          <w:i/>
          <w:sz w:val="22"/>
          <w:szCs w:val="22"/>
        </w:rPr>
        <w:t>anterior,</w:t>
      </w:r>
      <w:r w:rsidRPr="0080232E">
        <w:rPr>
          <w:rFonts w:ascii="Palatino Linotype" w:hAnsi="Palatino Linotype"/>
          <w:i/>
        </w:rPr>
        <w:t xml:space="preserve"> </w:t>
      </w:r>
      <w:r w:rsidRPr="0080232E">
        <w:rPr>
          <w:rFonts w:ascii="Palatino Linotype" w:hAnsi="Palatino Linotype"/>
          <w:b/>
          <w:i/>
          <w:sz w:val="22"/>
          <w:szCs w:val="22"/>
        </w:rPr>
        <w:t>dentro</w:t>
      </w:r>
      <w:r w:rsidRPr="0080232E">
        <w:rPr>
          <w:rFonts w:ascii="Palatino Linotype" w:hAnsi="Palatino Linotype"/>
          <w:b/>
          <w:i/>
        </w:rPr>
        <w:t xml:space="preserve"> </w:t>
      </w:r>
      <w:r w:rsidRPr="0080232E">
        <w:rPr>
          <w:rFonts w:ascii="Palatino Linotype" w:hAnsi="Palatino Linotype"/>
          <w:b/>
          <w:i/>
          <w:sz w:val="22"/>
          <w:szCs w:val="22"/>
        </w:rPr>
        <w:t>de</w:t>
      </w:r>
      <w:r w:rsidRPr="0080232E">
        <w:rPr>
          <w:rFonts w:ascii="Palatino Linotype" w:hAnsi="Palatino Linotype"/>
          <w:b/>
          <w:i/>
        </w:rPr>
        <w:t xml:space="preserve"> </w:t>
      </w:r>
      <w:r w:rsidRPr="0080232E">
        <w:rPr>
          <w:rFonts w:ascii="Palatino Linotype" w:hAnsi="Palatino Linotype"/>
          <w:b/>
          <w:i/>
          <w:sz w:val="22"/>
          <w:szCs w:val="22"/>
        </w:rPr>
        <w:t>los</w:t>
      </w:r>
      <w:r w:rsidRPr="0080232E">
        <w:rPr>
          <w:rFonts w:ascii="Palatino Linotype" w:hAnsi="Palatino Linotype"/>
          <w:b/>
          <w:i/>
        </w:rPr>
        <w:t xml:space="preserve"> </w:t>
      </w:r>
      <w:r w:rsidRPr="0080232E">
        <w:rPr>
          <w:rFonts w:ascii="Palatino Linotype" w:hAnsi="Palatino Linotype"/>
          <w:b/>
          <w:i/>
          <w:sz w:val="22"/>
          <w:szCs w:val="22"/>
        </w:rPr>
        <w:t>quince</w:t>
      </w:r>
      <w:r w:rsidRPr="0080232E">
        <w:rPr>
          <w:rFonts w:ascii="Palatino Linotype" w:hAnsi="Palatino Linotype"/>
          <w:b/>
          <w:i/>
        </w:rPr>
        <w:t xml:space="preserve"> </w:t>
      </w:r>
      <w:r w:rsidRPr="0080232E">
        <w:rPr>
          <w:rFonts w:ascii="Palatino Linotype" w:hAnsi="Palatino Linotype"/>
          <w:b/>
          <w:i/>
          <w:sz w:val="22"/>
          <w:szCs w:val="22"/>
        </w:rPr>
        <w:t>primeros</w:t>
      </w:r>
      <w:r w:rsidRPr="0080232E">
        <w:rPr>
          <w:rFonts w:ascii="Palatino Linotype" w:hAnsi="Palatino Linotype"/>
          <w:b/>
          <w:i/>
        </w:rPr>
        <w:t xml:space="preserve"> </w:t>
      </w:r>
      <w:r w:rsidRPr="0080232E">
        <w:rPr>
          <w:rFonts w:ascii="Palatino Linotype" w:hAnsi="Palatino Linotype"/>
          <w:b/>
          <w:i/>
          <w:sz w:val="22"/>
          <w:szCs w:val="22"/>
        </w:rPr>
        <w:t>días</w:t>
      </w:r>
      <w:r w:rsidRPr="0080232E">
        <w:rPr>
          <w:rFonts w:ascii="Palatino Linotype" w:hAnsi="Palatino Linotype"/>
          <w:b/>
          <w:i/>
        </w:rPr>
        <w:t xml:space="preserve"> </w:t>
      </w:r>
      <w:r w:rsidRPr="0080232E">
        <w:rPr>
          <w:rFonts w:ascii="Palatino Linotype" w:hAnsi="Palatino Linotype"/>
          <w:b/>
          <w:i/>
          <w:sz w:val="22"/>
          <w:szCs w:val="22"/>
        </w:rPr>
        <w:t>del</w:t>
      </w:r>
      <w:r w:rsidRPr="0080232E">
        <w:rPr>
          <w:rFonts w:ascii="Palatino Linotype" w:hAnsi="Palatino Linotype"/>
          <w:b/>
          <w:i/>
        </w:rPr>
        <w:t xml:space="preserve"> </w:t>
      </w:r>
      <w:r w:rsidRPr="0080232E">
        <w:rPr>
          <w:rFonts w:ascii="Palatino Linotype" w:hAnsi="Palatino Linotype"/>
          <w:b/>
          <w:i/>
          <w:sz w:val="22"/>
          <w:szCs w:val="22"/>
        </w:rPr>
        <w:t>mes</w:t>
      </w:r>
      <w:r w:rsidRPr="0080232E">
        <w:rPr>
          <w:rFonts w:ascii="Palatino Linotype" w:hAnsi="Palatino Linotype"/>
          <w:b/>
          <w:i/>
        </w:rPr>
        <w:t xml:space="preserve"> </w:t>
      </w:r>
      <w:r w:rsidRPr="0080232E">
        <w:rPr>
          <w:rFonts w:ascii="Palatino Linotype" w:hAnsi="Palatino Linotype"/>
          <w:b/>
          <w:i/>
          <w:sz w:val="22"/>
          <w:szCs w:val="22"/>
        </w:rPr>
        <w:t>de</w:t>
      </w:r>
      <w:r w:rsidRPr="0080232E">
        <w:rPr>
          <w:rFonts w:ascii="Palatino Linotype" w:hAnsi="Palatino Linotype"/>
          <w:b/>
          <w:i/>
        </w:rPr>
        <w:t xml:space="preserve"> </w:t>
      </w:r>
      <w:r w:rsidRPr="0080232E">
        <w:rPr>
          <w:rFonts w:ascii="Palatino Linotype" w:hAnsi="Palatino Linotype"/>
          <w:b/>
          <w:i/>
          <w:sz w:val="22"/>
          <w:szCs w:val="22"/>
        </w:rPr>
        <w:t>marzo</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cada</w:t>
      </w:r>
      <w:r w:rsidRPr="0080232E">
        <w:rPr>
          <w:rFonts w:ascii="Palatino Linotype" w:hAnsi="Palatino Linotype"/>
          <w:i/>
        </w:rPr>
        <w:t xml:space="preserve"> </w:t>
      </w:r>
      <w:r w:rsidRPr="0080232E">
        <w:rPr>
          <w:rFonts w:ascii="Palatino Linotype" w:hAnsi="Palatino Linotype"/>
          <w:i/>
          <w:sz w:val="22"/>
          <w:szCs w:val="22"/>
        </w:rPr>
        <w:t>año;</w:t>
      </w:r>
      <w:r w:rsidRPr="0080232E">
        <w:rPr>
          <w:rFonts w:ascii="Palatino Linotype" w:hAnsi="Palatino Linotype"/>
          <w:i/>
        </w:rPr>
        <w:t xml:space="preserve"> </w:t>
      </w:r>
      <w:r w:rsidRPr="0080232E">
        <w:rPr>
          <w:rFonts w:ascii="Palatino Linotype" w:hAnsi="Palatino Linotype"/>
          <w:b/>
          <w:i/>
          <w:sz w:val="22"/>
          <w:szCs w:val="22"/>
        </w:rPr>
        <w:t>asimism</w:t>
      </w:r>
      <w:r w:rsidRPr="0080232E">
        <w:rPr>
          <w:rFonts w:ascii="Palatino Linotype" w:hAnsi="Palatino Linotype"/>
          <w:i/>
          <w:sz w:val="22"/>
          <w:szCs w:val="22"/>
        </w:rPr>
        <w:t>o,</w:t>
      </w:r>
      <w:r w:rsidRPr="0080232E">
        <w:rPr>
          <w:rFonts w:ascii="Palatino Linotype" w:hAnsi="Palatino Linotype"/>
          <w:i/>
        </w:rPr>
        <w:t xml:space="preserve"> </w:t>
      </w:r>
      <w:r w:rsidRPr="0080232E">
        <w:rPr>
          <w:rFonts w:ascii="Palatino Linotype" w:hAnsi="Palatino Linotype"/>
          <w:b/>
          <w:i/>
          <w:sz w:val="22"/>
          <w:szCs w:val="22"/>
        </w:rPr>
        <w:t>los</w:t>
      </w:r>
      <w:r w:rsidRPr="0080232E">
        <w:rPr>
          <w:rFonts w:ascii="Palatino Linotype" w:hAnsi="Palatino Linotype"/>
          <w:b/>
          <w:i/>
        </w:rPr>
        <w:t xml:space="preserve"> </w:t>
      </w:r>
      <w:r w:rsidRPr="0080232E">
        <w:rPr>
          <w:rFonts w:ascii="Palatino Linotype" w:hAnsi="Palatino Linotype"/>
          <w:b/>
          <w:i/>
          <w:sz w:val="22"/>
          <w:szCs w:val="22"/>
        </w:rPr>
        <w:t>informes</w:t>
      </w:r>
      <w:r w:rsidRPr="0080232E">
        <w:rPr>
          <w:rFonts w:ascii="Palatino Linotype" w:hAnsi="Palatino Linotype"/>
          <w:b/>
          <w:i/>
        </w:rPr>
        <w:t xml:space="preserve"> </w:t>
      </w:r>
      <w:r w:rsidRPr="0080232E">
        <w:rPr>
          <w:rFonts w:ascii="Palatino Linotype" w:hAnsi="Palatino Linotype"/>
          <w:b/>
          <w:i/>
          <w:sz w:val="22"/>
          <w:szCs w:val="22"/>
        </w:rPr>
        <w:t>mensuales</w:t>
      </w:r>
      <w:r w:rsidRPr="0080232E">
        <w:rPr>
          <w:rFonts w:ascii="Palatino Linotype" w:hAnsi="Palatino Linotype"/>
          <w:i/>
        </w:rPr>
        <w:t xml:space="preserve"> </w:t>
      </w:r>
      <w:r w:rsidRPr="0080232E">
        <w:rPr>
          <w:rFonts w:ascii="Palatino Linotype" w:hAnsi="Palatino Linotype"/>
          <w:i/>
          <w:sz w:val="22"/>
          <w:szCs w:val="22"/>
        </w:rPr>
        <w:t>los</w:t>
      </w:r>
      <w:r w:rsidRPr="0080232E">
        <w:rPr>
          <w:rFonts w:ascii="Palatino Linotype" w:hAnsi="Palatino Linotype"/>
          <w:i/>
        </w:rPr>
        <w:t xml:space="preserve"> </w:t>
      </w:r>
      <w:r w:rsidRPr="0080232E">
        <w:rPr>
          <w:rFonts w:ascii="Palatino Linotype" w:hAnsi="Palatino Linotype"/>
          <w:i/>
          <w:sz w:val="22"/>
          <w:szCs w:val="22"/>
        </w:rPr>
        <w:t>deberán</w:t>
      </w:r>
      <w:r w:rsidRPr="0080232E">
        <w:rPr>
          <w:rFonts w:ascii="Palatino Linotype" w:hAnsi="Palatino Linotype"/>
          <w:i/>
        </w:rPr>
        <w:t xml:space="preserve"> </w:t>
      </w:r>
      <w:r w:rsidRPr="0080232E">
        <w:rPr>
          <w:rFonts w:ascii="Palatino Linotype" w:hAnsi="Palatino Linotype"/>
          <w:i/>
          <w:sz w:val="22"/>
          <w:szCs w:val="22"/>
        </w:rPr>
        <w:t>presentar</w:t>
      </w:r>
      <w:r w:rsidRPr="0080232E">
        <w:rPr>
          <w:rFonts w:ascii="Palatino Linotype" w:hAnsi="Palatino Linotype"/>
          <w:i/>
        </w:rPr>
        <w:t xml:space="preserve"> </w:t>
      </w:r>
      <w:r w:rsidRPr="0080232E">
        <w:rPr>
          <w:rFonts w:ascii="Palatino Linotype" w:hAnsi="Palatino Linotype"/>
          <w:b/>
          <w:i/>
          <w:sz w:val="22"/>
          <w:szCs w:val="22"/>
        </w:rPr>
        <w:t>dentro</w:t>
      </w:r>
      <w:r w:rsidRPr="0080232E">
        <w:rPr>
          <w:rFonts w:ascii="Palatino Linotype" w:hAnsi="Palatino Linotype"/>
          <w:b/>
          <w:i/>
        </w:rPr>
        <w:t xml:space="preserve"> </w:t>
      </w:r>
      <w:r w:rsidRPr="0080232E">
        <w:rPr>
          <w:rFonts w:ascii="Palatino Linotype" w:hAnsi="Palatino Linotype"/>
          <w:b/>
          <w:i/>
          <w:sz w:val="22"/>
          <w:szCs w:val="22"/>
        </w:rPr>
        <w:t>de</w:t>
      </w:r>
      <w:r w:rsidRPr="0080232E">
        <w:rPr>
          <w:rFonts w:ascii="Palatino Linotype" w:hAnsi="Palatino Linotype"/>
          <w:b/>
          <w:i/>
        </w:rPr>
        <w:t xml:space="preserve"> </w:t>
      </w:r>
      <w:r w:rsidRPr="0080232E">
        <w:rPr>
          <w:rFonts w:ascii="Palatino Linotype" w:hAnsi="Palatino Linotype"/>
          <w:b/>
          <w:i/>
          <w:sz w:val="22"/>
          <w:szCs w:val="22"/>
        </w:rPr>
        <w:t>los</w:t>
      </w:r>
      <w:r w:rsidRPr="0080232E">
        <w:rPr>
          <w:rFonts w:ascii="Palatino Linotype" w:hAnsi="Palatino Linotype"/>
          <w:b/>
          <w:i/>
        </w:rPr>
        <w:t xml:space="preserve"> </w:t>
      </w:r>
      <w:r w:rsidRPr="0080232E">
        <w:rPr>
          <w:rFonts w:ascii="Palatino Linotype" w:hAnsi="Palatino Linotype"/>
          <w:b/>
          <w:i/>
          <w:sz w:val="22"/>
          <w:szCs w:val="22"/>
        </w:rPr>
        <w:t>veinte</w:t>
      </w:r>
      <w:r w:rsidRPr="0080232E">
        <w:rPr>
          <w:rFonts w:ascii="Palatino Linotype" w:hAnsi="Palatino Linotype"/>
          <w:b/>
          <w:i/>
        </w:rPr>
        <w:t xml:space="preserve"> </w:t>
      </w:r>
      <w:r w:rsidRPr="0080232E">
        <w:rPr>
          <w:rFonts w:ascii="Palatino Linotype" w:hAnsi="Palatino Linotype"/>
          <w:b/>
          <w:i/>
          <w:sz w:val="22"/>
          <w:szCs w:val="22"/>
        </w:rPr>
        <w:t>días</w:t>
      </w:r>
      <w:r w:rsidRPr="0080232E">
        <w:rPr>
          <w:rFonts w:ascii="Palatino Linotype" w:hAnsi="Palatino Linotype"/>
          <w:b/>
          <w:i/>
        </w:rPr>
        <w:t xml:space="preserve"> </w:t>
      </w:r>
      <w:r w:rsidRPr="0080232E">
        <w:rPr>
          <w:rFonts w:ascii="Palatino Linotype" w:hAnsi="Palatino Linotype"/>
          <w:b/>
          <w:i/>
          <w:sz w:val="22"/>
          <w:szCs w:val="22"/>
        </w:rPr>
        <w:t>posteriores</w:t>
      </w:r>
      <w:r w:rsidRPr="0080232E">
        <w:rPr>
          <w:rFonts w:ascii="Palatino Linotype" w:hAnsi="Palatino Linotype"/>
          <w:b/>
          <w:i/>
        </w:rPr>
        <w:t xml:space="preserve"> </w:t>
      </w:r>
      <w:r w:rsidRPr="0080232E">
        <w:rPr>
          <w:rFonts w:ascii="Palatino Linotype" w:hAnsi="Palatino Linotype"/>
          <w:b/>
          <w:i/>
          <w:sz w:val="22"/>
          <w:szCs w:val="22"/>
        </w:rPr>
        <w:t>al</w:t>
      </w:r>
      <w:r w:rsidRPr="0080232E">
        <w:rPr>
          <w:rFonts w:ascii="Palatino Linotype" w:hAnsi="Palatino Linotype"/>
          <w:b/>
          <w:i/>
        </w:rPr>
        <w:t xml:space="preserve"> </w:t>
      </w:r>
      <w:r w:rsidRPr="0080232E">
        <w:rPr>
          <w:rFonts w:ascii="Palatino Linotype" w:hAnsi="Palatino Linotype"/>
          <w:b/>
          <w:i/>
          <w:sz w:val="22"/>
          <w:szCs w:val="22"/>
        </w:rPr>
        <w:t>término</w:t>
      </w:r>
      <w:r w:rsidRPr="0080232E">
        <w:rPr>
          <w:rFonts w:ascii="Palatino Linotype" w:hAnsi="Palatino Linotype"/>
          <w:b/>
          <w:i/>
        </w:rPr>
        <w:t xml:space="preserve"> </w:t>
      </w:r>
      <w:r w:rsidRPr="0080232E">
        <w:rPr>
          <w:rFonts w:ascii="Palatino Linotype" w:hAnsi="Palatino Linotype"/>
          <w:b/>
          <w:i/>
          <w:sz w:val="22"/>
          <w:szCs w:val="22"/>
        </w:rPr>
        <w:t>del</w:t>
      </w:r>
      <w:r w:rsidRPr="0080232E">
        <w:rPr>
          <w:rFonts w:ascii="Palatino Linotype" w:hAnsi="Palatino Linotype"/>
          <w:b/>
          <w:i/>
        </w:rPr>
        <w:t xml:space="preserve"> </w:t>
      </w:r>
      <w:r w:rsidRPr="0080232E">
        <w:rPr>
          <w:rFonts w:ascii="Palatino Linotype" w:hAnsi="Palatino Linotype"/>
          <w:b/>
          <w:i/>
          <w:sz w:val="22"/>
          <w:szCs w:val="22"/>
        </w:rPr>
        <w:t>mes</w:t>
      </w:r>
      <w:r w:rsidRPr="0080232E">
        <w:rPr>
          <w:rFonts w:ascii="Palatino Linotype" w:hAnsi="Palatino Linotype"/>
          <w:b/>
          <w:i/>
        </w:rPr>
        <w:t xml:space="preserve"> </w:t>
      </w:r>
      <w:r w:rsidRPr="0080232E">
        <w:rPr>
          <w:rFonts w:ascii="Palatino Linotype" w:hAnsi="Palatino Linotype"/>
          <w:b/>
          <w:i/>
          <w:sz w:val="22"/>
          <w:szCs w:val="22"/>
        </w:rPr>
        <w:t>correspondiente.”</w:t>
      </w:r>
    </w:p>
    <w:p w:rsidR="00182BC5" w:rsidRPr="0080232E" w:rsidRDefault="00182BC5" w:rsidP="00FC0923">
      <w:pPr>
        <w:ind w:left="851" w:right="899"/>
        <w:jc w:val="both"/>
        <w:rPr>
          <w:rFonts w:ascii="Palatino Linotype" w:hAnsi="Palatino Linotype"/>
          <w:sz w:val="22"/>
          <w:szCs w:val="22"/>
        </w:rPr>
      </w:pPr>
      <w:r w:rsidRPr="0080232E">
        <w:rPr>
          <w:rFonts w:ascii="Palatino Linotype" w:hAnsi="Palatino Linotype"/>
          <w:sz w:val="22"/>
          <w:szCs w:val="22"/>
        </w:rPr>
        <w:t>(Énfasis</w:t>
      </w:r>
      <w:r w:rsidRPr="0080232E">
        <w:rPr>
          <w:rFonts w:ascii="Palatino Linotype" w:hAnsi="Palatino Linotype"/>
        </w:rPr>
        <w:t xml:space="preserve"> </w:t>
      </w:r>
      <w:r w:rsidRPr="0080232E">
        <w:rPr>
          <w:rFonts w:ascii="Palatino Linotype" w:hAnsi="Palatino Linotype"/>
          <w:sz w:val="22"/>
          <w:szCs w:val="22"/>
        </w:rPr>
        <w:t>añadido)</w:t>
      </w:r>
    </w:p>
    <w:p w:rsidR="00182BC5" w:rsidRPr="0080232E" w:rsidRDefault="00182BC5" w:rsidP="00FC0923">
      <w:pPr>
        <w:spacing w:before="100" w:beforeAutospacing="1" w:after="100" w:afterAutospacing="1" w:line="360" w:lineRule="auto"/>
        <w:ind w:right="-91"/>
        <w:jc w:val="both"/>
        <w:rPr>
          <w:rFonts w:ascii="Palatino Linotype" w:hAnsi="Palatino Linotype"/>
          <w:color w:val="000000"/>
          <w:lang w:val="es-ES"/>
        </w:rPr>
      </w:pPr>
      <w:r w:rsidRPr="0080232E">
        <w:rPr>
          <w:rFonts w:ascii="Palatino Linotype" w:hAnsi="Palatino Linotype"/>
        </w:rPr>
        <w:t xml:space="preserve">Por ello, la información </w:t>
      </w:r>
      <w:r w:rsidRPr="0080232E">
        <w:rPr>
          <w:rFonts w:ascii="Palatino Linotype" w:hAnsi="Palatino Linotype"/>
          <w:b/>
        </w:rPr>
        <w:t>documental comprobatoria</w:t>
      </w:r>
      <w:r w:rsidRPr="0080232E">
        <w:rPr>
          <w:rFonts w:ascii="Palatino Linotype" w:hAnsi="Palatino Linotype"/>
        </w:rPr>
        <w:t xml:space="preserve">, </w:t>
      </w:r>
      <w:r w:rsidRPr="0080232E">
        <w:rPr>
          <w:rFonts w:ascii="Palatino Linotype" w:hAnsi="Palatino Linotype"/>
          <w:b/>
        </w:rPr>
        <w:t>deberá conservarse en los archivos de la entidad fiscalizada –Municipio</w:t>
      </w:r>
      <w:r w:rsidRPr="0080232E">
        <w:rPr>
          <w:rFonts w:ascii="Palatino Linotype" w:hAnsi="Palatino Linotype"/>
        </w:rPr>
        <w:t xml:space="preserve">-, en original y debidamente integrada en términos de los lineamientos de referencia, pues son susceptibles de revisión directa por el </w:t>
      </w:r>
      <w:r w:rsidRPr="0080232E">
        <w:rPr>
          <w:rFonts w:ascii="Palatino Linotype" w:hAnsi="Palatino Linotype"/>
          <w:color w:val="000000"/>
          <w:lang w:val="es-ES"/>
        </w:rPr>
        <w:t>OSFEM</w:t>
      </w:r>
      <w:r w:rsidRPr="0080232E">
        <w:rPr>
          <w:rFonts w:ascii="Palatino Linotype" w:hAnsi="Palatino Linotype"/>
        </w:rPr>
        <w:t xml:space="preserve">; así que, </w:t>
      </w:r>
      <w:r w:rsidRPr="0080232E">
        <w:rPr>
          <w:rFonts w:ascii="Palatino Linotype" w:hAnsi="Palatino Linotype"/>
          <w:color w:val="000000"/>
          <w:lang w:val="es-ES"/>
        </w:rPr>
        <w:t>para la Integración del Informe Mensual 201</w:t>
      </w:r>
      <w:r w:rsidR="00787A08" w:rsidRPr="0080232E">
        <w:rPr>
          <w:rFonts w:ascii="Palatino Linotype" w:hAnsi="Palatino Linotype"/>
          <w:color w:val="000000"/>
          <w:lang w:val="es-ES"/>
        </w:rPr>
        <w:t>9</w:t>
      </w:r>
      <w:r w:rsidRPr="0080232E">
        <w:rPr>
          <w:rFonts w:ascii="Palatino Linotype" w:hAnsi="Palatino Linotype"/>
          <w:color w:val="000000"/>
          <w:lang w:val="es-ES"/>
        </w:rPr>
        <w:t xml:space="preserve">, dichos lineamientos se encuentran visibles en la página oficial del OSFEM en el sitio de internet </w:t>
      </w:r>
      <w:hyperlink r:id="rId14" w:history="1">
        <w:r w:rsidR="00787A08" w:rsidRPr="0080232E">
          <w:rPr>
            <w:rStyle w:val="Hipervnculo"/>
            <w:rFonts w:ascii="Palatino Linotype" w:hAnsi="Palatino Linotype"/>
            <w:i/>
            <w:spacing w:val="-14"/>
            <w:lang w:val="es-ES"/>
          </w:rPr>
          <w:t>https://www.osfem.gob.mx/04_Normatividad/doc/Normatividad/2019/19.-LineamInfMensualMpal_2019.pdf</w:t>
        </w:r>
      </w:hyperlink>
      <w:r w:rsidR="00787A08" w:rsidRPr="0080232E">
        <w:rPr>
          <w:rFonts w:ascii="Palatino Linotype" w:hAnsi="Palatino Linotype"/>
          <w:i/>
          <w:spacing w:val="-14"/>
          <w:lang w:val="es-ES"/>
        </w:rPr>
        <w:t xml:space="preserve"> </w:t>
      </w:r>
      <w:r w:rsidRPr="0080232E">
        <w:rPr>
          <w:rFonts w:ascii="Palatino Linotype" w:hAnsi="Palatino Linotype"/>
          <w:color w:val="000000"/>
          <w:lang w:val="es-ES"/>
        </w:rPr>
        <w:lastRenderedPageBreak/>
        <w:t xml:space="preserve">destacando que dentro de los informes mensuales que </w:t>
      </w:r>
      <w:r w:rsidRPr="0080232E">
        <w:rPr>
          <w:rFonts w:ascii="Palatino Linotype" w:hAnsi="Palatino Linotype"/>
          <w:b/>
          <w:color w:val="000000"/>
          <w:lang w:val="es-ES"/>
        </w:rPr>
        <w:t xml:space="preserve">EL SUJETO OBLIGADO </w:t>
      </w:r>
      <w:r w:rsidRPr="0080232E">
        <w:rPr>
          <w:rFonts w:ascii="Palatino Linotype" w:hAnsi="Palatino Linotype"/>
          <w:color w:val="000000"/>
          <w:lang w:val="es-ES"/>
        </w:rPr>
        <w:t xml:space="preserve">tiene la obligación de rendir, se contempla precisamente la presentación de la Información referente a </w:t>
      </w:r>
      <w:r w:rsidR="00787A08" w:rsidRPr="0080232E">
        <w:rPr>
          <w:rFonts w:ascii="Palatino Linotype" w:hAnsi="Palatino Linotype"/>
          <w:color w:val="000000"/>
          <w:lang w:val="es-ES"/>
        </w:rPr>
        <w:t>la</w:t>
      </w:r>
      <w:r w:rsidRPr="0080232E">
        <w:rPr>
          <w:rFonts w:ascii="Palatino Linotype" w:hAnsi="Palatino Linotype"/>
          <w:color w:val="000000"/>
          <w:lang w:val="es-ES"/>
        </w:rPr>
        <w:t xml:space="preserve"> nómina</w:t>
      </w:r>
      <w:r w:rsidR="00787A08" w:rsidRPr="0080232E">
        <w:rPr>
          <w:rFonts w:ascii="Palatino Linotype" w:hAnsi="Palatino Linotype"/>
          <w:color w:val="000000"/>
          <w:lang w:val="es-ES"/>
        </w:rPr>
        <w:t>;</w:t>
      </w:r>
      <w:r w:rsidRPr="0080232E">
        <w:rPr>
          <w:rFonts w:ascii="Palatino Linotype" w:hAnsi="Palatino Linotype"/>
          <w:color w:val="000000"/>
          <w:lang w:val="es-ES"/>
        </w:rPr>
        <w:t xml:space="preserve"> tal y como</w:t>
      </w:r>
      <w:r w:rsidR="00787A08" w:rsidRPr="0080232E">
        <w:rPr>
          <w:rFonts w:ascii="Palatino Linotype" w:hAnsi="Palatino Linotype"/>
          <w:color w:val="000000"/>
          <w:lang w:val="es-ES"/>
        </w:rPr>
        <w:t>,</w:t>
      </w:r>
      <w:r w:rsidRPr="0080232E">
        <w:rPr>
          <w:rFonts w:ascii="Palatino Linotype" w:hAnsi="Palatino Linotype"/>
          <w:color w:val="000000"/>
          <w:lang w:val="es-ES"/>
        </w:rPr>
        <w:t xml:space="preserve"> se muestra en las imágenes siguientes: </w:t>
      </w:r>
    </w:p>
    <w:p w:rsidR="00787A08" w:rsidRPr="0080232E" w:rsidRDefault="00787A08" w:rsidP="00FC0923">
      <w:pPr>
        <w:spacing w:before="100" w:beforeAutospacing="1" w:after="100" w:afterAutospacing="1" w:line="360" w:lineRule="auto"/>
        <w:ind w:right="-91"/>
        <w:jc w:val="both"/>
        <w:rPr>
          <w:rFonts w:ascii="Palatino Linotype" w:hAnsi="Palatino Linotype"/>
          <w:color w:val="000000"/>
          <w:lang w:val="es-ES"/>
        </w:rPr>
      </w:pPr>
    </w:p>
    <w:p w:rsidR="00182BC5" w:rsidRPr="0080232E" w:rsidRDefault="00787A08" w:rsidP="00FC0923">
      <w:pPr>
        <w:spacing w:before="100" w:beforeAutospacing="1" w:after="100" w:afterAutospacing="1" w:line="360" w:lineRule="auto"/>
        <w:ind w:right="-91"/>
        <w:jc w:val="both"/>
        <w:rPr>
          <w:rFonts w:ascii="Palatino Linotype" w:hAnsi="Palatino Linotype"/>
          <w:color w:val="000000"/>
          <w:sz w:val="28"/>
          <w:lang w:val="es-ES"/>
        </w:rPr>
      </w:pPr>
      <w:r w:rsidRPr="0080232E">
        <w:rPr>
          <w:noProof/>
          <w:lang w:eastAsia="es-MX"/>
        </w:rPr>
        <w:drawing>
          <wp:inline distT="0" distB="0" distL="0" distR="0" wp14:anchorId="63B90123" wp14:editId="4B6D807E">
            <wp:extent cx="5772150" cy="316764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236" t="10817" r="52308" b="49717"/>
                    <a:stretch/>
                  </pic:blipFill>
                  <pic:spPr bwMode="auto">
                    <a:xfrm>
                      <a:off x="0" y="0"/>
                      <a:ext cx="5786585" cy="3175565"/>
                    </a:xfrm>
                    <a:prstGeom prst="rect">
                      <a:avLst/>
                    </a:prstGeom>
                    <a:ln>
                      <a:noFill/>
                    </a:ln>
                    <a:extLst>
                      <a:ext uri="{53640926-AAD7-44D8-BBD7-CCE9431645EC}">
                        <a14:shadowObscured xmlns:a14="http://schemas.microsoft.com/office/drawing/2010/main"/>
                      </a:ext>
                    </a:extLst>
                  </pic:spPr>
                </pic:pic>
              </a:graphicData>
            </a:graphic>
          </wp:inline>
        </w:drawing>
      </w:r>
    </w:p>
    <w:p w:rsidR="00182BC5" w:rsidRPr="0080232E" w:rsidRDefault="00572C4B" w:rsidP="00FC0923">
      <w:pPr>
        <w:spacing w:beforeAutospacing="1" w:after="100" w:afterAutospacing="1" w:line="360" w:lineRule="auto"/>
        <w:rPr>
          <w:rFonts w:ascii="Palatino Linotype" w:hAnsi="Palatino Linotype"/>
        </w:rPr>
      </w:pPr>
      <w:r w:rsidRPr="0080232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40B734FA" wp14:editId="4F783D80">
                <wp:simplePos x="0" y="0"/>
                <wp:positionH relativeFrom="column">
                  <wp:posOffset>243840</wp:posOffset>
                </wp:positionH>
                <wp:positionV relativeFrom="paragraph">
                  <wp:posOffset>112395</wp:posOffset>
                </wp:positionV>
                <wp:extent cx="5524500" cy="2171700"/>
                <wp:effectExtent l="38100" t="38100" r="76200" b="95250"/>
                <wp:wrapNone/>
                <wp:docPr id="22" name="Conector recto 22"/>
                <wp:cNvGraphicFramePr/>
                <a:graphic xmlns:a="http://schemas.openxmlformats.org/drawingml/2006/main">
                  <a:graphicData uri="http://schemas.microsoft.com/office/word/2010/wordprocessingShape">
                    <wps:wsp>
                      <wps:cNvCnPr/>
                      <wps:spPr>
                        <a:xfrm>
                          <a:off x="0" y="0"/>
                          <a:ext cx="5524500" cy="2171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2301E3A" id="Conector recto 2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pt,8.85pt" to="454.2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" strokecolor="#4f81bd [3204]" strokeweight="2pt">
                <v:shadow on="t" color="black" opacity="24903f" origin=",.5" offset="0,.55556mm"/>
              </v:line>
            </w:pict>
          </mc:Fallback>
        </mc:AlternateContent>
      </w:r>
    </w:p>
    <w:p w:rsidR="00787A08" w:rsidRPr="0080232E" w:rsidRDefault="00787A08" w:rsidP="00FC0923">
      <w:pPr>
        <w:autoSpaceDE w:val="0"/>
        <w:autoSpaceDN w:val="0"/>
        <w:adjustRightInd w:val="0"/>
        <w:spacing w:beforeAutospacing="1" w:after="100" w:afterAutospacing="1" w:line="360" w:lineRule="auto"/>
        <w:jc w:val="center"/>
        <w:rPr>
          <w:noProof/>
          <w:lang w:eastAsia="es-MX"/>
        </w:rPr>
      </w:pPr>
      <w:r w:rsidRPr="0080232E">
        <w:rPr>
          <w:noProof/>
          <w:lang w:eastAsia="es-MX"/>
        </w:rPr>
        <w:lastRenderedPageBreak/>
        <w:drawing>
          <wp:inline distT="0" distB="0" distL="0" distR="0" wp14:anchorId="43B67F2D" wp14:editId="08847A39">
            <wp:extent cx="5628640" cy="69818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287" t="6432" r="29777" b="3820"/>
                    <a:stretch/>
                  </pic:blipFill>
                  <pic:spPr bwMode="auto">
                    <a:xfrm>
                      <a:off x="0" y="0"/>
                      <a:ext cx="5639504" cy="6995301"/>
                    </a:xfrm>
                    <a:prstGeom prst="rect">
                      <a:avLst/>
                    </a:prstGeom>
                    <a:ln>
                      <a:noFill/>
                    </a:ln>
                    <a:extLst>
                      <a:ext uri="{53640926-AAD7-44D8-BBD7-CCE9431645EC}">
                        <a14:shadowObscured xmlns:a14="http://schemas.microsoft.com/office/drawing/2010/main"/>
                      </a:ext>
                    </a:extLst>
                  </pic:spPr>
                </pic:pic>
              </a:graphicData>
            </a:graphic>
          </wp:inline>
        </w:drawing>
      </w:r>
      <w:r w:rsidRPr="0080232E">
        <w:rPr>
          <w:noProof/>
          <w:lang w:eastAsia="es-MX"/>
        </w:rPr>
        <w:t xml:space="preserve"> </w:t>
      </w:r>
      <w:r w:rsidRPr="0080232E">
        <w:rPr>
          <w:noProof/>
          <w:lang w:eastAsia="es-MX"/>
        </w:rPr>
        <w:lastRenderedPageBreak/>
        <w:drawing>
          <wp:inline distT="0" distB="0" distL="0" distR="0" wp14:anchorId="293ABD29" wp14:editId="64FDFA15">
            <wp:extent cx="5795887" cy="4295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15" t="4385" r="29448" b="40362"/>
                    <a:stretch/>
                  </pic:blipFill>
                  <pic:spPr bwMode="auto">
                    <a:xfrm>
                      <a:off x="0" y="0"/>
                      <a:ext cx="5803772" cy="4301619"/>
                    </a:xfrm>
                    <a:prstGeom prst="rect">
                      <a:avLst/>
                    </a:prstGeom>
                    <a:ln>
                      <a:noFill/>
                    </a:ln>
                    <a:extLst>
                      <a:ext uri="{53640926-AAD7-44D8-BBD7-CCE9431645EC}">
                        <a14:shadowObscured xmlns:a14="http://schemas.microsoft.com/office/drawing/2010/main"/>
                      </a:ext>
                    </a:extLst>
                  </pic:spPr>
                </pic:pic>
              </a:graphicData>
            </a:graphic>
          </wp:inline>
        </w:drawing>
      </w:r>
    </w:p>
    <w:p w:rsidR="00304434" w:rsidRPr="0080232E" w:rsidRDefault="00304434" w:rsidP="00FC0923">
      <w:pPr>
        <w:autoSpaceDE w:val="0"/>
        <w:autoSpaceDN w:val="0"/>
        <w:adjustRightInd w:val="0"/>
        <w:spacing w:beforeAutospacing="1" w:after="100" w:afterAutospacing="1" w:line="360" w:lineRule="auto"/>
        <w:rPr>
          <w:noProof/>
          <w:lang w:eastAsia="es-MX"/>
        </w:rPr>
      </w:pPr>
      <w:r w:rsidRPr="0080232E">
        <w:rPr>
          <w:noProof/>
          <w:lang w:eastAsia="es-MX"/>
        </w:rPr>
        <mc:AlternateContent>
          <mc:Choice Requires="wps">
            <w:drawing>
              <wp:anchor distT="0" distB="0" distL="114300" distR="114300" simplePos="0" relativeHeight="251663360" behindDoc="0" locked="0" layoutInCell="1" allowOverlap="1">
                <wp:simplePos x="0" y="0"/>
                <wp:positionH relativeFrom="column">
                  <wp:posOffset>91439</wp:posOffset>
                </wp:positionH>
                <wp:positionV relativeFrom="paragraph">
                  <wp:posOffset>20319</wp:posOffset>
                </wp:positionV>
                <wp:extent cx="5362575" cy="2447925"/>
                <wp:effectExtent l="38100" t="38100" r="66675" b="85725"/>
                <wp:wrapNone/>
                <wp:docPr id="23" name="Conector recto 23"/>
                <wp:cNvGraphicFramePr/>
                <a:graphic xmlns:a="http://schemas.openxmlformats.org/drawingml/2006/main">
                  <a:graphicData uri="http://schemas.microsoft.com/office/word/2010/wordprocessingShape">
                    <wps:wsp>
                      <wps:cNvCnPr/>
                      <wps:spPr>
                        <a:xfrm>
                          <a:off x="0" y="0"/>
                          <a:ext cx="5362575" cy="2447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3F537E" id="Conector recto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2pt,1.6pt" to="429.4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" strokecolor="#4f81bd [3204]" strokeweight="2pt">
                <v:shadow on="t" color="black" opacity="24903f" origin=",.5" offset="0,.55556mm"/>
              </v:line>
            </w:pict>
          </mc:Fallback>
        </mc:AlternateContent>
      </w:r>
    </w:p>
    <w:p w:rsidR="00182BC5" w:rsidRPr="0080232E" w:rsidRDefault="00787A08" w:rsidP="00FC0923">
      <w:pPr>
        <w:autoSpaceDE w:val="0"/>
        <w:autoSpaceDN w:val="0"/>
        <w:adjustRightInd w:val="0"/>
        <w:spacing w:beforeAutospacing="1" w:after="100" w:afterAutospacing="1" w:line="360" w:lineRule="auto"/>
        <w:jc w:val="center"/>
        <w:rPr>
          <w:noProof/>
          <w:lang w:eastAsia="es-MX"/>
        </w:rPr>
      </w:pPr>
      <w:r w:rsidRPr="0080232E">
        <w:rPr>
          <w:noProof/>
          <w:lang w:eastAsia="es-MX"/>
        </w:rPr>
        <w:lastRenderedPageBreak/>
        <w:drawing>
          <wp:inline distT="0" distB="0" distL="0" distR="0" wp14:anchorId="3C400698" wp14:editId="7449D33E">
            <wp:extent cx="5667375" cy="4322863"/>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73" t="10524" r="23364" b="15221"/>
                    <a:stretch/>
                  </pic:blipFill>
                  <pic:spPr bwMode="auto">
                    <a:xfrm>
                      <a:off x="0" y="0"/>
                      <a:ext cx="5676553" cy="4329864"/>
                    </a:xfrm>
                    <a:prstGeom prst="rect">
                      <a:avLst/>
                    </a:prstGeom>
                    <a:ln>
                      <a:noFill/>
                    </a:ln>
                    <a:extLst>
                      <a:ext uri="{53640926-AAD7-44D8-BBD7-CCE9431645EC}">
                        <a14:shadowObscured xmlns:a14="http://schemas.microsoft.com/office/drawing/2010/main"/>
                      </a:ext>
                    </a:extLst>
                  </pic:spPr>
                </pic:pic>
              </a:graphicData>
            </a:graphic>
          </wp:inline>
        </w:drawing>
      </w:r>
      <w:r w:rsidR="00182BC5" w:rsidRPr="0080232E">
        <w:rPr>
          <w:noProof/>
          <w:lang w:eastAsia="es-MX"/>
        </w:rPr>
        <w:t xml:space="preserve"> </w:t>
      </w:r>
    </w:p>
    <w:p w:rsidR="00182BC5" w:rsidRPr="0080232E" w:rsidRDefault="00182BC5" w:rsidP="00FC0923">
      <w:pPr>
        <w:spacing w:before="100" w:beforeAutospacing="1" w:after="100" w:afterAutospacing="1" w:line="360" w:lineRule="auto"/>
        <w:jc w:val="both"/>
        <w:rPr>
          <w:rFonts w:ascii="Palatino Linotype" w:hAnsi="Palatino Linotype" w:cs="Arial"/>
          <w:lang w:val="es-ES"/>
        </w:rPr>
      </w:pPr>
      <w:r w:rsidRPr="0080232E">
        <w:rPr>
          <w:rFonts w:ascii="Palatino Linotype" w:hAnsi="Palatino Linotype" w:cs="Arial"/>
          <w:lang w:val="es-ES"/>
        </w:rPr>
        <w:t xml:space="preserve">Atento a lo anterior, resulta claro que existe fuente obligacional que constriñe al </w:t>
      </w:r>
      <w:r w:rsidRPr="0080232E">
        <w:rPr>
          <w:rFonts w:ascii="Palatino Linotype" w:hAnsi="Palatino Linotype" w:cs="Arial"/>
          <w:b/>
          <w:lang w:val="es-ES"/>
        </w:rPr>
        <w:t>SUJETO OBLIGADO</w:t>
      </w:r>
      <w:r w:rsidRPr="0080232E">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00304434" w:rsidRPr="0080232E">
        <w:rPr>
          <w:rFonts w:ascii="Palatino Linotype" w:hAnsi="Palatino Linotype" w:cs="Arial"/>
          <w:b/>
          <w:lang w:val="es-ES"/>
        </w:rPr>
        <w:t>la</w:t>
      </w:r>
      <w:r w:rsidRPr="0080232E">
        <w:rPr>
          <w:rFonts w:ascii="Palatino Linotype" w:hAnsi="Palatino Linotype" w:cs="Arial"/>
          <w:b/>
          <w:lang w:val="es-ES"/>
        </w:rPr>
        <w:t xml:space="preserve"> nómina</w:t>
      </w:r>
      <w:r w:rsidR="00304434" w:rsidRPr="0080232E">
        <w:rPr>
          <w:rFonts w:ascii="Palatino Linotype" w:hAnsi="Palatino Linotype" w:cs="Arial"/>
          <w:b/>
          <w:lang w:val="es-ES"/>
        </w:rPr>
        <w:t xml:space="preserve"> general</w:t>
      </w:r>
      <w:r w:rsidRPr="0080232E">
        <w:rPr>
          <w:rFonts w:ascii="Palatino Linotype" w:hAnsi="Palatino Linotype" w:cs="Arial"/>
          <w:b/>
          <w:lang w:val="es-ES"/>
        </w:rPr>
        <w:t>,</w:t>
      </w:r>
      <w:r w:rsidRPr="0080232E">
        <w:rPr>
          <w:rFonts w:ascii="Palatino Linotype" w:hAnsi="Palatino Linotype" w:cs="Arial"/>
          <w:i/>
          <w:lang w:val="es-ES"/>
        </w:rPr>
        <w:t xml:space="preserve"> </w:t>
      </w:r>
      <w:r w:rsidRPr="0080232E">
        <w:rPr>
          <w:rFonts w:ascii="Palatino Linotype" w:hAnsi="Palatino Linotype" w:cs="Arial"/>
          <w:lang w:val="es-ES"/>
        </w:rPr>
        <w:t xml:space="preserve">que comprende la información relativa al pago de las remuneraciones de cada uno de los servidores públicos correspondiente a un periodo determinado; en consecuencia, la información solicitada; por </w:t>
      </w:r>
      <w:r w:rsidRPr="0080232E">
        <w:rPr>
          <w:rFonts w:ascii="Palatino Linotype" w:hAnsi="Palatino Linotype" w:cs="Arial"/>
          <w:b/>
          <w:lang w:val="es-ES"/>
        </w:rPr>
        <w:t xml:space="preserve">EL RECURRENTE </w:t>
      </w:r>
      <w:r w:rsidRPr="0080232E">
        <w:rPr>
          <w:rFonts w:ascii="Palatino Linotype" w:hAnsi="Palatino Linotype" w:cs="Arial"/>
          <w:lang w:val="es-ES"/>
        </w:rPr>
        <w:t xml:space="preserve">debe obrar en los archivos del </w:t>
      </w:r>
      <w:r w:rsidRPr="0080232E">
        <w:rPr>
          <w:rFonts w:ascii="Palatino Linotype" w:hAnsi="Palatino Linotype" w:cs="Arial"/>
          <w:b/>
          <w:lang w:val="es-ES"/>
        </w:rPr>
        <w:t>SUJETO OBLIGADO</w:t>
      </w:r>
      <w:r w:rsidRPr="0080232E">
        <w:rPr>
          <w:rFonts w:ascii="Palatino Linotype" w:hAnsi="Palatino Linotype" w:cs="Arial"/>
          <w:lang w:val="es-ES"/>
        </w:rPr>
        <w:t xml:space="preserve">. </w:t>
      </w:r>
    </w:p>
    <w:p w:rsidR="00182BC5" w:rsidRPr="0080232E" w:rsidRDefault="00182BC5" w:rsidP="00FC0923">
      <w:pPr>
        <w:spacing w:before="100" w:beforeAutospacing="1" w:after="100" w:afterAutospacing="1" w:line="360" w:lineRule="auto"/>
        <w:jc w:val="both"/>
        <w:rPr>
          <w:rFonts w:ascii="Palatino Linotype" w:hAnsi="Palatino Linotype" w:cs="Arial"/>
          <w:bCs/>
          <w:lang w:val="es-ES"/>
        </w:rPr>
      </w:pPr>
      <w:r w:rsidRPr="0080232E">
        <w:rPr>
          <w:rFonts w:ascii="Palatino Linotype" w:hAnsi="Palatino Linotype" w:cs="Arial"/>
          <w:lang w:val="es-ES"/>
        </w:rPr>
        <w:lastRenderedPageBreak/>
        <w:t>En este sentido, de acuerdo a la naturaleza de la información solicitada se concluye que ésta es de</w:t>
      </w:r>
      <w:r w:rsidRPr="0080232E">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80232E">
        <w:rPr>
          <w:rFonts w:ascii="Palatino Linotype" w:hAnsi="Palatino Linotype" w:cs="Arial"/>
          <w:lang w:val="es-ES"/>
        </w:rPr>
        <w:t xml:space="preserve"> </w:t>
      </w:r>
      <w:r w:rsidRPr="0080232E">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182BC5" w:rsidRPr="0080232E" w:rsidRDefault="00182BC5" w:rsidP="00FC0923">
      <w:pPr>
        <w:spacing w:before="100" w:beforeAutospacing="1" w:after="100" w:afterAutospacing="1" w:line="360" w:lineRule="auto"/>
        <w:jc w:val="both"/>
        <w:rPr>
          <w:rFonts w:ascii="Palatino Linotype" w:hAnsi="Palatino Linotype" w:cs="Arial"/>
          <w:lang w:val="es-ES"/>
        </w:rPr>
      </w:pPr>
      <w:r w:rsidRPr="0080232E">
        <w:rPr>
          <w:rFonts w:ascii="Palatino Linotype" w:hAnsi="Palatino Linotype" w:cs="Arial"/>
          <w:lang w:val="es-ES"/>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w:t>
      </w:r>
      <w:r w:rsidR="00304434" w:rsidRPr="0080232E">
        <w:rPr>
          <w:rFonts w:ascii="Palatino Linotype" w:hAnsi="Palatino Linotype" w:cs="Arial"/>
          <w:lang w:val="es-ES"/>
        </w:rPr>
        <w:t>,</w:t>
      </w:r>
      <w:r w:rsidRPr="0080232E">
        <w:rPr>
          <w:rFonts w:ascii="Palatino Linotype" w:hAnsi="Palatino Linotype" w:cs="Arial"/>
          <w:lang w:val="es-ES"/>
        </w:rPr>
        <w:t xml:space="preserve"> que a continuación se citan: </w:t>
      </w:r>
    </w:p>
    <w:p w:rsidR="00182BC5" w:rsidRPr="0080232E" w:rsidRDefault="00182BC5" w:rsidP="00FC0923">
      <w:pPr>
        <w:tabs>
          <w:tab w:val="left" w:pos="8222"/>
        </w:tabs>
        <w:ind w:left="709" w:right="899"/>
        <w:jc w:val="center"/>
        <w:rPr>
          <w:rFonts w:ascii="Palatino Linotype" w:hAnsi="Palatino Linotype" w:cs="Arial"/>
          <w:b/>
          <w:i/>
          <w:sz w:val="22"/>
          <w:lang w:val="es-ES"/>
        </w:rPr>
      </w:pPr>
      <w:r w:rsidRPr="0080232E">
        <w:rPr>
          <w:rFonts w:ascii="Palatino Linotype" w:hAnsi="Palatino Linotype" w:cs="Arial"/>
          <w:b/>
          <w:i/>
          <w:sz w:val="22"/>
          <w:lang w:val="es-ES"/>
        </w:rPr>
        <w:t>“Criterio</w:t>
      </w:r>
      <w:r w:rsidRPr="0080232E">
        <w:rPr>
          <w:rFonts w:ascii="Palatino Linotype" w:hAnsi="Palatino Linotype" w:cs="Arial"/>
          <w:b/>
          <w:i/>
          <w:lang w:val="es-ES"/>
        </w:rPr>
        <w:t xml:space="preserve"> </w:t>
      </w:r>
      <w:r w:rsidRPr="0080232E">
        <w:rPr>
          <w:rFonts w:ascii="Palatino Linotype" w:hAnsi="Palatino Linotype" w:cs="Arial"/>
          <w:b/>
          <w:i/>
          <w:sz w:val="22"/>
          <w:lang w:val="es-ES"/>
        </w:rPr>
        <w:t>01/2003.</w:t>
      </w:r>
    </w:p>
    <w:p w:rsidR="00182BC5" w:rsidRPr="0080232E" w:rsidRDefault="00182BC5" w:rsidP="00FC0923">
      <w:pPr>
        <w:tabs>
          <w:tab w:val="left" w:pos="8222"/>
        </w:tabs>
        <w:ind w:left="709" w:right="899"/>
        <w:jc w:val="both"/>
        <w:rPr>
          <w:rFonts w:ascii="Palatino Linotype" w:hAnsi="Palatino Linotype" w:cs="Arial"/>
          <w:i/>
          <w:sz w:val="22"/>
          <w:lang w:val="es-ES"/>
        </w:rPr>
      </w:pPr>
      <w:r w:rsidRPr="0080232E">
        <w:rPr>
          <w:rFonts w:ascii="Palatino Linotype" w:hAnsi="Palatino Linotype" w:cs="Arial"/>
          <w:b/>
          <w:i/>
          <w:sz w:val="22"/>
          <w:lang w:val="es-ES"/>
        </w:rPr>
        <w:t>“INGRESOS</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SERVIDORES</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PÚBLICOS.</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CONSTITUYEN</w:t>
      </w:r>
      <w:r w:rsidRPr="0080232E">
        <w:rPr>
          <w:rFonts w:ascii="Palatino Linotype" w:hAnsi="Palatino Linotype" w:cs="Arial"/>
          <w:b/>
          <w:i/>
          <w:lang w:val="es-ES"/>
        </w:rPr>
        <w:t xml:space="preserve"> </w:t>
      </w:r>
      <w:r w:rsidRPr="0080232E">
        <w:rPr>
          <w:rFonts w:ascii="Palatino Linotype" w:hAnsi="Palatino Linotype" w:cs="Arial"/>
          <w:b/>
          <w:i/>
          <w:sz w:val="22"/>
          <w:lang w:val="es-ES"/>
        </w:rPr>
        <w:t>INFORMACIÓN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PÚBLICA</w:t>
      </w:r>
      <w:r w:rsidRPr="0080232E">
        <w:rPr>
          <w:rFonts w:ascii="Palatino Linotype" w:hAnsi="Palatino Linotype" w:cs="Arial"/>
          <w:b/>
          <w:i/>
          <w:lang w:val="es-ES"/>
        </w:rPr>
        <w:t xml:space="preserve"> </w:t>
      </w:r>
      <w:r w:rsidRPr="0080232E">
        <w:rPr>
          <w:rFonts w:ascii="Palatino Linotype" w:hAnsi="Palatino Linotype" w:cs="Arial"/>
          <w:b/>
          <w:i/>
          <w:sz w:val="22"/>
          <w:lang w:val="es-ES"/>
        </w:rPr>
        <w:t>AÚN</w:t>
      </w:r>
      <w:r w:rsidRPr="0080232E">
        <w:rPr>
          <w:rFonts w:ascii="Palatino Linotype" w:hAnsi="Palatino Linotype" w:cs="Arial"/>
          <w:b/>
          <w:i/>
          <w:lang w:val="es-ES"/>
        </w:rPr>
        <w:t xml:space="preserve"> </w:t>
      </w:r>
      <w:r w:rsidRPr="0080232E">
        <w:rPr>
          <w:rFonts w:ascii="Palatino Linotype" w:hAnsi="Palatino Linotype" w:cs="Arial"/>
          <w:b/>
          <w:i/>
          <w:sz w:val="22"/>
          <w:lang w:val="es-ES"/>
        </w:rPr>
        <w:t>Y</w:t>
      </w:r>
      <w:r w:rsidRPr="0080232E">
        <w:rPr>
          <w:rFonts w:ascii="Palatino Linotype" w:hAnsi="Palatino Linotype" w:cs="Arial"/>
          <w:b/>
          <w:i/>
          <w:lang w:val="es-ES"/>
        </w:rPr>
        <w:t xml:space="preserve"> </w:t>
      </w:r>
      <w:r w:rsidRPr="0080232E">
        <w:rPr>
          <w:rFonts w:ascii="Palatino Linotype" w:hAnsi="Palatino Linotype" w:cs="Arial"/>
          <w:b/>
          <w:i/>
          <w:sz w:val="22"/>
          <w:lang w:val="es-ES"/>
        </w:rPr>
        <w:t>CUANDO</w:t>
      </w:r>
      <w:r w:rsidRPr="0080232E">
        <w:rPr>
          <w:rFonts w:ascii="Palatino Linotype" w:hAnsi="Palatino Linotype" w:cs="Arial"/>
          <w:b/>
          <w:i/>
          <w:lang w:val="es-ES"/>
        </w:rPr>
        <w:t xml:space="preserve"> </w:t>
      </w:r>
      <w:r w:rsidRPr="0080232E">
        <w:rPr>
          <w:rFonts w:ascii="Palatino Linotype" w:hAnsi="Palatino Linotype" w:cs="Arial"/>
          <w:b/>
          <w:i/>
          <w:sz w:val="22"/>
          <w:lang w:val="es-ES"/>
        </w:rPr>
        <w:t>SU</w:t>
      </w:r>
      <w:r w:rsidRPr="0080232E">
        <w:rPr>
          <w:rFonts w:ascii="Palatino Linotype" w:hAnsi="Palatino Linotype" w:cs="Arial"/>
          <w:b/>
          <w:i/>
          <w:lang w:val="es-ES"/>
        </w:rPr>
        <w:t xml:space="preserve"> </w:t>
      </w:r>
      <w:r w:rsidRPr="0080232E">
        <w:rPr>
          <w:rFonts w:ascii="Palatino Linotype" w:hAnsi="Palatino Linotype" w:cs="Arial"/>
          <w:b/>
          <w:i/>
          <w:sz w:val="22"/>
          <w:lang w:val="es-ES"/>
        </w:rPr>
        <w:t>DIFUSIÓN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PUEDE</w:t>
      </w:r>
      <w:r w:rsidRPr="0080232E">
        <w:rPr>
          <w:rFonts w:ascii="Palatino Linotype" w:hAnsi="Palatino Linotype" w:cs="Arial"/>
          <w:b/>
          <w:i/>
          <w:lang w:val="es-ES"/>
        </w:rPr>
        <w:t xml:space="preserve"> </w:t>
      </w:r>
      <w:r w:rsidRPr="0080232E">
        <w:rPr>
          <w:rFonts w:ascii="Palatino Linotype" w:hAnsi="Palatino Linotype" w:cs="Arial"/>
          <w:b/>
          <w:i/>
          <w:sz w:val="22"/>
          <w:lang w:val="es-ES"/>
        </w:rPr>
        <w:t>AFECTAR</w:t>
      </w:r>
      <w:r w:rsidRPr="0080232E">
        <w:rPr>
          <w:rFonts w:ascii="Palatino Linotype" w:hAnsi="Palatino Linotype" w:cs="Arial"/>
          <w:b/>
          <w:i/>
          <w:lang w:val="es-ES"/>
        </w:rPr>
        <w:t xml:space="preserve"> </w:t>
      </w:r>
      <w:r w:rsidRPr="0080232E">
        <w:rPr>
          <w:rFonts w:ascii="Palatino Linotype" w:hAnsi="Palatino Linotype" w:cs="Arial"/>
          <w:b/>
          <w:i/>
          <w:sz w:val="22"/>
          <w:lang w:val="es-ES"/>
        </w:rPr>
        <w:t>LA</w:t>
      </w:r>
      <w:r w:rsidRPr="0080232E">
        <w:rPr>
          <w:rFonts w:ascii="Palatino Linotype" w:hAnsi="Palatino Linotype" w:cs="Arial"/>
          <w:b/>
          <w:i/>
          <w:lang w:val="es-ES"/>
        </w:rPr>
        <w:t xml:space="preserve"> </w:t>
      </w:r>
      <w:r w:rsidRPr="0080232E">
        <w:rPr>
          <w:rFonts w:ascii="Palatino Linotype" w:hAnsi="Palatino Linotype" w:cs="Arial"/>
          <w:b/>
          <w:i/>
          <w:sz w:val="22"/>
          <w:lang w:val="es-ES"/>
        </w:rPr>
        <w:t>VIDA</w:t>
      </w:r>
      <w:r w:rsidRPr="0080232E">
        <w:rPr>
          <w:rFonts w:ascii="Palatino Linotype" w:hAnsi="Palatino Linotype" w:cs="Arial"/>
          <w:b/>
          <w:i/>
          <w:lang w:val="es-ES"/>
        </w:rPr>
        <w:t xml:space="preserve"> </w:t>
      </w:r>
      <w:r w:rsidRPr="0080232E">
        <w:rPr>
          <w:rFonts w:ascii="Palatino Linotype" w:hAnsi="Palatino Linotype" w:cs="Arial"/>
          <w:b/>
          <w:i/>
          <w:sz w:val="22"/>
          <w:lang w:val="es-ES"/>
        </w:rPr>
        <w:t>O</w:t>
      </w:r>
      <w:r w:rsidRPr="0080232E">
        <w:rPr>
          <w:rFonts w:ascii="Palatino Linotype" w:hAnsi="Palatino Linotype" w:cs="Arial"/>
          <w:b/>
          <w:i/>
          <w:lang w:val="es-ES"/>
        </w:rPr>
        <w:t xml:space="preserve"> </w:t>
      </w:r>
      <w:r w:rsidRPr="0080232E">
        <w:rPr>
          <w:rFonts w:ascii="Palatino Linotype" w:hAnsi="Palatino Linotype" w:cs="Arial"/>
          <w:b/>
          <w:i/>
          <w:sz w:val="22"/>
          <w:lang w:val="es-ES"/>
        </w:rPr>
        <w:t>LA</w:t>
      </w:r>
      <w:r w:rsidRPr="0080232E">
        <w:rPr>
          <w:rFonts w:ascii="Palatino Linotype" w:hAnsi="Palatino Linotype" w:cs="Arial"/>
          <w:b/>
          <w:i/>
          <w:lang w:val="es-ES"/>
        </w:rPr>
        <w:t xml:space="preserve"> </w:t>
      </w:r>
      <w:r w:rsidRPr="0080232E">
        <w:rPr>
          <w:rFonts w:ascii="Palatino Linotype" w:hAnsi="Palatino Linotype" w:cs="Arial"/>
          <w:b/>
          <w:i/>
          <w:sz w:val="22"/>
          <w:lang w:val="es-ES"/>
        </w:rPr>
        <w:t>SEGURIDAD</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AQUELLOS.</w:t>
      </w:r>
      <w:r w:rsidRPr="0080232E">
        <w:rPr>
          <w:rFonts w:ascii="Palatino Linotype" w:hAnsi="Palatino Linotype" w:cs="Arial"/>
          <w:i/>
          <w:lang w:val="es-ES"/>
        </w:rPr>
        <w:t xml:space="preserve"> </w:t>
      </w:r>
      <w:r w:rsidRPr="0080232E">
        <w:rPr>
          <w:rFonts w:ascii="Palatino Linotype" w:hAnsi="Palatino Linotype" w:cs="Arial"/>
          <w:i/>
          <w:sz w:val="22"/>
          <w:lang w:val="es-ES"/>
        </w:rPr>
        <w:t>Si</w:t>
      </w:r>
      <w:r w:rsidRPr="0080232E">
        <w:rPr>
          <w:rFonts w:ascii="Palatino Linotype" w:hAnsi="Palatino Linotype" w:cs="Arial"/>
          <w:i/>
          <w:lang w:val="es-ES"/>
        </w:rPr>
        <w:t xml:space="preserve"> </w:t>
      </w:r>
      <w:r w:rsidRPr="0080232E">
        <w:rPr>
          <w:rFonts w:ascii="Palatino Linotype" w:hAnsi="Palatino Linotype" w:cs="Arial"/>
          <w:i/>
          <w:sz w:val="22"/>
          <w:lang w:val="es-ES"/>
        </w:rPr>
        <w:t>bien</w:t>
      </w:r>
      <w:r w:rsidRPr="0080232E">
        <w:rPr>
          <w:rFonts w:ascii="Palatino Linotype" w:hAnsi="Palatino Linotype" w:cs="Arial"/>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artículo</w:t>
      </w:r>
      <w:r w:rsidRPr="0080232E">
        <w:rPr>
          <w:rFonts w:ascii="Palatino Linotype" w:hAnsi="Palatino Linotype" w:cs="Arial"/>
          <w:i/>
          <w:lang w:val="es-ES"/>
        </w:rPr>
        <w:t xml:space="preserve"> </w:t>
      </w:r>
      <w:r w:rsidRPr="0080232E">
        <w:rPr>
          <w:rFonts w:ascii="Palatino Linotype" w:hAnsi="Palatino Linotype" w:cs="Arial"/>
          <w:i/>
          <w:sz w:val="22"/>
          <w:lang w:val="es-ES"/>
        </w:rPr>
        <w:t>13,</w:t>
      </w:r>
      <w:r w:rsidRPr="0080232E">
        <w:rPr>
          <w:rFonts w:ascii="Palatino Linotype" w:hAnsi="Palatino Linotype" w:cs="Arial"/>
          <w:i/>
          <w:lang w:val="es-ES"/>
        </w:rPr>
        <w:t xml:space="preserve"> </w:t>
      </w:r>
      <w:r w:rsidRPr="0080232E">
        <w:rPr>
          <w:rFonts w:ascii="Palatino Linotype" w:hAnsi="Palatino Linotype" w:cs="Arial"/>
          <w:i/>
          <w:sz w:val="22"/>
          <w:lang w:val="es-ES"/>
        </w:rPr>
        <w:t>fracción</w:t>
      </w:r>
      <w:r w:rsidRPr="0080232E">
        <w:rPr>
          <w:rFonts w:ascii="Palatino Linotype" w:hAnsi="Palatino Linotype" w:cs="Arial"/>
          <w:i/>
          <w:lang w:val="es-ES"/>
        </w:rPr>
        <w:t xml:space="preserve"> </w:t>
      </w:r>
      <w:r w:rsidRPr="0080232E">
        <w:rPr>
          <w:rFonts w:ascii="Palatino Linotype" w:hAnsi="Palatino Linotype" w:cs="Arial"/>
          <w:i/>
          <w:sz w:val="22"/>
          <w:lang w:val="es-ES"/>
        </w:rPr>
        <w:t>IV,</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Ley</w:t>
      </w:r>
      <w:r w:rsidRPr="0080232E">
        <w:rPr>
          <w:rFonts w:ascii="Palatino Linotype" w:hAnsi="Palatino Linotype" w:cs="Arial"/>
          <w:i/>
          <w:lang w:val="es-ES"/>
        </w:rPr>
        <w:t xml:space="preserve"> </w:t>
      </w:r>
      <w:r w:rsidRPr="0080232E">
        <w:rPr>
          <w:rFonts w:ascii="Palatino Linotype" w:hAnsi="Palatino Linotype" w:cs="Arial"/>
          <w:i/>
          <w:sz w:val="22"/>
          <w:lang w:val="es-ES"/>
        </w:rPr>
        <w:t>Federal</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Transparencia</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Acceso</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Pública</w:t>
      </w:r>
      <w:r w:rsidRPr="0080232E">
        <w:rPr>
          <w:rFonts w:ascii="Palatino Linotype" w:hAnsi="Palatino Linotype" w:cs="Arial"/>
          <w:i/>
          <w:lang w:val="es-ES"/>
        </w:rPr>
        <w:t xml:space="preserve"> </w:t>
      </w:r>
      <w:r w:rsidRPr="0080232E">
        <w:rPr>
          <w:rFonts w:ascii="Palatino Linotype" w:hAnsi="Palatino Linotype" w:cs="Arial"/>
          <w:i/>
          <w:sz w:val="22"/>
          <w:lang w:val="es-ES"/>
        </w:rPr>
        <w:t>Gubernamental</w:t>
      </w:r>
      <w:r w:rsidRPr="0080232E">
        <w:rPr>
          <w:rFonts w:ascii="Palatino Linotype" w:hAnsi="Palatino Linotype" w:cs="Arial"/>
          <w:i/>
          <w:lang w:val="es-ES"/>
        </w:rPr>
        <w:t xml:space="preserve"> </w:t>
      </w:r>
      <w:r w:rsidRPr="0080232E">
        <w:rPr>
          <w:rFonts w:ascii="Palatino Linotype" w:hAnsi="Palatino Linotype" w:cs="Arial"/>
          <w:i/>
          <w:sz w:val="22"/>
          <w:lang w:val="es-ES"/>
        </w:rPr>
        <w:t>establece</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debe</w:t>
      </w:r>
      <w:r w:rsidRPr="0080232E">
        <w:rPr>
          <w:rFonts w:ascii="Palatino Linotype" w:hAnsi="Palatino Linotype" w:cs="Arial"/>
          <w:i/>
          <w:lang w:val="es-ES"/>
        </w:rPr>
        <w:t xml:space="preserve"> </w:t>
      </w:r>
      <w:r w:rsidRPr="0080232E">
        <w:rPr>
          <w:rFonts w:ascii="Palatino Linotype" w:hAnsi="Palatino Linotype" w:cs="Arial"/>
          <w:i/>
          <w:sz w:val="22"/>
          <w:lang w:val="es-ES"/>
        </w:rPr>
        <w:t>clasificarse</w:t>
      </w:r>
      <w:r w:rsidRPr="0080232E">
        <w:rPr>
          <w:rFonts w:ascii="Palatino Linotype" w:hAnsi="Palatino Linotype" w:cs="Arial"/>
          <w:i/>
          <w:lang w:val="es-ES"/>
        </w:rPr>
        <w:t xml:space="preserve"> </w:t>
      </w:r>
      <w:r w:rsidRPr="0080232E">
        <w:rPr>
          <w:rFonts w:ascii="Palatino Linotype" w:hAnsi="Palatino Linotype" w:cs="Arial"/>
          <w:i/>
          <w:sz w:val="22"/>
          <w:lang w:val="es-ES"/>
        </w:rPr>
        <w:t>como</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confidencial</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conste</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expedientes</w:t>
      </w:r>
      <w:r w:rsidRPr="0080232E">
        <w:rPr>
          <w:rFonts w:ascii="Palatino Linotype" w:hAnsi="Palatino Linotype" w:cs="Arial"/>
          <w:i/>
          <w:lang w:val="es-ES"/>
        </w:rPr>
        <w:t xml:space="preserve"> </w:t>
      </w:r>
      <w:r w:rsidRPr="0080232E">
        <w:rPr>
          <w:rFonts w:ascii="Palatino Linotype" w:hAnsi="Palatino Linotype" w:cs="Arial"/>
          <w:i/>
          <w:sz w:val="22"/>
          <w:lang w:val="es-ES"/>
        </w:rPr>
        <w:t>administrativos</w:t>
      </w:r>
      <w:r w:rsidRPr="0080232E">
        <w:rPr>
          <w:rFonts w:ascii="Palatino Linotype" w:hAnsi="Palatino Linotype" w:cs="Arial"/>
          <w:i/>
          <w:lang w:val="es-ES"/>
        </w:rPr>
        <w:t xml:space="preserve"> </w:t>
      </w:r>
      <w:r w:rsidRPr="0080232E">
        <w:rPr>
          <w:rFonts w:ascii="Palatino Linotype" w:hAnsi="Palatino Linotype" w:cs="Arial"/>
          <w:i/>
          <w:sz w:val="22"/>
          <w:lang w:val="es-ES"/>
        </w:rPr>
        <w:t>cuya</w:t>
      </w:r>
      <w:r w:rsidRPr="0080232E">
        <w:rPr>
          <w:rFonts w:ascii="Palatino Linotype" w:hAnsi="Palatino Linotype" w:cs="Arial"/>
          <w:i/>
          <w:lang w:val="es-ES"/>
        </w:rPr>
        <w:t xml:space="preserve"> </w:t>
      </w:r>
      <w:r w:rsidRPr="0080232E">
        <w:rPr>
          <w:rFonts w:ascii="Palatino Linotype" w:hAnsi="Palatino Linotype" w:cs="Arial"/>
          <w:i/>
          <w:sz w:val="22"/>
          <w:lang w:val="es-ES"/>
        </w:rPr>
        <w:t>difusión</w:t>
      </w:r>
      <w:r w:rsidRPr="0080232E">
        <w:rPr>
          <w:rFonts w:ascii="Palatino Linotype" w:hAnsi="Palatino Linotype" w:cs="Arial"/>
          <w:i/>
          <w:lang w:val="es-ES"/>
        </w:rPr>
        <w:t xml:space="preserve"> </w:t>
      </w:r>
      <w:r w:rsidRPr="0080232E">
        <w:rPr>
          <w:rFonts w:ascii="Palatino Linotype" w:hAnsi="Palatino Linotype" w:cs="Arial"/>
          <w:i/>
          <w:sz w:val="22"/>
          <w:lang w:val="es-ES"/>
        </w:rPr>
        <w:t>pueda</w:t>
      </w:r>
      <w:r w:rsidRPr="0080232E">
        <w:rPr>
          <w:rFonts w:ascii="Palatino Linotype" w:hAnsi="Palatino Linotype" w:cs="Arial"/>
          <w:i/>
          <w:lang w:val="es-ES"/>
        </w:rPr>
        <w:t xml:space="preserve"> </w:t>
      </w:r>
      <w:r w:rsidRPr="0080232E">
        <w:rPr>
          <w:rFonts w:ascii="Palatino Linotype" w:hAnsi="Palatino Linotype" w:cs="Arial"/>
          <w:i/>
          <w:sz w:val="22"/>
          <w:lang w:val="es-ES"/>
        </w:rPr>
        <w:t>poner</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riesgo</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vida,</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seguridad</w:t>
      </w:r>
      <w:r w:rsidRPr="0080232E">
        <w:rPr>
          <w:rFonts w:ascii="Palatino Linotype" w:hAnsi="Palatino Linotype" w:cs="Arial"/>
          <w:i/>
          <w:lang w:val="es-ES"/>
        </w:rPr>
        <w:t xml:space="preserve"> </w:t>
      </w:r>
      <w:r w:rsidRPr="0080232E">
        <w:rPr>
          <w:rFonts w:ascii="Palatino Linotype" w:hAnsi="Palatino Linotype" w:cs="Arial"/>
          <w:i/>
          <w:sz w:val="22"/>
          <w:lang w:val="es-ES"/>
        </w:rPr>
        <w:t>o</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salud</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cualquier</w:t>
      </w:r>
      <w:r w:rsidRPr="0080232E">
        <w:rPr>
          <w:rFonts w:ascii="Palatino Linotype" w:hAnsi="Palatino Linotype" w:cs="Arial"/>
          <w:i/>
          <w:lang w:val="es-ES"/>
        </w:rPr>
        <w:t xml:space="preserve"> </w:t>
      </w:r>
      <w:r w:rsidRPr="0080232E">
        <w:rPr>
          <w:rFonts w:ascii="Palatino Linotype" w:hAnsi="Palatino Linotype" w:cs="Arial"/>
          <w:i/>
          <w:sz w:val="22"/>
          <w:lang w:val="es-ES"/>
        </w:rPr>
        <w:t>persona,</w:t>
      </w:r>
      <w:r w:rsidRPr="0080232E">
        <w:rPr>
          <w:rFonts w:ascii="Palatino Linotype" w:hAnsi="Palatino Linotype" w:cs="Arial"/>
          <w:i/>
          <w:lang w:val="es-ES"/>
        </w:rPr>
        <w:t xml:space="preserve"> </w:t>
      </w:r>
      <w:r w:rsidRPr="0080232E">
        <w:rPr>
          <w:rFonts w:ascii="Palatino Linotype" w:hAnsi="Palatino Linotype" w:cs="Arial"/>
          <w:i/>
          <w:sz w:val="22"/>
          <w:lang w:val="es-ES"/>
        </w:rPr>
        <w:t>debe</w:t>
      </w:r>
      <w:r w:rsidRPr="0080232E">
        <w:rPr>
          <w:rFonts w:ascii="Palatino Linotype" w:hAnsi="Palatino Linotype" w:cs="Arial"/>
          <w:i/>
          <w:lang w:val="es-ES"/>
        </w:rPr>
        <w:t xml:space="preserve"> </w:t>
      </w:r>
      <w:r w:rsidRPr="0080232E">
        <w:rPr>
          <w:rFonts w:ascii="Palatino Linotype" w:hAnsi="Palatino Linotype" w:cs="Arial"/>
          <w:i/>
          <w:sz w:val="22"/>
          <w:lang w:val="es-ES"/>
        </w:rPr>
        <w:t>reconocerse</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aun</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cuando</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ese</w:t>
      </w:r>
      <w:r w:rsidRPr="0080232E">
        <w:rPr>
          <w:rFonts w:ascii="Palatino Linotype" w:hAnsi="Palatino Linotype" w:cs="Arial"/>
          <w:i/>
          <w:lang w:val="es-ES"/>
        </w:rPr>
        <w:t xml:space="preserve"> </w:t>
      </w:r>
      <w:r w:rsidRPr="0080232E">
        <w:rPr>
          <w:rFonts w:ascii="Palatino Linotype" w:hAnsi="Palatino Linotype" w:cs="Arial"/>
          <w:i/>
          <w:sz w:val="22"/>
          <w:lang w:val="es-ES"/>
        </w:rPr>
        <w:t>supuesto</w:t>
      </w:r>
      <w:r w:rsidRPr="0080232E">
        <w:rPr>
          <w:rFonts w:ascii="Palatino Linotype" w:hAnsi="Palatino Linotype" w:cs="Arial"/>
          <w:i/>
          <w:lang w:val="es-ES"/>
        </w:rPr>
        <w:t xml:space="preserve"> </w:t>
      </w:r>
      <w:r w:rsidRPr="0080232E">
        <w:rPr>
          <w:rFonts w:ascii="Palatino Linotype" w:hAnsi="Palatino Linotype" w:cs="Arial"/>
          <w:i/>
          <w:sz w:val="22"/>
          <w:lang w:val="es-ES"/>
        </w:rPr>
        <w:t>podría</w:t>
      </w:r>
      <w:r w:rsidRPr="0080232E">
        <w:rPr>
          <w:rFonts w:ascii="Palatino Linotype" w:hAnsi="Palatino Linotype" w:cs="Arial"/>
          <w:i/>
          <w:lang w:val="es-ES"/>
        </w:rPr>
        <w:t xml:space="preserve"> </w:t>
      </w:r>
      <w:r w:rsidRPr="0080232E">
        <w:rPr>
          <w:rFonts w:ascii="Palatino Linotype" w:hAnsi="Palatino Linotype" w:cs="Arial"/>
          <w:i/>
          <w:sz w:val="22"/>
          <w:lang w:val="es-ES"/>
        </w:rPr>
        <w:t>encuadrar</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relativa</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las</w:t>
      </w:r>
      <w:r w:rsidRPr="0080232E">
        <w:rPr>
          <w:rFonts w:ascii="Palatino Linotype" w:hAnsi="Palatino Linotype" w:cs="Arial"/>
          <w:i/>
          <w:lang w:val="es-ES"/>
        </w:rPr>
        <w:t xml:space="preserve"> </w:t>
      </w:r>
      <w:r w:rsidRPr="0080232E">
        <w:rPr>
          <w:rFonts w:ascii="Palatino Linotype" w:hAnsi="Palatino Linotype" w:cs="Arial"/>
          <w:i/>
          <w:sz w:val="22"/>
          <w:lang w:val="es-ES"/>
        </w:rPr>
        <w:t>percepciones</w:t>
      </w:r>
      <w:r w:rsidRPr="0080232E">
        <w:rPr>
          <w:rFonts w:ascii="Palatino Linotype" w:hAnsi="Palatino Linotype" w:cs="Arial"/>
          <w:i/>
          <w:lang w:val="es-ES"/>
        </w:rPr>
        <w:t xml:space="preserve"> </w:t>
      </w:r>
      <w:r w:rsidRPr="0080232E">
        <w:rPr>
          <w:rFonts w:ascii="Palatino Linotype" w:hAnsi="Palatino Linotype" w:cs="Arial"/>
          <w:i/>
          <w:sz w:val="22"/>
          <w:lang w:val="es-ES"/>
        </w:rPr>
        <w:t>ordinarias</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extraordinaria</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servidores</w:t>
      </w:r>
      <w:r w:rsidRPr="0080232E">
        <w:rPr>
          <w:rFonts w:ascii="Palatino Linotype" w:hAnsi="Palatino Linotype" w:cs="Arial"/>
          <w:i/>
          <w:lang w:val="es-ES"/>
        </w:rPr>
        <w:t xml:space="preserve"> </w:t>
      </w:r>
      <w:r w:rsidRPr="0080232E">
        <w:rPr>
          <w:rFonts w:ascii="Palatino Linotype" w:hAnsi="Palatino Linotype" w:cs="Arial"/>
          <w:i/>
          <w:sz w:val="22"/>
          <w:lang w:val="es-ES"/>
        </w:rPr>
        <w:t>públicos,</w:t>
      </w:r>
      <w:r w:rsidRPr="0080232E">
        <w:rPr>
          <w:rFonts w:ascii="Palatino Linotype" w:hAnsi="Palatino Linotype" w:cs="Arial"/>
          <w:i/>
          <w:lang w:val="es-ES"/>
        </w:rPr>
        <w:t xml:space="preserve"> </w:t>
      </w:r>
      <w:r w:rsidRPr="0080232E">
        <w:rPr>
          <w:rFonts w:ascii="Palatino Linotype" w:hAnsi="Palatino Linotype" w:cs="Arial"/>
          <w:i/>
          <w:sz w:val="22"/>
          <w:lang w:val="es-ES"/>
        </w:rPr>
        <w:t>ello</w:t>
      </w:r>
      <w:r w:rsidRPr="0080232E">
        <w:rPr>
          <w:rFonts w:ascii="Palatino Linotype" w:hAnsi="Palatino Linotype" w:cs="Arial"/>
          <w:i/>
          <w:lang w:val="es-ES"/>
        </w:rPr>
        <w:t xml:space="preserve"> </w:t>
      </w:r>
      <w:r w:rsidRPr="0080232E">
        <w:rPr>
          <w:rFonts w:ascii="Palatino Linotype" w:hAnsi="Palatino Linotype" w:cs="Arial"/>
          <w:i/>
          <w:sz w:val="22"/>
          <w:lang w:val="es-ES"/>
        </w:rPr>
        <w:t>no</w:t>
      </w:r>
      <w:r w:rsidRPr="0080232E">
        <w:rPr>
          <w:rFonts w:ascii="Palatino Linotype" w:hAnsi="Palatino Linotype" w:cs="Arial"/>
          <w:i/>
          <w:lang w:val="es-ES"/>
        </w:rPr>
        <w:t xml:space="preserve"> </w:t>
      </w:r>
      <w:r w:rsidRPr="0080232E">
        <w:rPr>
          <w:rFonts w:ascii="Palatino Linotype" w:hAnsi="Palatino Linotype" w:cs="Arial"/>
          <w:i/>
          <w:sz w:val="22"/>
          <w:lang w:val="es-ES"/>
        </w:rPr>
        <w:t>obsta</w:t>
      </w:r>
      <w:r w:rsidRPr="0080232E">
        <w:rPr>
          <w:rFonts w:ascii="Palatino Linotype" w:hAnsi="Palatino Linotype" w:cs="Arial"/>
          <w:i/>
          <w:lang w:val="es-ES"/>
        </w:rPr>
        <w:t xml:space="preserve"> </w:t>
      </w:r>
      <w:r w:rsidRPr="0080232E">
        <w:rPr>
          <w:rFonts w:ascii="Palatino Linotype" w:hAnsi="Palatino Linotype" w:cs="Arial"/>
          <w:i/>
          <w:sz w:val="22"/>
          <w:lang w:val="es-ES"/>
        </w:rPr>
        <w:t>para</w:t>
      </w:r>
      <w:r w:rsidRPr="0080232E">
        <w:rPr>
          <w:rFonts w:ascii="Palatino Linotype" w:hAnsi="Palatino Linotype" w:cs="Arial"/>
          <w:i/>
          <w:lang w:val="es-ES"/>
        </w:rPr>
        <w:t xml:space="preserve"> </w:t>
      </w:r>
      <w:r w:rsidRPr="0080232E">
        <w:rPr>
          <w:rFonts w:ascii="Palatino Linotype" w:hAnsi="Palatino Linotype" w:cs="Arial"/>
          <w:i/>
          <w:sz w:val="22"/>
          <w:lang w:val="es-ES"/>
        </w:rPr>
        <w:t>reconocer</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legislador</w:t>
      </w:r>
      <w:r w:rsidRPr="0080232E">
        <w:rPr>
          <w:rFonts w:ascii="Palatino Linotype" w:hAnsi="Palatino Linotype" w:cs="Arial"/>
          <w:i/>
          <w:lang w:val="es-ES"/>
        </w:rPr>
        <w:t xml:space="preserve"> </w:t>
      </w:r>
      <w:r w:rsidRPr="0080232E">
        <w:rPr>
          <w:rFonts w:ascii="Palatino Linotype" w:hAnsi="Palatino Linotype" w:cs="Arial"/>
          <w:i/>
          <w:sz w:val="22"/>
          <w:lang w:val="es-ES"/>
        </w:rPr>
        <w:t>estableció</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artículo</w:t>
      </w:r>
      <w:r w:rsidRPr="0080232E">
        <w:rPr>
          <w:rFonts w:ascii="Palatino Linotype" w:hAnsi="Palatino Linotype" w:cs="Arial"/>
          <w:i/>
          <w:lang w:val="es-ES"/>
        </w:rPr>
        <w:t xml:space="preserve"> </w:t>
      </w:r>
      <w:r w:rsidRPr="0080232E">
        <w:rPr>
          <w:rFonts w:ascii="Palatino Linotype" w:hAnsi="Palatino Linotype" w:cs="Arial"/>
          <w:i/>
          <w:sz w:val="22"/>
          <w:lang w:val="es-ES"/>
        </w:rPr>
        <w:t>7</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ese</w:t>
      </w:r>
      <w:r w:rsidRPr="0080232E">
        <w:rPr>
          <w:rFonts w:ascii="Palatino Linotype" w:hAnsi="Palatino Linotype" w:cs="Arial"/>
          <w:i/>
          <w:lang w:val="es-ES"/>
        </w:rPr>
        <w:t xml:space="preserve"> </w:t>
      </w:r>
      <w:r w:rsidRPr="0080232E">
        <w:rPr>
          <w:rFonts w:ascii="Palatino Linotype" w:hAnsi="Palatino Linotype" w:cs="Arial"/>
          <w:i/>
          <w:sz w:val="22"/>
          <w:lang w:val="es-ES"/>
        </w:rPr>
        <w:t>mismo</w:t>
      </w:r>
      <w:r w:rsidRPr="0080232E">
        <w:rPr>
          <w:rFonts w:ascii="Palatino Linotype" w:hAnsi="Palatino Linotype" w:cs="Arial"/>
          <w:i/>
          <w:lang w:val="es-ES"/>
        </w:rPr>
        <w:t xml:space="preserve"> </w:t>
      </w:r>
      <w:r w:rsidRPr="0080232E">
        <w:rPr>
          <w:rFonts w:ascii="Palatino Linotype" w:hAnsi="Palatino Linotype" w:cs="Arial"/>
          <w:i/>
          <w:sz w:val="22"/>
          <w:lang w:val="es-ES"/>
        </w:rPr>
        <w:t>ordenamiento</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referida</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como</w:t>
      </w:r>
      <w:r w:rsidRPr="0080232E">
        <w:rPr>
          <w:rFonts w:ascii="Palatino Linotype" w:hAnsi="Palatino Linotype" w:cs="Arial"/>
          <w:i/>
          <w:lang w:val="es-ES"/>
        </w:rPr>
        <w:t xml:space="preserve"> </w:t>
      </w:r>
      <w:r w:rsidRPr="0080232E">
        <w:rPr>
          <w:rFonts w:ascii="Palatino Linotype" w:hAnsi="Palatino Linotype" w:cs="Arial"/>
          <w:i/>
          <w:sz w:val="22"/>
          <w:lang w:val="es-ES"/>
        </w:rPr>
        <w:t>una</w:t>
      </w:r>
      <w:r w:rsidRPr="0080232E">
        <w:rPr>
          <w:rFonts w:ascii="Palatino Linotype" w:hAnsi="Palatino Linotype" w:cs="Arial"/>
          <w:i/>
          <w:lang w:val="es-ES"/>
        </w:rPr>
        <w:t xml:space="preserve"> </w:t>
      </w:r>
      <w:r w:rsidRPr="0080232E">
        <w:rPr>
          <w:rFonts w:ascii="Palatino Linotype" w:hAnsi="Palatino Linotype" w:cs="Arial"/>
          <w:i/>
          <w:sz w:val="22"/>
          <w:lang w:val="es-ES"/>
        </w:rPr>
        <w:t>obligación</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trasparencia,</w:t>
      </w:r>
      <w:r w:rsidRPr="0080232E">
        <w:rPr>
          <w:rFonts w:ascii="Palatino Linotype" w:hAnsi="Palatino Linotype" w:cs="Arial"/>
          <w:i/>
          <w:lang w:val="es-ES"/>
        </w:rPr>
        <w:t xml:space="preserve"> </w:t>
      </w:r>
      <w:r w:rsidRPr="0080232E">
        <w:rPr>
          <w:rFonts w:ascii="Palatino Linotype" w:hAnsi="Palatino Linotype" w:cs="Arial"/>
          <w:b/>
          <w:i/>
          <w:sz w:val="22"/>
          <w:lang w:val="es-ES"/>
        </w:rPr>
        <w:t>deben</w:t>
      </w:r>
      <w:r w:rsidRPr="0080232E">
        <w:rPr>
          <w:rFonts w:ascii="Palatino Linotype" w:hAnsi="Palatino Linotype" w:cs="Arial"/>
          <w:b/>
          <w:i/>
          <w:lang w:val="es-ES"/>
        </w:rPr>
        <w:t xml:space="preserve"> </w:t>
      </w:r>
      <w:r w:rsidRPr="0080232E">
        <w:rPr>
          <w:rFonts w:ascii="Palatino Linotype" w:hAnsi="Palatino Linotype" w:cs="Arial"/>
          <w:b/>
          <w:i/>
          <w:sz w:val="22"/>
          <w:lang w:val="es-ES"/>
        </w:rPr>
        <w:t>publicarse</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medios</w:t>
      </w:r>
      <w:r w:rsidRPr="0080232E">
        <w:rPr>
          <w:rFonts w:ascii="Palatino Linotype" w:hAnsi="Palatino Linotype" w:cs="Arial"/>
          <w:b/>
          <w:i/>
          <w:lang w:val="es-ES"/>
        </w:rPr>
        <w:t xml:space="preserve"> </w:t>
      </w:r>
      <w:r w:rsidRPr="0080232E">
        <w:rPr>
          <w:rFonts w:ascii="Palatino Linotype" w:hAnsi="Palatino Linotype" w:cs="Arial"/>
          <w:b/>
          <w:i/>
          <w:sz w:val="22"/>
          <w:lang w:val="es-ES"/>
        </w:rPr>
        <w:t>remotos</w:t>
      </w:r>
      <w:r w:rsidRPr="0080232E">
        <w:rPr>
          <w:rFonts w:ascii="Palatino Linotype" w:hAnsi="Palatino Linotype" w:cs="Arial"/>
          <w:b/>
          <w:i/>
          <w:lang w:val="es-ES"/>
        </w:rPr>
        <w:t xml:space="preserve"> </w:t>
      </w:r>
      <w:r w:rsidRPr="0080232E">
        <w:rPr>
          <w:rFonts w:ascii="Palatino Linotype" w:hAnsi="Palatino Linotype" w:cs="Arial"/>
          <w:b/>
          <w:i/>
          <w:sz w:val="22"/>
          <w:lang w:val="es-ES"/>
        </w:rPr>
        <w:t>o</w:t>
      </w:r>
      <w:r w:rsidRPr="0080232E">
        <w:rPr>
          <w:rFonts w:ascii="Palatino Linotype" w:hAnsi="Palatino Linotype" w:cs="Arial"/>
          <w:b/>
          <w:i/>
          <w:lang w:val="es-ES"/>
        </w:rPr>
        <w:t xml:space="preserve"> </w:t>
      </w:r>
      <w:r w:rsidRPr="0080232E">
        <w:rPr>
          <w:rFonts w:ascii="Palatino Linotype" w:hAnsi="Palatino Linotype" w:cs="Arial"/>
          <w:b/>
          <w:i/>
          <w:sz w:val="22"/>
          <w:lang w:val="es-ES"/>
        </w:rPr>
        <w:t>locales</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lastRenderedPageBreak/>
        <w:t>comunicación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electrónica,</w:t>
      </w:r>
      <w:r w:rsidRPr="0080232E">
        <w:rPr>
          <w:rFonts w:ascii="Palatino Linotype" w:hAnsi="Palatino Linotype" w:cs="Arial"/>
          <w:b/>
          <w:i/>
          <w:lang w:val="es-ES"/>
        </w:rPr>
        <w:t xml:space="preserve"> </w:t>
      </w:r>
      <w:r w:rsidRPr="0080232E">
        <w:rPr>
          <w:rFonts w:ascii="Palatino Linotype" w:hAnsi="Palatino Linotype" w:cs="Arial"/>
          <w:b/>
          <w:i/>
          <w:sz w:val="22"/>
          <w:lang w:val="es-ES"/>
        </w:rPr>
        <w:t>lo</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se</w:t>
      </w:r>
      <w:r w:rsidRPr="0080232E">
        <w:rPr>
          <w:rFonts w:ascii="Palatino Linotype" w:hAnsi="Palatino Linotype" w:cs="Arial"/>
          <w:b/>
          <w:i/>
          <w:lang w:val="es-ES"/>
        </w:rPr>
        <w:t xml:space="preserve"> </w:t>
      </w:r>
      <w:r w:rsidRPr="0080232E">
        <w:rPr>
          <w:rFonts w:ascii="Palatino Linotype" w:hAnsi="Palatino Linotype" w:cs="Arial"/>
          <w:b/>
          <w:i/>
          <w:sz w:val="22"/>
          <w:lang w:val="es-ES"/>
        </w:rPr>
        <w:t>sustenta</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el</w:t>
      </w:r>
      <w:r w:rsidRPr="0080232E">
        <w:rPr>
          <w:rFonts w:ascii="Palatino Linotype" w:hAnsi="Palatino Linotype" w:cs="Arial"/>
          <w:b/>
          <w:i/>
          <w:lang w:val="es-ES"/>
        </w:rPr>
        <w:t xml:space="preserve"> </w:t>
      </w:r>
      <w:r w:rsidRPr="0080232E">
        <w:rPr>
          <w:rFonts w:ascii="Palatino Linotype" w:hAnsi="Palatino Linotype" w:cs="Arial"/>
          <w:b/>
          <w:i/>
          <w:sz w:val="22"/>
          <w:lang w:val="es-ES"/>
        </w:rPr>
        <w:t>hecho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el</w:t>
      </w:r>
      <w:r w:rsidRPr="0080232E">
        <w:rPr>
          <w:rFonts w:ascii="Palatino Linotype" w:hAnsi="Palatino Linotype" w:cs="Arial"/>
          <w:b/>
          <w:i/>
          <w:lang w:val="es-ES"/>
        </w:rPr>
        <w:t xml:space="preserve"> </w:t>
      </w:r>
      <w:r w:rsidRPr="0080232E">
        <w:rPr>
          <w:rFonts w:ascii="Palatino Linotype" w:hAnsi="Palatino Linotype" w:cs="Arial"/>
          <w:b/>
          <w:i/>
          <w:sz w:val="22"/>
          <w:lang w:val="es-ES"/>
        </w:rPr>
        <w:t>monto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todos</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ingresos</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recibe</w:t>
      </w:r>
      <w:r w:rsidRPr="0080232E">
        <w:rPr>
          <w:rFonts w:ascii="Palatino Linotype" w:hAnsi="Palatino Linotype" w:cs="Arial"/>
          <w:b/>
          <w:i/>
          <w:lang w:val="es-ES"/>
        </w:rPr>
        <w:t xml:space="preserve"> </w:t>
      </w:r>
      <w:r w:rsidRPr="0080232E">
        <w:rPr>
          <w:rFonts w:ascii="Palatino Linotype" w:hAnsi="Palatino Linotype" w:cs="Arial"/>
          <w:b/>
          <w:i/>
          <w:sz w:val="22"/>
          <w:lang w:val="es-ES"/>
        </w:rPr>
        <w:t>un</w:t>
      </w:r>
      <w:r w:rsidRPr="0080232E">
        <w:rPr>
          <w:rFonts w:ascii="Palatino Linotype" w:hAnsi="Palatino Linotype" w:cs="Arial"/>
          <w:b/>
          <w:i/>
          <w:lang w:val="es-ES"/>
        </w:rPr>
        <w:t xml:space="preserve"> </w:t>
      </w:r>
      <w:r w:rsidRPr="0080232E">
        <w:rPr>
          <w:rFonts w:ascii="Palatino Linotype" w:hAnsi="Palatino Linotype" w:cs="Arial"/>
          <w:b/>
          <w:i/>
          <w:sz w:val="22"/>
          <w:lang w:val="es-ES"/>
        </w:rPr>
        <w:t>servidor</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público</w:t>
      </w:r>
      <w:r w:rsidRPr="0080232E">
        <w:rPr>
          <w:rFonts w:ascii="Palatino Linotype" w:hAnsi="Palatino Linotype" w:cs="Arial"/>
          <w:b/>
          <w:i/>
          <w:lang w:val="es-ES"/>
        </w:rPr>
        <w:t xml:space="preserve"> </w:t>
      </w:r>
      <w:r w:rsidRPr="0080232E">
        <w:rPr>
          <w:rFonts w:ascii="Palatino Linotype" w:hAnsi="Palatino Linotype" w:cs="Arial"/>
          <w:b/>
          <w:i/>
          <w:sz w:val="22"/>
          <w:lang w:val="es-ES"/>
        </w:rPr>
        <w:t>por</w:t>
      </w:r>
      <w:r w:rsidRPr="0080232E">
        <w:rPr>
          <w:rFonts w:ascii="Palatino Linotype" w:hAnsi="Palatino Linotype" w:cs="Arial"/>
          <w:b/>
          <w:i/>
          <w:lang w:val="es-ES"/>
        </w:rPr>
        <w:t xml:space="preserve"> </w:t>
      </w:r>
      <w:r w:rsidRPr="0080232E">
        <w:rPr>
          <w:rFonts w:ascii="Palatino Linotype" w:hAnsi="Palatino Linotype" w:cs="Arial"/>
          <w:b/>
          <w:i/>
          <w:sz w:val="22"/>
          <w:lang w:val="es-ES"/>
        </w:rPr>
        <w:t>desarrollar</w:t>
      </w:r>
      <w:r w:rsidRPr="0080232E">
        <w:rPr>
          <w:rFonts w:ascii="Palatino Linotype" w:hAnsi="Palatino Linotype" w:cs="Arial"/>
          <w:b/>
          <w:i/>
          <w:lang w:val="es-ES"/>
        </w:rPr>
        <w:t xml:space="preserve"> </w:t>
      </w:r>
      <w:r w:rsidRPr="0080232E">
        <w:rPr>
          <w:rFonts w:ascii="Palatino Linotype" w:hAnsi="Palatino Linotype" w:cs="Arial"/>
          <w:b/>
          <w:i/>
          <w:sz w:val="22"/>
          <w:lang w:val="es-ES"/>
        </w:rPr>
        <w:t>las</w:t>
      </w:r>
      <w:r w:rsidRPr="0080232E">
        <w:rPr>
          <w:rFonts w:ascii="Palatino Linotype" w:hAnsi="Palatino Linotype" w:cs="Arial"/>
          <w:b/>
          <w:i/>
          <w:lang w:val="es-ES"/>
        </w:rPr>
        <w:t xml:space="preserve"> </w:t>
      </w:r>
      <w:r w:rsidRPr="0080232E">
        <w:rPr>
          <w:rFonts w:ascii="Palatino Linotype" w:hAnsi="Palatino Linotype" w:cs="Arial"/>
          <w:b/>
          <w:i/>
          <w:sz w:val="22"/>
          <w:lang w:val="es-ES"/>
        </w:rPr>
        <w:t>labores</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les</w:t>
      </w:r>
      <w:r w:rsidRPr="0080232E">
        <w:rPr>
          <w:rFonts w:ascii="Palatino Linotype" w:hAnsi="Palatino Linotype" w:cs="Arial"/>
          <w:b/>
          <w:i/>
          <w:lang w:val="es-ES"/>
        </w:rPr>
        <w:t xml:space="preserve"> </w:t>
      </w:r>
      <w:r w:rsidRPr="0080232E">
        <w:rPr>
          <w:rFonts w:ascii="Palatino Linotype" w:hAnsi="Palatino Linotype" w:cs="Arial"/>
          <w:b/>
          <w:i/>
          <w:sz w:val="22"/>
          <w:lang w:val="es-ES"/>
        </w:rPr>
        <w:t>son</w:t>
      </w:r>
      <w:r w:rsidRPr="0080232E">
        <w:rPr>
          <w:rFonts w:ascii="Palatino Linotype" w:hAnsi="Palatino Linotype" w:cs="Arial"/>
          <w:b/>
          <w:i/>
          <w:lang w:val="es-ES"/>
        </w:rPr>
        <w:t xml:space="preserve"> </w:t>
      </w:r>
      <w:r w:rsidRPr="0080232E">
        <w:rPr>
          <w:rFonts w:ascii="Palatino Linotype" w:hAnsi="Palatino Linotype" w:cs="Arial"/>
          <w:b/>
          <w:i/>
          <w:sz w:val="22"/>
          <w:lang w:val="es-ES"/>
        </w:rPr>
        <w:t>encomendadas</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w:t>
      </w:r>
      <w:r w:rsidRPr="0080232E">
        <w:rPr>
          <w:rFonts w:ascii="Palatino Linotype" w:hAnsi="Palatino Linotype" w:cs="Arial"/>
          <w:b/>
          <w:i/>
          <w:lang w:val="es-ES"/>
        </w:rPr>
        <w:t xml:space="preserve"> </w:t>
      </w:r>
      <w:r w:rsidRPr="0080232E">
        <w:rPr>
          <w:rFonts w:ascii="Palatino Linotype" w:hAnsi="Palatino Linotype" w:cs="Arial"/>
          <w:b/>
          <w:i/>
          <w:sz w:val="22"/>
          <w:lang w:val="es-ES"/>
        </w:rPr>
        <w:t>motivo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del</w:t>
      </w:r>
      <w:r w:rsidRPr="0080232E">
        <w:rPr>
          <w:rFonts w:ascii="Palatino Linotype" w:hAnsi="Palatino Linotype" w:cs="Arial"/>
          <w:b/>
          <w:i/>
          <w:lang w:val="es-ES"/>
        </w:rPr>
        <w:t xml:space="preserve"> </w:t>
      </w:r>
      <w:r w:rsidRPr="0080232E">
        <w:rPr>
          <w:rFonts w:ascii="Palatino Linotype" w:hAnsi="Palatino Linotype" w:cs="Arial"/>
          <w:b/>
          <w:i/>
          <w:sz w:val="22"/>
          <w:lang w:val="es-ES"/>
        </w:rPr>
        <w:t>desempeño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del</w:t>
      </w:r>
      <w:r w:rsidRPr="0080232E">
        <w:rPr>
          <w:rFonts w:ascii="Palatino Linotype" w:hAnsi="Palatino Linotype" w:cs="Arial"/>
          <w:b/>
          <w:i/>
          <w:lang w:val="es-ES"/>
        </w:rPr>
        <w:t xml:space="preserve"> </w:t>
      </w:r>
      <w:r w:rsidRPr="0080232E">
        <w:rPr>
          <w:rFonts w:ascii="Palatino Linotype" w:hAnsi="Palatino Linotype" w:cs="Arial"/>
          <w:b/>
          <w:i/>
          <w:sz w:val="22"/>
          <w:lang w:val="es-ES"/>
        </w:rPr>
        <w:t>cargo</w:t>
      </w:r>
      <w:r w:rsidRPr="0080232E">
        <w:rPr>
          <w:rFonts w:ascii="Palatino Linotype" w:hAnsi="Palatino Linotype" w:cs="Arial"/>
          <w:b/>
          <w:i/>
          <w:lang w:val="es-ES"/>
        </w:rPr>
        <w:t xml:space="preserve"> </w:t>
      </w:r>
      <w:r w:rsidRPr="0080232E">
        <w:rPr>
          <w:rFonts w:ascii="Palatino Linotype" w:hAnsi="Palatino Linotype" w:cs="Arial"/>
          <w:b/>
          <w:i/>
          <w:sz w:val="22"/>
          <w:lang w:val="es-ES"/>
        </w:rPr>
        <w:t>respecto.</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Constituyen</w:t>
      </w:r>
      <w:r w:rsidRPr="0080232E">
        <w:rPr>
          <w:rFonts w:ascii="Palatino Linotype" w:hAnsi="Palatino Linotype" w:cs="Arial"/>
          <w:b/>
          <w:i/>
          <w:lang w:val="es-ES"/>
        </w:rPr>
        <w:t xml:space="preserve"> </w:t>
      </w:r>
      <w:r w:rsidRPr="0080232E">
        <w:rPr>
          <w:rFonts w:ascii="Palatino Linotype" w:hAnsi="Palatino Linotype" w:cs="Arial"/>
          <w:b/>
          <w:i/>
          <w:sz w:val="22"/>
          <w:lang w:val="es-ES"/>
        </w:rPr>
        <w:t>información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pública,</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tanto</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se</w:t>
      </w:r>
      <w:r w:rsidRPr="0080232E">
        <w:rPr>
          <w:rFonts w:ascii="Palatino Linotype" w:hAnsi="Palatino Linotype" w:cs="Arial"/>
          <w:b/>
          <w:i/>
          <w:lang w:val="es-ES"/>
        </w:rPr>
        <w:t xml:space="preserve"> </w:t>
      </w:r>
      <w:r w:rsidRPr="0080232E">
        <w:rPr>
          <w:rFonts w:ascii="Palatino Linotype" w:hAnsi="Palatino Linotype" w:cs="Arial"/>
          <w:b/>
          <w:i/>
          <w:sz w:val="22"/>
          <w:lang w:val="es-ES"/>
        </w:rPr>
        <w:t>trata</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erogaciones</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realiza</w:t>
      </w:r>
      <w:r w:rsidRPr="0080232E">
        <w:rPr>
          <w:rFonts w:ascii="Palatino Linotype" w:hAnsi="Palatino Linotype" w:cs="Arial"/>
          <w:b/>
          <w:i/>
          <w:lang w:val="es-ES"/>
        </w:rPr>
        <w:t xml:space="preserve"> </w:t>
      </w:r>
      <w:r w:rsidRPr="0080232E">
        <w:rPr>
          <w:rFonts w:ascii="Palatino Linotype" w:hAnsi="Palatino Linotype" w:cs="Arial"/>
          <w:b/>
          <w:i/>
          <w:sz w:val="22"/>
          <w:lang w:val="es-ES"/>
        </w:rPr>
        <w:t>un</w:t>
      </w:r>
      <w:r w:rsidRPr="0080232E">
        <w:rPr>
          <w:rFonts w:ascii="Palatino Linotype" w:hAnsi="Palatino Linotype" w:cs="Arial"/>
          <w:b/>
          <w:i/>
          <w:lang w:val="es-ES"/>
        </w:rPr>
        <w:t xml:space="preserve"> </w:t>
      </w:r>
      <w:r w:rsidRPr="0080232E">
        <w:rPr>
          <w:rFonts w:ascii="Palatino Linotype" w:hAnsi="Palatino Linotype" w:cs="Arial"/>
          <w:b/>
          <w:i/>
          <w:sz w:val="22"/>
          <w:lang w:val="es-ES"/>
        </w:rPr>
        <w:t>órgano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del</w:t>
      </w:r>
      <w:r w:rsidRPr="0080232E">
        <w:rPr>
          <w:rFonts w:ascii="Palatino Linotype" w:hAnsi="Palatino Linotype" w:cs="Arial"/>
          <w:b/>
          <w:i/>
          <w:lang w:val="es-ES"/>
        </w:rPr>
        <w:t xml:space="preserve"> </w:t>
      </w:r>
      <w:r w:rsidRPr="0080232E">
        <w:rPr>
          <w:rFonts w:ascii="Palatino Linotype" w:hAnsi="Palatino Linotype" w:cs="Arial"/>
          <w:b/>
          <w:i/>
          <w:sz w:val="22"/>
          <w:lang w:val="es-ES"/>
        </w:rPr>
        <w:t>Estado</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base</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recursos</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encuentran</w:t>
      </w:r>
      <w:r w:rsidRPr="0080232E">
        <w:rPr>
          <w:rFonts w:ascii="Palatino Linotype" w:hAnsi="Palatino Linotype" w:cs="Arial"/>
          <w:b/>
          <w:i/>
          <w:lang w:val="es-ES"/>
        </w:rPr>
        <w:t xml:space="preserve"> </w:t>
      </w:r>
      <w:r w:rsidRPr="0080232E">
        <w:rPr>
          <w:rFonts w:ascii="Palatino Linotype" w:hAnsi="Palatino Linotype" w:cs="Arial"/>
          <w:b/>
          <w:i/>
          <w:sz w:val="22"/>
          <w:lang w:val="es-ES"/>
        </w:rPr>
        <w:t>su</w:t>
      </w:r>
      <w:r w:rsidRPr="0080232E">
        <w:rPr>
          <w:rFonts w:ascii="Palatino Linotype" w:hAnsi="Palatino Linotype" w:cs="Arial"/>
          <w:b/>
          <w:i/>
          <w:lang w:val="es-ES"/>
        </w:rPr>
        <w:t xml:space="preserve"> </w:t>
      </w:r>
      <w:r w:rsidRPr="0080232E">
        <w:rPr>
          <w:rFonts w:ascii="Palatino Linotype" w:hAnsi="Palatino Linotype" w:cs="Arial"/>
          <w:b/>
          <w:i/>
          <w:sz w:val="22"/>
          <w:lang w:val="es-ES"/>
        </w:rPr>
        <w:t>origen</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mayor</w:t>
      </w:r>
      <w:r w:rsidRPr="0080232E">
        <w:rPr>
          <w:rFonts w:ascii="Palatino Linotype" w:hAnsi="Palatino Linotype" w:cs="Arial"/>
          <w:b/>
          <w:i/>
          <w:lang w:val="es-ES"/>
        </w:rPr>
        <w:t xml:space="preserve"> </w:t>
      </w:r>
      <w:r w:rsidRPr="0080232E">
        <w:rPr>
          <w:rFonts w:ascii="Palatino Linotype" w:hAnsi="Palatino Linotype" w:cs="Arial"/>
          <w:b/>
          <w:i/>
          <w:sz w:val="22"/>
          <w:lang w:val="es-ES"/>
        </w:rPr>
        <w:t>medida</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las</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contribuciones</w:t>
      </w:r>
      <w:r w:rsidRPr="0080232E">
        <w:rPr>
          <w:rFonts w:ascii="Palatino Linotype" w:hAnsi="Palatino Linotype" w:cs="Arial"/>
          <w:b/>
          <w:i/>
          <w:lang w:val="es-ES"/>
        </w:rPr>
        <w:t xml:space="preserve"> </w:t>
      </w:r>
      <w:r w:rsidRPr="0080232E">
        <w:rPr>
          <w:rFonts w:ascii="Palatino Linotype" w:hAnsi="Palatino Linotype" w:cs="Arial"/>
          <w:b/>
          <w:i/>
          <w:sz w:val="22"/>
          <w:lang w:val="es-ES"/>
        </w:rPr>
        <w:t>aportados</w:t>
      </w:r>
      <w:r w:rsidRPr="0080232E">
        <w:rPr>
          <w:rFonts w:ascii="Palatino Linotype" w:hAnsi="Palatino Linotype" w:cs="Arial"/>
          <w:b/>
          <w:i/>
          <w:lang w:val="es-ES"/>
        </w:rPr>
        <w:t xml:space="preserve"> </w:t>
      </w:r>
      <w:r w:rsidRPr="0080232E">
        <w:rPr>
          <w:rFonts w:ascii="Palatino Linotype" w:hAnsi="Palatino Linotype" w:cs="Arial"/>
          <w:b/>
          <w:i/>
          <w:sz w:val="22"/>
          <w:lang w:val="es-ES"/>
        </w:rPr>
        <w:t>por</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gobernados</w:t>
      </w:r>
      <w:r w:rsidRPr="0080232E">
        <w:rPr>
          <w:rFonts w:ascii="Palatino Linotype" w:hAnsi="Palatino Linotype" w:cs="Arial"/>
          <w:i/>
          <w:sz w:val="22"/>
          <w:lang w:val="es-ES"/>
        </w:rPr>
        <w:t>…”</w:t>
      </w:r>
    </w:p>
    <w:p w:rsidR="00182BC5" w:rsidRPr="0080232E" w:rsidRDefault="00182BC5" w:rsidP="00FC0923">
      <w:pPr>
        <w:tabs>
          <w:tab w:val="left" w:pos="8222"/>
        </w:tabs>
        <w:ind w:left="709" w:right="899"/>
        <w:jc w:val="center"/>
        <w:rPr>
          <w:rFonts w:ascii="Palatino Linotype" w:hAnsi="Palatino Linotype" w:cs="Arial"/>
          <w:b/>
          <w:i/>
          <w:sz w:val="22"/>
          <w:lang w:val="es-ES"/>
        </w:rPr>
      </w:pPr>
      <w:r w:rsidRPr="0080232E">
        <w:rPr>
          <w:rFonts w:ascii="Palatino Linotype" w:hAnsi="Palatino Linotype" w:cs="Arial"/>
          <w:b/>
          <w:i/>
          <w:sz w:val="22"/>
          <w:lang w:val="es-ES"/>
        </w:rPr>
        <w:t>“Criterio</w:t>
      </w:r>
      <w:r w:rsidRPr="0080232E">
        <w:rPr>
          <w:rFonts w:ascii="Palatino Linotype" w:hAnsi="Palatino Linotype" w:cs="Arial"/>
          <w:b/>
          <w:i/>
          <w:lang w:val="es-ES"/>
        </w:rPr>
        <w:t xml:space="preserve"> </w:t>
      </w:r>
      <w:r w:rsidRPr="0080232E">
        <w:rPr>
          <w:rFonts w:ascii="Palatino Linotype" w:hAnsi="Palatino Linotype" w:cs="Arial"/>
          <w:b/>
          <w:i/>
          <w:sz w:val="22"/>
          <w:lang w:val="es-ES"/>
        </w:rPr>
        <w:t>02/2003.</w:t>
      </w:r>
    </w:p>
    <w:p w:rsidR="00182BC5" w:rsidRPr="0080232E" w:rsidRDefault="00182BC5" w:rsidP="00FC0923">
      <w:pPr>
        <w:tabs>
          <w:tab w:val="left" w:pos="8222"/>
        </w:tabs>
        <w:ind w:left="709" w:right="899"/>
        <w:jc w:val="both"/>
        <w:rPr>
          <w:rFonts w:ascii="Palatino Linotype" w:hAnsi="Palatino Linotype" w:cs="Arial"/>
          <w:i/>
          <w:sz w:val="22"/>
          <w:lang w:val="es-ES"/>
        </w:rPr>
      </w:pPr>
      <w:r w:rsidRPr="0080232E">
        <w:rPr>
          <w:rFonts w:ascii="Palatino Linotype" w:hAnsi="Palatino Linotype" w:cs="Arial"/>
          <w:b/>
          <w:i/>
          <w:sz w:val="22"/>
          <w:lang w:val="es-ES"/>
        </w:rPr>
        <w:t>INGRESOS</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SERVIDORES</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PÚBLICOS,</w:t>
      </w:r>
      <w:r w:rsidRPr="0080232E">
        <w:rPr>
          <w:rFonts w:ascii="Palatino Linotype" w:hAnsi="Palatino Linotype" w:cs="Arial"/>
          <w:b/>
          <w:i/>
          <w:lang w:val="es-ES"/>
        </w:rPr>
        <w:t xml:space="preserve"> </w:t>
      </w:r>
      <w:r w:rsidRPr="0080232E">
        <w:rPr>
          <w:rFonts w:ascii="Palatino Linotype" w:hAnsi="Palatino Linotype" w:cs="Arial"/>
          <w:b/>
          <w:i/>
          <w:sz w:val="22"/>
          <w:lang w:val="es-ES"/>
        </w:rPr>
        <w:t>SON</w:t>
      </w:r>
      <w:r w:rsidRPr="0080232E">
        <w:rPr>
          <w:rFonts w:ascii="Palatino Linotype" w:hAnsi="Palatino Linotype" w:cs="Arial"/>
          <w:b/>
          <w:i/>
          <w:lang w:val="es-ES"/>
        </w:rPr>
        <w:t xml:space="preserve"> </w:t>
      </w:r>
      <w:r w:rsidRPr="0080232E">
        <w:rPr>
          <w:rFonts w:ascii="Palatino Linotype" w:hAnsi="Palatino Linotype" w:cs="Arial"/>
          <w:b/>
          <w:i/>
          <w:sz w:val="22"/>
          <w:lang w:val="es-ES"/>
        </w:rPr>
        <w:t>INFORMACIÓN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PÚBLICA</w:t>
      </w:r>
      <w:r w:rsidRPr="0080232E">
        <w:rPr>
          <w:rFonts w:ascii="Palatino Linotype" w:hAnsi="Palatino Linotype" w:cs="Arial"/>
          <w:b/>
          <w:i/>
          <w:lang w:val="es-ES"/>
        </w:rPr>
        <w:t xml:space="preserve"> </w:t>
      </w:r>
      <w:r w:rsidRPr="0080232E">
        <w:rPr>
          <w:rFonts w:ascii="Palatino Linotype" w:hAnsi="Palatino Linotype" w:cs="Arial"/>
          <w:b/>
          <w:i/>
          <w:sz w:val="22"/>
          <w:lang w:val="es-ES"/>
        </w:rPr>
        <w:t>AÚN</w:t>
      </w:r>
      <w:r w:rsidRPr="0080232E">
        <w:rPr>
          <w:rFonts w:ascii="Palatino Linotype" w:hAnsi="Palatino Linotype" w:cs="Arial"/>
          <w:b/>
          <w:i/>
          <w:lang w:val="es-ES"/>
        </w:rPr>
        <w:t xml:space="preserve"> </w:t>
      </w:r>
      <w:r w:rsidRPr="0080232E">
        <w:rPr>
          <w:rFonts w:ascii="Palatino Linotype" w:hAnsi="Palatino Linotype" w:cs="Arial"/>
          <w:b/>
          <w:i/>
          <w:sz w:val="22"/>
          <w:lang w:val="es-ES"/>
        </w:rPr>
        <w:t>Y</w:t>
      </w:r>
      <w:r w:rsidRPr="0080232E">
        <w:rPr>
          <w:rFonts w:ascii="Palatino Linotype" w:hAnsi="Palatino Linotype" w:cs="Arial"/>
          <w:b/>
          <w:i/>
          <w:lang w:val="es-ES"/>
        </w:rPr>
        <w:t xml:space="preserve"> </w:t>
      </w:r>
      <w:r w:rsidRPr="0080232E">
        <w:rPr>
          <w:rFonts w:ascii="Palatino Linotype" w:hAnsi="Palatino Linotype" w:cs="Arial"/>
          <w:b/>
          <w:i/>
          <w:sz w:val="22"/>
          <w:lang w:val="es-ES"/>
        </w:rPr>
        <w:t>CUANDO</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CONSTITUYEN</w:t>
      </w:r>
      <w:r w:rsidRPr="0080232E">
        <w:rPr>
          <w:rFonts w:ascii="Palatino Linotype" w:hAnsi="Palatino Linotype" w:cs="Arial"/>
          <w:b/>
          <w:i/>
          <w:lang w:val="es-ES"/>
        </w:rPr>
        <w:t xml:space="preserve"> </w:t>
      </w:r>
      <w:r w:rsidRPr="0080232E">
        <w:rPr>
          <w:rFonts w:ascii="Palatino Linotype" w:hAnsi="Palatino Linotype" w:cs="Arial"/>
          <w:b/>
          <w:i/>
          <w:sz w:val="22"/>
          <w:lang w:val="es-ES"/>
        </w:rPr>
        <w:t>DATOS</w:t>
      </w:r>
      <w:r w:rsidRPr="0080232E">
        <w:rPr>
          <w:rFonts w:ascii="Palatino Linotype" w:hAnsi="Palatino Linotype" w:cs="Arial"/>
          <w:b/>
          <w:i/>
          <w:lang w:val="es-ES"/>
        </w:rPr>
        <w:t xml:space="preserve"> </w:t>
      </w:r>
      <w:r w:rsidRPr="0080232E">
        <w:rPr>
          <w:rFonts w:ascii="Palatino Linotype" w:hAnsi="Palatino Linotype" w:cs="Arial"/>
          <w:b/>
          <w:i/>
          <w:sz w:val="22"/>
          <w:lang w:val="es-ES"/>
        </w:rPr>
        <w:t>PERSONALES</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SE</w:t>
      </w:r>
      <w:r w:rsidRPr="0080232E">
        <w:rPr>
          <w:rFonts w:ascii="Palatino Linotype" w:hAnsi="Palatino Linotype" w:cs="Arial"/>
          <w:b/>
          <w:i/>
          <w:lang w:val="es-ES"/>
        </w:rPr>
        <w:t xml:space="preserve"> </w:t>
      </w:r>
      <w:r w:rsidRPr="0080232E">
        <w:rPr>
          <w:rFonts w:ascii="Palatino Linotype" w:hAnsi="Palatino Linotype" w:cs="Arial"/>
          <w:b/>
          <w:i/>
          <w:sz w:val="22"/>
          <w:lang w:val="es-ES"/>
        </w:rPr>
        <w:t>REFIEREN</w:t>
      </w:r>
      <w:r w:rsidRPr="0080232E">
        <w:rPr>
          <w:rFonts w:ascii="Palatino Linotype" w:hAnsi="Palatino Linotype" w:cs="Arial"/>
          <w:b/>
          <w:i/>
          <w:lang w:val="es-ES"/>
        </w:rPr>
        <w:t xml:space="preserve"> </w:t>
      </w:r>
      <w:r w:rsidRPr="0080232E">
        <w:rPr>
          <w:rFonts w:ascii="Palatino Linotype" w:hAnsi="Palatino Linotype" w:cs="Arial"/>
          <w:b/>
          <w:i/>
          <w:sz w:val="22"/>
          <w:lang w:val="es-ES"/>
        </w:rPr>
        <w:t>AL</w:t>
      </w:r>
      <w:r w:rsidRPr="0080232E">
        <w:rPr>
          <w:rFonts w:ascii="Palatino Linotype" w:hAnsi="Palatino Linotype" w:cs="Arial"/>
          <w:b/>
          <w:i/>
          <w:lang w:val="es-ES"/>
        </w:rPr>
        <w:t xml:space="preserve"> </w:t>
      </w:r>
      <w:r w:rsidRPr="0080232E">
        <w:rPr>
          <w:rFonts w:ascii="Palatino Linotype" w:hAnsi="Palatino Linotype" w:cs="Arial"/>
          <w:b/>
          <w:i/>
          <w:sz w:val="22"/>
          <w:lang w:val="es-ES"/>
        </w:rPr>
        <w:t>PATRIMONIO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AQUÉLLOS.</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interpretación</w:t>
      </w:r>
      <w:r w:rsidRPr="0080232E">
        <w:rPr>
          <w:rFonts w:ascii="Palatino Linotype" w:hAnsi="Palatino Linotype" w:cs="Arial"/>
          <w:i/>
          <w:lang w:val="es-ES"/>
        </w:rPr>
        <w:t xml:space="preserve"> </w:t>
      </w:r>
      <w:r w:rsidRPr="0080232E">
        <w:rPr>
          <w:rFonts w:ascii="Palatino Linotype" w:hAnsi="Palatino Linotype" w:cs="Arial"/>
          <w:i/>
          <w:sz w:val="22"/>
          <w:lang w:val="es-ES"/>
        </w:rPr>
        <w:t>sistemática</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lo</w:t>
      </w:r>
      <w:r w:rsidRPr="0080232E">
        <w:rPr>
          <w:rFonts w:ascii="Palatino Linotype" w:hAnsi="Palatino Linotype" w:cs="Arial"/>
          <w:i/>
          <w:lang w:val="es-ES"/>
        </w:rPr>
        <w:t xml:space="preserve"> </w:t>
      </w:r>
      <w:r w:rsidRPr="0080232E">
        <w:rPr>
          <w:rFonts w:ascii="Palatino Linotype" w:hAnsi="Palatino Linotype" w:cs="Arial"/>
          <w:i/>
          <w:sz w:val="22"/>
          <w:lang w:val="es-ES"/>
        </w:rPr>
        <w:t>previsto</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artículos</w:t>
      </w:r>
      <w:r w:rsidRPr="0080232E">
        <w:rPr>
          <w:rFonts w:ascii="Palatino Linotype" w:hAnsi="Palatino Linotype" w:cs="Arial"/>
          <w:i/>
          <w:lang w:val="es-ES"/>
        </w:rPr>
        <w:t xml:space="preserve"> </w:t>
      </w:r>
      <w:r w:rsidRPr="0080232E">
        <w:rPr>
          <w:rFonts w:ascii="Palatino Linotype" w:hAnsi="Palatino Linotype" w:cs="Arial"/>
          <w:i/>
          <w:sz w:val="22"/>
          <w:lang w:val="es-ES"/>
        </w:rPr>
        <w:t>3º,</w:t>
      </w:r>
      <w:r w:rsidRPr="0080232E">
        <w:rPr>
          <w:rFonts w:ascii="Palatino Linotype" w:hAnsi="Palatino Linotype" w:cs="Arial"/>
          <w:i/>
          <w:lang w:val="es-ES"/>
        </w:rPr>
        <w:t xml:space="preserve"> </w:t>
      </w:r>
      <w:r w:rsidRPr="0080232E">
        <w:rPr>
          <w:rFonts w:ascii="Palatino Linotype" w:hAnsi="Palatino Linotype" w:cs="Arial"/>
          <w:i/>
          <w:sz w:val="22"/>
          <w:lang w:val="es-ES"/>
        </w:rPr>
        <w:t>fracción</w:t>
      </w:r>
      <w:r w:rsidRPr="0080232E">
        <w:rPr>
          <w:rFonts w:ascii="Palatino Linotype" w:hAnsi="Palatino Linotype" w:cs="Arial"/>
          <w:i/>
          <w:lang w:val="es-ES"/>
        </w:rPr>
        <w:t xml:space="preserve"> </w:t>
      </w:r>
      <w:r w:rsidRPr="0080232E">
        <w:rPr>
          <w:rFonts w:ascii="Palatino Linotype" w:hAnsi="Palatino Linotype" w:cs="Arial"/>
          <w:i/>
          <w:sz w:val="22"/>
          <w:lang w:val="es-ES"/>
        </w:rPr>
        <w:t>II;</w:t>
      </w:r>
      <w:r w:rsidRPr="0080232E">
        <w:rPr>
          <w:rFonts w:ascii="Palatino Linotype" w:hAnsi="Palatino Linotype" w:cs="Arial"/>
          <w:i/>
          <w:lang w:val="es-ES"/>
        </w:rPr>
        <w:t xml:space="preserve"> </w:t>
      </w:r>
      <w:r w:rsidRPr="0080232E">
        <w:rPr>
          <w:rFonts w:ascii="Palatino Linotype" w:hAnsi="Palatino Linotype" w:cs="Arial"/>
          <w:i/>
          <w:sz w:val="22"/>
          <w:lang w:val="es-ES"/>
        </w:rPr>
        <w:t>7º,</w:t>
      </w:r>
      <w:r w:rsidRPr="0080232E">
        <w:rPr>
          <w:rFonts w:ascii="Palatino Linotype" w:hAnsi="Palatino Linotype" w:cs="Arial"/>
          <w:i/>
          <w:lang w:val="es-ES"/>
        </w:rPr>
        <w:t xml:space="preserve"> </w:t>
      </w:r>
      <w:r w:rsidRPr="0080232E">
        <w:rPr>
          <w:rFonts w:ascii="Palatino Linotype" w:hAnsi="Palatino Linotype" w:cs="Arial"/>
          <w:i/>
          <w:sz w:val="22"/>
          <w:lang w:val="es-ES"/>
        </w:rPr>
        <w:t>9º</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18,</w:t>
      </w:r>
      <w:r w:rsidRPr="0080232E">
        <w:rPr>
          <w:rFonts w:ascii="Palatino Linotype" w:hAnsi="Palatino Linotype" w:cs="Arial"/>
          <w:i/>
          <w:lang w:val="es-ES"/>
        </w:rPr>
        <w:t xml:space="preserve"> </w:t>
      </w:r>
      <w:r w:rsidRPr="0080232E">
        <w:rPr>
          <w:rFonts w:ascii="Palatino Linotype" w:hAnsi="Palatino Linotype" w:cs="Arial"/>
          <w:i/>
          <w:sz w:val="22"/>
          <w:lang w:val="es-ES"/>
        </w:rPr>
        <w:t>fracción</w:t>
      </w:r>
      <w:r w:rsidRPr="0080232E">
        <w:rPr>
          <w:rFonts w:ascii="Palatino Linotype" w:hAnsi="Palatino Linotype" w:cs="Arial"/>
          <w:i/>
          <w:lang w:val="es-ES"/>
        </w:rPr>
        <w:t xml:space="preserve"> </w:t>
      </w:r>
      <w:r w:rsidRPr="0080232E">
        <w:rPr>
          <w:rFonts w:ascii="Palatino Linotype" w:hAnsi="Palatino Linotype" w:cs="Arial"/>
          <w:i/>
          <w:sz w:val="22"/>
          <w:lang w:val="es-ES"/>
        </w:rPr>
        <w:t>II,</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Ley</w:t>
      </w:r>
      <w:r w:rsidRPr="0080232E">
        <w:rPr>
          <w:rFonts w:ascii="Palatino Linotype" w:hAnsi="Palatino Linotype" w:cs="Arial"/>
          <w:i/>
          <w:lang w:val="es-ES"/>
        </w:rPr>
        <w:t xml:space="preserve"> </w:t>
      </w:r>
      <w:r w:rsidRPr="0080232E">
        <w:rPr>
          <w:rFonts w:ascii="Palatino Linotype" w:hAnsi="Palatino Linotype" w:cs="Arial"/>
          <w:i/>
          <w:sz w:val="22"/>
          <w:lang w:val="es-ES"/>
        </w:rPr>
        <w:t>Federal</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Transparencia</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Acceso</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Pública</w:t>
      </w:r>
      <w:r w:rsidRPr="0080232E">
        <w:rPr>
          <w:rFonts w:ascii="Palatino Linotype" w:hAnsi="Palatino Linotype" w:cs="Arial"/>
          <w:i/>
          <w:lang w:val="es-ES"/>
        </w:rPr>
        <w:t xml:space="preserve"> </w:t>
      </w:r>
      <w:r w:rsidRPr="0080232E">
        <w:rPr>
          <w:rFonts w:ascii="Palatino Linotype" w:hAnsi="Palatino Linotype" w:cs="Arial"/>
          <w:i/>
          <w:sz w:val="22"/>
          <w:lang w:val="es-ES"/>
        </w:rPr>
        <w:t>Gubernamental</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advierte</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no</w:t>
      </w:r>
      <w:r w:rsidRPr="0080232E">
        <w:rPr>
          <w:rFonts w:ascii="Palatino Linotype" w:hAnsi="Palatino Linotype" w:cs="Arial"/>
          <w:i/>
          <w:lang w:val="es-ES"/>
        </w:rPr>
        <w:t xml:space="preserve"> </w:t>
      </w:r>
      <w:r w:rsidRPr="0080232E">
        <w:rPr>
          <w:rFonts w:ascii="Palatino Linotype" w:hAnsi="Palatino Linotype" w:cs="Arial"/>
          <w:i/>
          <w:sz w:val="22"/>
          <w:lang w:val="es-ES"/>
        </w:rPr>
        <w:t>constituye</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confidencial</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relativa</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ingresos</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reciben</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servidores</w:t>
      </w:r>
      <w:r w:rsidRPr="0080232E">
        <w:rPr>
          <w:rFonts w:ascii="Palatino Linotype" w:hAnsi="Palatino Linotype" w:cs="Arial"/>
          <w:i/>
          <w:lang w:val="es-ES"/>
        </w:rPr>
        <w:t xml:space="preserve"> </w:t>
      </w:r>
      <w:r w:rsidRPr="0080232E">
        <w:rPr>
          <w:rFonts w:ascii="Palatino Linotype" w:hAnsi="Palatino Linotype" w:cs="Arial"/>
          <w:i/>
          <w:sz w:val="22"/>
          <w:lang w:val="es-ES"/>
        </w:rPr>
        <w:t>públicos,</w:t>
      </w:r>
      <w:r w:rsidRPr="0080232E">
        <w:rPr>
          <w:rFonts w:ascii="Palatino Linotype" w:hAnsi="Palatino Linotype" w:cs="Arial"/>
          <w:i/>
          <w:lang w:val="es-ES"/>
        </w:rPr>
        <w:t xml:space="preserve"> </w:t>
      </w:r>
      <w:r w:rsidRPr="0080232E">
        <w:rPr>
          <w:rFonts w:ascii="Palatino Linotype" w:hAnsi="Palatino Linotype" w:cs="Arial"/>
          <w:i/>
          <w:sz w:val="22"/>
          <w:lang w:val="es-ES"/>
        </w:rPr>
        <w:t>ya</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aun</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cuando</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trata</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datos</w:t>
      </w:r>
      <w:r w:rsidRPr="0080232E">
        <w:rPr>
          <w:rFonts w:ascii="Palatino Linotype" w:hAnsi="Palatino Linotype" w:cs="Arial"/>
          <w:i/>
          <w:lang w:val="es-ES"/>
        </w:rPr>
        <w:t xml:space="preserve"> </w:t>
      </w:r>
      <w:r w:rsidRPr="0080232E">
        <w:rPr>
          <w:rFonts w:ascii="Palatino Linotype" w:hAnsi="Palatino Linotype" w:cs="Arial"/>
          <w:i/>
          <w:sz w:val="22"/>
          <w:lang w:val="es-ES"/>
        </w:rPr>
        <w:t>personales</w:t>
      </w:r>
      <w:r w:rsidRPr="0080232E">
        <w:rPr>
          <w:rFonts w:ascii="Palatino Linotype" w:hAnsi="Palatino Linotype" w:cs="Arial"/>
          <w:i/>
          <w:lang w:val="es-ES"/>
        </w:rPr>
        <w:t xml:space="preserve"> </w:t>
      </w:r>
      <w:r w:rsidRPr="0080232E">
        <w:rPr>
          <w:rFonts w:ascii="Palatino Linotype" w:hAnsi="Palatino Linotype" w:cs="Arial"/>
          <w:i/>
          <w:sz w:val="22"/>
          <w:lang w:val="es-ES"/>
        </w:rPr>
        <w:t>relativos</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su</w:t>
      </w:r>
      <w:r w:rsidRPr="0080232E">
        <w:rPr>
          <w:rFonts w:ascii="Palatino Linotype" w:hAnsi="Palatino Linotype" w:cs="Arial"/>
          <w:i/>
          <w:lang w:val="es-ES"/>
        </w:rPr>
        <w:t xml:space="preserve"> </w:t>
      </w:r>
      <w:r w:rsidRPr="0080232E">
        <w:rPr>
          <w:rFonts w:ascii="Palatino Linotype" w:hAnsi="Palatino Linotype" w:cs="Arial"/>
          <w:i/>
          <w:sz w:val="22"/>
          <w:lang w:val="es-ES"/>
        </w:rPr>
        <w:t>patrimonio,</w:t>
      </w:r>
      <w:r w:rsidRPr="0080232E">
        <w:rPr>
          <w:rFonts w:ascii="Palatino Linotype" w:hAnsi="Palatino Linotype" w:cs="Arial"/>
          <w:i/>
          <w:lang w:val="es-ES"/>
        </w:rPr>
        <w:t xml:space="preserve"> </w:t>
      </w:r>
      <w:r w:rsidRPr="0080232E">
        <w:rPr>
          <w:rFonts w:ascii="Palatino Linotype" w:hAnsi="Palatino Linotype" w:cs="Arial"/>
          <w:i/>
          <w:sz w:val="22"/>
          <w:lang w:val="es-ES"/>
        </w:rPr>
        <w:t>para</w:t>
      </w:r>
      <w:r w:rsidRPr="0080232E">
        <w:rPr>
          <w:rFonts w:ascii="Palatino Linotype" w:hAnsi="Palatino Linotype" w:cs="Arial"/>
          <w:i/>
          <w:lang w:val="es-ES"/>
        </w:rPr>
        <w:t xml:space="preserve"> </w:t>
      </w:r>
      <w:r w:rsidRPr="0080232E">
        <w:rPr>
          <w:rFonts w:ascii="Palatino Linotype" w:hAnsi="Palatino Linotype" w:cs="Arial"/>
          <w:i/>
          <w:sz w:val="22"/>
          <w:lang w:val="es-ES"/>
        </w:rPr>
        <w:t>su</w:t>
      </w:r>
      <w:r w:rsidRPr="0080232E">
        <w:rPr>
          <w:rFonts w:ascii="Palatino Linotype" w:hAnsi="Palatino Linotype" w:cs="Arial"/>
          <w:i/>
          <w:lang w:val="es-ES"/>
        </w:rPr>
        <w:t xml:space="preserve"> </w:t>
      </w:r>
      <w:r w:rsidRPr="0080232E">
        <w:rPr>
          <w:rFonts w:ascii="Palatino Linotype" w:hAnsi="Palatino Linotype" w:cs="Arial"/>
          <w:i/>
          <w:sz w:val="22"/>
          <w:lang w:val="es-ES"/>
        </w:rPr>
        <w:t>difusión</w:t>
      </w:r>
      <w:r w:rsidRPr="0080232E">
        <w:rPr>
          <w:rFonts w:ascii="Palatino Linotype" w:hAnsi="Palatino Linotype" w:cs="Arial"/>
          <w:i/>
          <w:lang w:val="es-ES"/>
        </w:rPr>
        <w:t xml:space="preserve"> </w:t>
      </w:r>
      <w:r w:rsidRPr="0080232E">
        <w:rPr>
          <w:rFonts w:ascii="Palatino Linotype" w:hAnsi="Palatino Linotype" w:cs="Arial"/>
          <w:i/>
          <w:sz w:val="22"/>
          <w:lang w:val="es-ES"/>
        </w:rPr>
        <w:t>no</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requiere</w:t>
      </w:r>
      <w:r w:rsidRPr="0080232E">
        <w:rPr>
          <w:rFonts w:ascii="Palatino Linotype" w:hAnsi="Palatino Linotype" w:cs="Arial"/>
          <w:i/>
          <w:lang w:val="es-ES"/>
        </w:rPr>
        <w:t xml:space="preserve"> </w:t>
      </w:r>
      <w:r w:rsidRPr="0080232E">
        <w:rPr>
          <w:rFonts w:ascii="Palatino Linotype" w:hAnsi="Palatino Linotype" w:cs="Arial"/>
          <w:i/>
          <w:sz w:val="22"/>
          <w:lang w:val="es-ES"/>
        </w:rPr>
        <w:t>consentimiento</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aquellos,</w:t>
      </w:r>
      <w:r w:rsidRPr="0080232E">
        <w:rPr>
          <w:rFonts w:ascii="Palatino Linotype" w:hAnsi="Palatino Linotype" w:cs="Arial"/>
          <w:i/>
          <w:lang w:val="es-ES"/>
        </w:rPr>
        <w:t xml:space="preserve"> </w:t>
      </w:r>
      <w:r w:rsidRPr="0080232E">
        <w:rPr>
          <w:rFonts w:ascii="Palatino Linotype" w:hAnsi="Palatino Linotype" w:cs="Arial"/>
          <w:b/>
          <w:i/>
          <w:sz w:val="22"/>
          <w:lang w:val="es-ES"/>
        </w:rPr>
        <w:t>lo</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deriva</w:t>
      </w:r>
      <w:r w:rsidRPr="0080232E">
        <w:rPr>
          <w:rFonts w:ascii="Palatino Linotype" w:hAnsi="Palatino Linotype" w:cs="Arial"/>
          <w:b/>
          <w:i/>
          <w:lang w:val="es-ES"/>
        </w:rPr>
        <w:t xml:space="preserve"> </w:t>
      </w:r>
      <w:r w:rsidRPr="0080232E">
        <w:rPr>
          <w:rFonts w:ascii="Palatino Linotype" w:hAnsi="Palatino Linotype" w:cs="Arial"/>
          <w:b/>
          <w:i/>
          <w:sz w:val="22"/>
          <w:lang w:val="es-ES"/>
        </w:rPr>
        <w:t>del</w:t>
      </w:r>
      <w:r w:rsidRPr="0080232E">
        <w:rPr>
          <w:rFonts w:ascii="Palatino Linotype" w:hAnsi="Palatino Linotype" w:cs="Arial"/>
          <w:b/>
          <w:i/>
          <w:lang w:val="es-ES"/>
        </w:rPr>
        <w:t xml:space="preserve"> </w:t>
      </w:r>
      <w:r w:rsidRPr="0080232E">
        <w:rPr>
          <w:rFonts w:ascii="Palatino Linotype" w:hAnsi="Palatino Linotype" w:cs="Arial"/>
          <w:b/>
          <w:i/>
          <w:sz w:val="22"/>
          <w:lang w:val="es-ES"/>
        </w:rPr>
        <w:t>hecho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términos</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previsto</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el</w:t>
      </w:r>
      <w:r w:rsidRPr="0080232E">
        <w:rPr>
          <w:rFonts w:ascii="Palatino Linotype" w:hAnsi="Palatino Linotype" w:cs="Arial"/>
          <w:b/>
          <w:i/>
          <w:lang w:val="es-ES"/>
        </w:rPr>
        <w:t xml:space="preserve"> </w:t>
      </w:r>
      <w:r w:rsidRPr="0080232E">
        <w:rPr>
          <w:rFonts w:ascii="Palatino Linotype" w:hAnsi="Palatino Linotype" w:cs="Arial"/>
          <w:b/>
          <w:i/>
          <w:sz w:val="22"/>
          <w:lang w:val="es-ES"/>
        </w:rPr>
        <w:t>citado</w:t>
      </w:r>
      <w:r w:rsidRPr="0080232E">
        <w:rPr>
          <w:rFonts w:ascii="Palatino Linotype" w:hAnsi="Palatino Linotype" w:cs="Arial"/>
          <w:b/>
          <w:i/>
          <w:lang w:val="es-ES"/>
        </w:rPr>
        <w:t xml:space="preserve"> </w:t>
      </w:r>
      <w:r w:rsidRPr="0080232E">
        <w:rPr>
          <w:rFonts w:ascii="Palatino Linotype" w:hAnsi="Palatino Linotype" w:cs="Arial"/>
          <w:b/>
          <w:i/>
          <w:sz w:val="22"/>
          <w:lang w:val="es-ES"/>
        </w:rPr>
        <w:t>ordenamiento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deben</w:t>
      </w:r>
      <w:r w:rsidRPr="0080232E">
        <w:rPr>
          <w:rFonts w:ascii="Palatino Linotype" w:hAnsi="Palatino Linotype" w:cs="Arial"/>
          <w:b/>
          <w:i/>
          <w:lang w:val="es-ES"/>
        </w:rPr>
        <w:t xml:space="preserve"> </w:t>
      </w:r>
      <w:r w:rsidRPr="0080232E">
        <w:rPr>
          <w:rFonts w:ascii="Palatino Linotype" w:hAnsi="Palatino Linotype" w:cs="Arial"/>
          <w:b/>
          <w:i/>
          <w:sz w:val="22"/>
          <w:lang w:val="es-ES"/>
        </w:rPr>
        <w:t>ponerse</w:t>
      </w:r>
      <w:r w:rsidRPr="0080232E">
        <w:rPr>
          <w:rFonts w:ascii="Palatino Linotype" w:hAnsi="Palatino Linotype" w:cs="Arial"/>
          <w:b/>
          <w:i/>
          <w:lang w:val="es-ES"/>
        </w:rPr>
        <w:t xml:space="preserve"> </w:t>
      </w:r>
      <w:r w:rsidRPr="0080232E">
        <w:rPr>
          <w:rFonts w:ascii="Palatino Linotype" w:hAnsi="Palatino Linotype" w:cs="Arial"/>
          <w:b/>
          <w:i/>
          <w:sz w:val="22"/>
          <w:lang w:val="es-ES"/>
        </w:rPr>
        <w:t>a</w:t>
      </w:r>
      <w:r w:rsidRPr="0080232E">
        <w:rPr>
          <w:rFonts w:ascii="Palatino Linotype" w:hAnsi="Palatino Linotype" w:cs="Arial"/>
          <w:b/>
          <w:i/>
          <w:lang w:val="es-ES"/>
        </w:rPr>
        <w:t xml:space="preserve"> </w:t>
      </w:r>
      <w:r w:rsidRPr="0080232E">
        <w:rPr>
          <w:rFonts w:ascii="Palatino Linotype" w:hAnsi="Palatino Linotype" w:cs="Arial"/>
          <w:b/>
          <w:i/>
          <w:sz w:val="22"/>
          <w:lang w:val="es-ES"/>
        </w:rPr>
        <w:t>disposición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del</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público</w:t>
      </w:r>
      <w:r w:rsidRPr="0080232E">
        <w:rPr>
          <w:rFonts w:ascii="Palatino Linotype" w:hAnsi="Palatino Linotype" w:cs="Arial"/>
          <w:b/>
          <w:i/>
          <w:lang w:val="es-ES"/>
        </w:rPr>
        <w:t xml:space="preserve"> </w:t>
      </w:r>
      <w:r w:rsidRPr="0080232E">
        <w:rPr>
          <w:rFonts w:ascii="Palatino Linotype" w:hAnsi="Palatino Linotype" w:cs="Arial"/>
          <w:b/>
          <w:i/>
          <w:sz w:val="22"/>
          <w:lang w:val="es-ES"/>
        </w:rPr>
        <w:t>a</w:t>
      </w:r>
      <w:r w:rsidRPr="0080232E">
        <w:rPr>
          <w:rFonts w:ascii="Palatino Linotype" w:hAnsi="Palatino Linotype" w:cs="Arial"/>
          <w:b/>
          <w:i/>
          <w:lang w:val="es-ES"/>
        </w:rPr>
        <w:t xml:space="preserve"> </w:t>
      </w:r>
      <w:r w:rsidRPr="0080232E">
        <w:rPr>
          <w:rFonts w:ascii="Palatino Linotype" w:hAnsi="Palatino Linotype" w:cs="Arial"/>
          <w:b/>
          <w:i/>
          <w:sz w:val="22"/>
          <w:lang w:val="es-ES"/>
        </w:rPr>
        <w:t>través</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medios</w:t>
      </w:r>
      <w:r w:rsidRPr="0080232E">
        <w:rPr>
          <w:rFonts w:ascii="Palatino Linotype" w:hAnsi="Palatino Linotype" w:cs="Arial"/>
          <w:b/>
          <w:i/>
          <w:lang w:val="es-ES"/>
        </w:rPr>
        <w:t xml:space="preserve"> </w:t>
      </w:r>
      <w:r w:rsidRPr="0080232E">
        <w:rPr>
          <w:rFonts w:ascii="Palatino Linotype" w:hAnsi="Palatino Linotype" w:cs="Arial"/>
          <w:b/>
          <w:i/>
          <w:sz w:val="22"/>
          <w:lang w:val="es-ES"/>
        </w:rPr>
        <w:t>remotos</w:t>
      </w:r>
      <w:r w:rsidRPr="0080232E">
        <w:rPr>
          <w:rFonts w:ascii="Palatino Linotype" w:hAnsi="Palatino Linotype" w:cs="Arial"/>
          <w:b/>
          <w:i/>
          <w:lang w:val="es-ES"/>
        </w:rPr>
        <w:t xml:space="preserve"> </w:t>
      </w:r>
      <w:r w:rsidRPr="0080232E">
        <w:rPr>
          <w:rFonts w:ascii="Palatino Linotype" w:hAnsi="Palatino Linotype" w:cs="Arial"/>
          <w:b/>
          <w:i/>
          <w:sz w:val="22"/>
          <w:lang w:val="es-ES"/>
        </w:rPr>
        <w:t>o</w:t>
      </w:r>
      <w:r w:rsidRPr="0080232E">
        <w:rPr>
          <w:rFonts w:ascii="Palatino Linotype" w:hAnsi="Palatino Linotype" w:cs="Arial"/>
          <w:b/>
          <w:i/>
          <w:lang w:val="es-ES"/>
        </w:rPr>
        <w:t xml:space="preserve"> </w:t>
      </w:r>
      <w:r w:rsidRPr="0080232E">
        <w:rPr>
          <w:rFonts w:ascii="Palatino Linotype" w:hAnsi="Palatino Linotype" w:cs="Arial"/>
          <w:b/>
          <w:i/>
          <w:sz w:val="22"/>
          <w:lang w:val="es-ES"/>
        </w:rPr>
        <w:t>locales</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comunicación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electrónica,</w:t>
      </w:r>
      <w:r w:rsidRPr="0080232E">
        <w:rPr>
          <w:rFonts w:ascii="Palatino Linotype" w:hAnsi="Palatino Linotype" w:cs="Arial"/>
          <w:b/>
          <w:i/>
          <w:lang w:val="es-ES"/>
        </w:rPr>
        <w:t xml:space="preserve"> </w:t>
      </w:r>
      <w:r w:rsidRPr="0080232E">
        <w:rPr>
          <w:rFonts w:ascii="Palatino Linotype" w:hAnsi="Palatino Linotype" w:cs="Arial"/>
          <w:b/>
          <w:i/>
          <w:sz w:val="22"/>
          <w:lang w:val="es-ES"/>
        </w:rPr>
        <w:t>tanto</w:t>
      </w:r>
      <w:r w:rsidRPr="0080232E">
        <w:rPr>
          <w:rFonts w:ascii="Palatino Linotype" w:hAnsi="Palatino Linotype" w:cs="Arial"/>
          <w:b/>
          <w:i/>
          <w:lang w:val="es-ES"/>
        </w:rPr>
        <w:t xml:space="preserve"> </w:t>
      </w:r>
      <w:r w:rsidRPr="0080232E">
        <w:rPr>
          <w:rFonts w:ascii="Palatino Linotype" w:hAnsi="Palatino Linotype" w:cs="Arial"/>
          <w:b/>
          <w:i/>
          <w:sz w:val="22"/>
          <w:lang w:val="es-ES"/>
        </w:rPr>
        <w:t>el</w:t>
      </w:r>
      <w:r w:rsidRPr="0080232E">
        <w:rPr>
          <w:rFonts w:ascii="Palatino Linotype" w:hAnsi="Palatino Linotype" w:cs="Arial"/>
          <w:b/>
          <w:i/>
          <w:lang w:val="es-ES"/>
        </w:rPr>
        <w:t xml:space="preserve"> </w:t>
      </w:r>
      <w:r w:rsidRPr="0080232E">
        <w:rPr>
          <w:rFonts w:ascii="Palatino Linotype" w:hAnsi="Palatino Linotype" w:cs="Arial"/>
          <w:b/>
          <w:i/>
          <w:sz w:val="22"/>
          <w:lang w:val="es-ES"/>
        </w:rPr>
        <w:t>directorio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servidores</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públicos</w:t>
      </w:r>
      <w:r w:rsidRPr="0080232E">
        <w:rPr>
          <w:rFonts w:ascii="Palatino Linotype" w:hAnsi="Palatino Linotype" w:cs="Arial"/>
          <w:b/>
          <w:i/>
          <w:lang w:val="es-ES"/>
        </w:rPr>
        <w:t xml:space="preserve"> </w:t>
      </w:r>
      <w:r w:rsidRPr="0080232E">
        <w:rPr>
          <w:rFonts w:ascii="Palatino Linotype" w:hAnsi="Palatino Linotype" w:cs="Arial"/>
          <w:b/>
          <w:i/>
          <w:sz w:val="22"/>
          <w:lang w:val="es-ES"/>
        </w:rPr>
        <w:t>como</w:t>
      </w:r>
      <w:r w:rsidRPr="0080232E">
        <w:rPr>
          <w:rFonts w:ascii="Palatino Linotype" w:hAnsi="Palatino Linotype" w:cs="Arial"/>
          <w:b/>
          <w:i/>
          <w:lang w:val="es-ES"/>
        </w:rPr>
        <w:t xml:space="preserve"> </w:t>
      </w:r>
      <w:r w:rsidRPr="0080232E">
        <w:rPr>
          <w:rFonts w:ascii="Palatino Linotype" w:hAnsi="Palatino Linotype" w:cs="Arial"/>
          <w:b/>
          <w:i/>
          <w:sz w:val="22"/>
          <w:lang w:val="es-ES"/>
        </w:rPr>
        <w:t>las</w:t>
      </w:r>
      <w:r w:rsidRPr="0080232E">
        <w:rPr>
          <w:rFonts w:ascii="Palatino Linotype" w:hAnsi="Palatino Linotype" w:cs="Arial"/>
          <w:b/>
          <w:i/>
          <w:lang w:val="es-ES"/>
        </w:rPr>
        <w:t xml:space="preserve"> </w:t>
      </w:r>
      <w:r w:rsidRPr="0080232E">
        <w:rPr>
          <w:rFonts w:ascii="Palatino Linotype" w:hAnsi="Palatino Linotype" w:cs="Arial"/>
          <w:b/>
          <w:i/>
          <w:sz w:val="22"/>
          <w:lang w:val="es-ES"/>
        </w:rPr>
        <w:t>remuneraciones</w:t>
      </w:r>
      <w:r w:rsidRPr="0080232E">
        <w:rPr>
          <w:rFonts w:ascii="Palatino Linotype" w:hAnsi="Palatino Linotype" w:cs="Arial"/>
          <w:b/>
          <w:i/>
          <w:lang w:val="es-ES"/>
        </w:rPr>
        <w:t xml:space="preserve"> </w:t>
      </w:r>
      <w:r w:rsidRPr="0080232E">
        <w:rPr>
          <w:rFonts w:ascii="Palatino Linotype" w:hAnsi="Palatino Linotype" w:cs="Arial"/>
          <w:b/>
          <w:i/>
          <w:sz w:val="22"/>
          <w:lang w:val="es-ES"/>
        </w:rPr>
        <w:t>mensuales</w:t>
      </w:r>
      <w:r w:rsidRPr="0080232E">
        <w:rPr>
          <w:rFonts w:ascii="Palatino Linotype" w:hAnsi="Palatino Linotype" w:cs="Arial"/>
          <w:b/>
          <w:i/>
          <w:lang w:val="es-ES"/>
        </w:rPr>
        <w:t xml:space="preserve"> </w:t>
      </w:r>
      <w:r w:rsidRPr="0080232E">
        <w:rPr>
          <w:rFonts w:ascii="Palatino Linotype" w:hAnsi="Palatino Linotype" w:cs="Arial"/>
          <w:b/>
          <w:i/>
          <w:sz w:val="22"/>
          <w:lang w:val="es-ES"/>
        </w:rPr>
        <w:t>por</w:t>
      </w:r>
      <w:r w:rsidRPr="0080232E">
        <w:rPr>
          <w:rFonts w:ascii="Palatino Linotype" w:hAnsi="Palatino Linotype" w:cs="Arial"/>
          <w:b/>
          <w:i/>
          <w:lang w:val="es-ES"/>
        </w:rPr>
        <w:t xml:space="preserve"> </w:t>
      </w:r>
      <w:r w:rsidRPr="0080232E">
        <w:rPr>
          <w:rFonts w:ascii="Palatino Linotype" w:hAnsi="Palatino Linotype" w:cs="Arial"/>
          <w:b/>
          <w:i/>
          <w:sz w:val="22"/>
          <w:lang w:val="es-ES"/>
        </w:rPr>
        <w:t>puesto</w:t>
      </w:r>
      <w:r w:rsidRPr="0080232E">
        <w:rPr>
          <w:rFonts w:ascii="Palatino Linotype" w:hAnsi="Palatino Linotype" w:cs="Arial"/>
          <w:b/>
          <w:i/>
          <w:lang w:val="es-ES"/>
        </w:rPr>
        <w:t xml:space="preserve"> </w:t>
      </w:r>
      <w:r w:rsidRPr="0080232E">
        <w:rPr>
          <w:rFonts w:ascii="Palatino Linotype" w:hAnsi="Palatino Linotype" w:cs="Arial"/>
          <w:b/>
          <w:i/>
          <w:sz w:val="22"/>
          <w:lang w:val="es-ES"/>
        </w:rPr>
        <w:t>incluso</w:t>
      </w:r>
      <w:r w:rsidRPr="0080232E">
        <w:rPr>
          <w:rFonts w:ascii="Palatino Linotype" w:hAnsi="Palatino Linotype" w:cs="Arial"/>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sistema</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compensación…”</w:t>
      </w:r>
    </w:p>
    <w:p w:rsidR="00182BC5" w:rsidRPr="0080232E" w:rsidRDefault="00182BC5" w:rsidP="00FC0923">
      <w:pPr>
        <w:tabs>
          <w:tab w:val="left" w:pos="8222"/>
        </w:tabs>
        <w:ind w:left="709" w:right="899"/>
        <w:jc w:val="both"/>
        <w:rPr>
          <w:rFonts w:ascii="Palatino Linotype" w:hAnsi="Palatino Linotype" w:cs="Arial"/>
          <w:i/>
          <w:sz w:val="22"/>
          <w:lang w:val="es-ES"/>
        </w:rPr>
      </w:pPr>
      <w:r w:rsidRPr="0080232E">
        <w:rPr>
          <w:rFonts w:ascii="Palatino Linotype" w:hAnsi="Palatino Linotype" w:cs="Arial"/>
          <w:i/>
          <w:sz w:val="22"/>
          <w:lang w:val="es-ES"/>
        </w:rPr>
        <w:t>(Énfasis</w:t>
      </w:r>
      <w:r w:rsidRPr="0080232E">
        <w:rPr>
          <w:rFonts w:ascii="Palatino Linotype" w:hAnsi="Palatino Linotype" w:cs="Arial"/>
          <w:i/>
          <w:lang w:val="es-ES"/>
        </w:rPr>
        <w:t xml:space="preserve"> </w:t>
      </w:r>
      <w:r w:rsidRPr="0080232E">
        <w:rPr>
          <w:rFonts w:ascii="Palatino Linotype" w:hAnsi="Palatino Linotype" w:cs="Arial"/>
          <w:i/>
          <w:sz w:val="22"/>
          <w:lang w:val="es-ES"/>
        </w:rPr>
        <w:t>añadido)</w:t>
      </w:r>
    </w:p>
    <w:p w:rsidR="00182BC5" w:rsidRPr="0080232E" w:rsidRDefault="00182BC5" w:rsidP="00FC0923">
      <w:pPr>
        <w:spacing w:before="100" w:beforeAutospacing="1" w:after="100" w:afterAutospacing="1" w:line="360" w:lineRule="auto"/>
        <w:jc w:val="both"/>
        <w:rPr>
          <w:rFonts w:ascii="Palatino Linotype" w:hAnsi="Palatino Linotype" w:cs="Arial"/>
          <w:sz w:val="28"/>
          <w:lang w:val="es-ES"/>
        </w:rPr>
      </w:pPr>
      <w:r w:rsidRPr="0080232E">
        <w:rPr>
          <w:rFonts w:ascii="Palatino Linotype" w:hAnsi="Palatino Linotype" w:cs="Arial"/>
          <w:lang w:val="es-ES"/>
        </w:rPr>
        <w:t xml:space="preserve">En este sentido, </w:t>
      </w:r>
      <w:r w:rsidRPr="0080232E">
        <w:rPr>
          <w:rFonts w:ascii="Palatino Linotype" w:hAnsi="Palatino Linotype" w:cs="Arial"/>
          <w:b/>
          <w:lang w:val="es-ES"/>
        </w:rPr>
        <w:t>EL SUJETO OBLIGADO</w:t>
      </w:r>
      <w:r w:rsidRPr="0080232E">
        <w:rPr>
          <w:rFonts w:ascii="Palatino Linotype" w:hAnsi="Palatino Linotype" w:cs="Arial"/>
          <w:lang w:val="es-ES"/>
        </w:rPr>
        <w:t xml:space="preserve"> se encuentra constreñido a entregar la información solicitada por </w:t>
      </w:r>
      <w:r w:rsidRPr="0080232E">
        <w:rPr>
          <w:rFonts w:ascii="Palatino Linotype" w:hAnsi="Palatino Linotype" w:cs="Arial"/>
          <w:b/>
          <w:color w:val="000000"/>
          <w:lang w:eastAsia="es-MX"/>
        </w:rPr>
        <w:t>EL RECURRENTE</w:t>
      </w:r>
      <w:r w:rsidRPr="0080232E">
        <w:rPr>
          <w:rFonts w:ascii="Palatino Linotype" w:hAnsi="Palatino Linotype" w:cs="Arial"/>
          <w:lang w:val="es-ES"/>
        </w:rPr>
        <w:t xml:space="preserve">, de acuerdo a lo dispuesto por los artículos 3, fracción XI, 12 y 92, fracción VIII </w:t>
      </w:r>
      <w:r w:rsidRPr="0080232E">
        <w:rPr>
          <w:rFonts w:ascii="Palatino Linotype" w:hAnsi="Palatino Linotype" w:cs="Arial"/>
          <w:bCs/>
          <w:lang w:val="es-ES"/>
        </w:rPr>
        <w:t>de la Ley de Transparencia y Acceso a la Información Pública del Estado de México y Municipios</w:t>
      </w:r>
      <w:r w:rsidRPr="0080232E">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182BC5" w:rsidRPr="0080232E" w:rsidRDefault="00182BC5" w:rsidP="00FC0923">
      <w:pPr>
        <w:spacing w:before="100" w:beforeAutospacing="1" w:after="100" w:afterAutospacing="1" w:line="360" w:lineRule="auto"/>
        <w:jc w:val="both"/>
        <w:rPr>
          <w:rFonts w:ascii="Palatino Linotype" w:hAnsi="Palatino Linotype" w:cs="Arial"/>
          <w:lang w:val="es-ES"/>
        </w:rPr>
      </w:pPr>
      <w:r w:rsidRPr="0080232E">
        <w:rPr>
          <w:rFonts w:ascii="Palatino Linotype" w:hAnsi="Palatino Linotype" w:cs="Arial"/>
          <w:lang w:val="es-ES"/>
        </w:rPr>
        <w:lastRenderedPageBreak/>
        <w:t>A fin de robustecer lo anterior, a continuación se citan los artículos en referencia:</w:t>
      </w:r>
    </w:p>
    <w:p w:rsidR="00182BC5" w:rsidRPr="0080232E" w:rsidRDefault="00182BC5"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b/>
          <w:i/>
          <w:sz w:val="22"/>
          <w:szCs w:val="22"/>
        </w:rPr>
        <w:t>“</w:t>
      </w:r>
      <w:r w:rsidRPr="0080232E">
        <w:rPr>
          <w:rFonts w:ascii="Palatino Linotype" w:hAnsi="Palatino Linotype" w:cs="Arial"/>
          <w:b/>
          <w:i/>
          <w:color w:val="000000"/>
          <w:sz w:val="22"/>
          <w:szCs w:val="22"/>
        </w:rPr>
        <w:t>Artículo</w:t>
      </w:r>
      <w:r w:rsidRPr="0080232E">
        <w:rPr>
          <w:rFonts w:ascii="Palatino Linotype" w:hAnsi="Palatino Linotype" w:cs="Arial"/>
          <w:b/>
          <w:i/>
          <w:color w:val="000000"/>
        </w:rPr>
        <w:t xml:space="preserve"> </w:t>
      </w:r>
      <w:r w:rsidRPr="0080232E">
        <w:rPr>
          <w:rFonts w:ascii="Palatino Linotype" w:hAnsi="Palatino Linotype" w:cs="Arial"/>
          <w:b/>
          <w:i/>
          <w:color w:val="000000"/>
          <w:sz w:val="22"/>
          <w:szCs w:val="22"/>
        </w:rPr>
        <w:t>3.</w:t>
      </w:r>
      <w:r w:rsidRPr="0080232E">
        <w:rPr>
          <w:rFonts w:ascii="Palatino Linotype" w:hAnsi="Palatino Linotype" w:cs="Arial"/>
          <w:b/>
          <w:i/>
          <w:color w:val="000000"/>
        </w:rPr>
        <w:t xml:space="preserve"> </w:t>
      </w:r>
      <w:r w:rsidRPr="0080232E">
        <w:rPr>
          <w:rFonts w:ascii="Palatino Linotype" w:hAnsi="Palatino Linotype" w:cs="Arial"/>
          <w:i/>
          <w:color w:val="000000"/>
          <w:sz w:val="22"/>
          <w:szCs w:val="22"/>
        </w:rPr>
        <w:t>Para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efectos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presente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Ley</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entenderá</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por:</w:t>
      </w:r>
    </w:p>
    <w:p w:rsidR="00182BC5" w:rsidRPr="0080232E" w:rsidRDefault="00182BC5"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cs="Arial"/>
          <w:i/>
          <w:color w:val="000000"/>
          <w:sz w:val="22"/>
          <w:szCs w:val="22"/>
        </w:rPr>
        <w:t>…</w:t>
      </w:r>
    </w:p>
    <w:p w:rsidR="00182BC5" w:rsidRPr="0080232E" w:rsidRDefault="00182BC5"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cs="Arial"/>
          <w:b/>
          <w:i/>
          <w:color w:val="000000"/>
          <w:sz w:val="22"/>
          <w:szCs w:val="22"/>
        </w:rPr>
        <w:t>XI.</w:t>
      </w:r>
      <w:r w:rsidRPr="0080232E">
        <w:rPr>
          <w:rFonts w:ascii="Palatino Linotype" w:hAnsi="Palatino Linotype" w:cs="Arial"/>
          <w:b/>
          <w:i/>
          <w:color w:val="000000"/>
        </w:rPr>
        <w:t xml:space="preserve"> </w:t>
      </w:r>
      <w:r w:rsidRPr="0080232E">
        <w:rPr>
          <w:rFonts w:ascii="Palatino Linotype" w:hAnsi="Palatino Linotype" w:cs="Arial"/>
          <w:b/>
          <w:i/>
          <w:color w:val="000000"/>
          <w:sz w:val="22"/>
          <w:szCs w:val="22"/>
        </w:rPr>
        <w:t>Documento: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expedientes,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reportes,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estudios,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actas,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resoluciones,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oficios,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correspondencia,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acuerdos,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directivas,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directrices,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circulares,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contratos,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convenios,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instructivos,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notas,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memorandos,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estadísticas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bien,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cualquier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otro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registro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que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documente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el</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ejercicio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facultades,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funciones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y</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competencias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sujetos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obligados,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sus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servidores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públicos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integrantes,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sin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importar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su</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fuente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fecha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de</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elaboración.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Los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documentos</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podrán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estar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en</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cualquier</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medio,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sea</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escrito,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impreso,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sonoro,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visual,</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electrónico,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informático</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u</w:t>
      </w:r>
      <w:r w:rsidRPr="0080232E">
        <w:rPr>
          <w:rFonts w:ascii="Palatino Linotype" w:hAnsi="Palatino Linotype" w:cs="Arial"/>
          <w:i/>
          <w:color w:val="000000"/>
        </w:rPr>
        <w:t xml:space="preserve"> </w:t>
      </w:r>
      <w:r w:rsidRPr="0080232E">
        <w:rPr>
          <w:rFonts w:ascii="Palatino Linotype" w:hAnsi="Palatino Linotype" w:cs="Arial"/>
          <w:i/>
          <w:color w:val="000000"/>
          <w:sz w:val="22"/>
          <w:szCs w:val="22"/>
        </w:rPr>
        <w:t>holográfico;</w:t>
      </w:r>
    </w:p>
    <w:p w:rsidR="00182BC5" w:rsidRPr="0080232E" w:rsidRDefault="00182BC5" w:rsidP="00FC0923">
      <w:pPr>
        <w:tabs>
          <w:tab w:val="left" w:pos="8222"/>
        </w:tabs>
        <w:ind w:left="709" w:right="899"/>
        <w:jc w:val="both"/>
        <w:rPr>
          <w:rFonts w:ascii="Palatino Linotype" w:hAnsi="Palatino Linotype" w:cs="Arial"/>
          <w:i/>
          <w:color w:val="000000"/>
          <w:sz w:val="22"/>
          <w:szCs w:val="22"/>
        </w:rPr>
      </w:pPr>
      <w:r w:rsidRPr="0080232E">
        <w:rPr>
          <w:rFonts w:ascii="Palatino Linotype" w:hAnsi="Palatino Linotype" w:cs="Arial"/>
          <w:i/>
          <w:color w:val="000000"/>
          <w:sz w:val="22"/>
          <w:szCs w:val="22"/>
        </w:rPr>
        <w:t>…</w:t>
      </w:r>
    </w:p>
    <w:p w:rsidR="00182BC5" w:rsidRPr="0080232E" w:rsidRDefault="00182BC5" w:rsidP="00FC0923">
      <w:pPr>
        <w:tabs>
          <w:tab w:val="left" w:pos="8222"/>
        </w:tabs>
        <w:ind w:left="709" w:right="899"/>
        <w:jc w:val="both"/>
        <w:rPr>
          <w:rFonts w:ascii="Palatino Linotype" w:hAnsi="Palatino Linotype"/>
          <w:i/>
          <w:sz w:val="22"/>
          <w:szCs w:val="22"/>
        </w:rPr>
      </w:pPr>
      <w:r w:rsidRPr="0080232E">
        <w:rPr>
          <w:rFonts w:ascii="Palatino Linotype" w:hAnsi="Palatino Linotype"/>
          <w:b/>
          <w:i/>
          <w:sz w:val="22"/>
          <w:szCs w:val="22"/>
        </w:rPr>
        <w:t>Artículo</w:t>
      </w:r>
      <w:r w:rsidRPr="0080232E">
        <w:rPr>
          <w:rFonts w:ascii="Palatino Linotype" w:hAnsi="Palatino Linotype"/>
          <w:b/>
          <w:i/>
        </w:rPr>
        <w:t xml:space="preserve"> </w:t>
      </w:r>
      <w:r w:rsidRPr="0080232E">
        <w:rPr>
          <w:rFonts w:ascii="Palatino Linotype" w:hAnsi="Palatino Linotype"/>
          <w:b/>
          <w:i/>
          <w:sz w:val="22"/>
          <w:szCs w:val="22"/>
        </w:rPr>
        <w:t>12</w:t>
      </w:r>
      <w:r w:rsidRPr="0080232E">
        <w:rPr>
          <w:rFonts w:ascii="Palatino Linotype" w:hAnsi="Palatino Linotype"/>
          <w:i/>
          <w:sz w:val="22"/>
          <w:szCs w:val="22"/>
        </w:rPr>
        <w:t>.</w:t>
      </w:r>
      <w:r w:rsidRPr="0080232E">
        <w:rPr>
          <w:rFonts w:ascii="Palatino Linotype" w:hAnsi="Palatino Linotype"/>
          <w:i/>
        </w:rPr>
        <w:t xml:space="preserve"> </w:t>
      </w:r>
      <w:r w:rsidRPr="0080232E">
        <w:rPr>
          <w:rFonts w:ascii="Palatino Linotype" w:hAnsi="Palatino Linotype"/>
          <w:i/>
          <w:sz w:val="22"/>
          <w:szCs w:val="22"/>
        </w:rPr>
        <w:t>Quienes</w:t>
      </w:r>
      <w:r w:rsidRPr="0080232E">
        <w:rPr>
          <w:rFonts w:ascii="Palatino Linotype" w:hAnsi="Palatino Linotype"/>
          <w:i/>
        </w:rPr>
        <w:t xml:space="preserve"> </w:t>
      </w:r>
      <w:r w:rsidRPr="0080232E">
        <w:rPr>
          <w:rFonts w:ascii="Palatino Linotype" w:hAnsi="Palatino Linotype"/>
          <w:i/>
          <w:sz w:val="22"/>
          <w:szCs w:val="22"/>
        </w:rPr>
        <w:t>generen,</w:t>
      </w:r>
      <w:r w:rsidRPr="0080232E">
        <w:rPr>
          <w:rFonts w:ascii="Palatino Linotype" w:hAnsi="Palatino Linotype"/>
          <w:i/>
        </w:rPr>
        <w:t xml:space="preserve"> </w:t>
      </w:r>
      <w:r w:rsidRPr="0080232E">
        <w:rPr>
          <w:rFonts w:ascii="Palatino Linotype" w:hAnsi="Palatino Linotype"/>
          <w:i/>
          <w:sz w:val="22"/>
          <w:szCs w:val="22"/>
        </w:rPr>
        <w:t>recopilen,</w:t>
      </w:r>
      <w:r w:rsidRPr="0080232E">
        <w:rPr>
          <w:rFonts w:ascii="Palatino Linotype" w:hAnsi="Palatino Linotype"/>
          <w:i/>
        </w:rPr>
        <w:t xml:space="preserve"> </w:t>
      </w:r>
      <w:r w:rsidRPr="0080232E">
        <w:rPr>
          <w:rFonts w:ascii="Palatino Linotype" w:hAnsi="Palatino Linotype"/>
          <w:i/>
          <w:sz w:val="22"/>
          <w:szCs w:val="22"/>
        </w:rPr>
        <w:t>administren,</w:t>
      </w:r>
      <w:r w:rsidRPr="0080232E">
        <w:rPr>
          <w:rFonts w:ascii="Palatino Linotype" w:hAnsi="Palatino Linotype"/>
          <w:i/>
        </w:rPr>
        <w:t xml:space="preserve"> </w:t>
      </w:r>
      <w:r w:rsidRPr="0080232E">
        <w:rPr>
          <w:rFonts w:ascii="Palatino Linotype" w:hAnsi="Palatino Linotype"/>
          <w:i/>
          <w:sz w:val="22"/>
          <w:szCs w:val="22"/>
        </w:rPr>
        <w:t>manejen,</w:t>
      </w:r>
      <w:r w:rsidRPr="0080232E">
        <w:rPr>
          <w:rFonts w:ascii="Palatino Linotype" w:hAnsi="Palatino Linotype"/>
          <w:i/>
        </w:rPr>
        <w:t xml:space="preserve"> </w:t>
      </w:r>
      <w:r w:rsidRPr="0080232E">
        <w:rPr>
          <w:rFonts w:ascii="Palatino Linotype" w:hAnsi="Palatino Linotype"/>
          <w:i/>
          <w:sz w:val="22"/>
          <w:szCs w:val="22"/>
        </w:rPr>
        <w:t>procesen,</w:t>
      </w:r>
      <w:r w:rsidRPr="0080232E">
        <w:rPr>
          <w:rFonts w:ascii="Palatino Linotype" w:hAnsi="Palatino Linotype"/>
          <w:i/>
        </w:rPr>
        <w:t xml:space="preserve"> </w:t>
      </w:r>
      <w:r w:rsidRPr="0080232E">
        <w:rPr>
          <w:rFonts w:ascii="Palatino Linotype" w:hAnsi="Palatino Linotype"/>
          <w:i/>
          <w:sz w:val="22"/>
          <w:szCs w:val="22"/>
        </w:rPr>
        <w:t>archiven</w:t>
      </w:r>
      <w:r w:rsidRPr="0080232E">
        <w:rPr>
          <w:rFonts w:ascii="Palatino Linotype" w:hAnsi="Palatino Linotype"/>
          <w:i/>
        </w:rPr>
        <w:t xml:space="preserve"> </w:t>
      </w:r>
      <w:r w:rsidRPr="0080232E">
        <w:rPr>
          <w:rFonts w:ascii="Palatino Linotype" w:hAnsi="Palatino Linotype"/>
          <w:i/>
          <w:sz w:val="22"/>
          <w:szCs w:val="22"/>
        </w:rPr>
        <w:t>o</w:t>
      </w:r>
      <w:r w:rsidRPr="0080232E">
        <w:rPr>
          <w:rFonts w:ascii="Palatino Linotype" w:hAnsi="Palatino Linotype"/>
          <w:i/>
        </w:rPr>
        <w:t xml:space="preserve"> </w:t>
      </w:r>
      <w:r w:rsidRPr="0080232E">
        <w:rPr>
          <w:rFonts w:ascii="Palatino Linotype" w:hAnsi="Palatino Linotype"/>
          <w:i/>
          <w:sz w:val="22"/>
          <w:szCs w:val="22"/>
        </w:rPr>
        <w:t>conserven</w:t>
      </w:r>
      <w:r w:rsidRPr="0080232E">
        <w:rPr>
          <w:rFonts w:ascii="Palatino Linotype" w:hAnsi="Palatino Linotype"/>
          <w:i/>
        </w:rPr>
        <w:t xml:space="preserve"> </w:t>
      </w:r>
      <w:r w:rsidRPr="0080232E">
        <w:rPr>
          <w:rFonts w:ascii="Palatino Linotype" w:hAnsi="Palatino Linotype"/>
          <w:i/>
          <w:sz w:val="22"/>
          <w:szCs w:val="22"/>
        </w:rPr>
        <w:t>información</w:t>
      </w:r>
      <w:r w:rsidRPr="0080232E">
        <w:rPr>
          <w:rFonts w:ascii="Palatino Linotype" w:hAnsi="Palatino Linotype"/>
          <w:i/>
        </w:rPr>
        <w:t xml:space="preserve"> </w:t>
      </w:r>
      <w:r w:rsidRPr="0080232E">
        <w:rPr>
          <w:rFonts w:ascii="Palatino Linotype" w:hAnsi="Palatino Linotype"/>
          <w:i/>
          <w:sz w:val="22"/>
          <w:szCs w:val="22"/>
        </w:rPr>
        <w:t>pública</w:t>
      </w:r>
      <w:r w:rsidRPr="0080232E">
        <w:rPr>
          <w:rFonts w:ascii="Palatino Linotype" w:hAnsi="Palatino Linotype"/>
          <w:i/>
        </w:rPr>
        <w:t xml:space="preserve"> </w:t>
      </w:r>
      <w:r w:rsidRPr="0080232E">
        <w:rPr>
          <w:rFonts w:ascii="Palatino Linotype" w:hAnsi="Palatino Linotype"/>
          <w:i/>
          <w:sz w:val="22"/>
          <w:szCs w:val="22"/>
        </w:rPr>
        <w:t>serán</w:t>
      </w:r>
      <w:r w:rsidRPr="0080232E">
        <w:rPr>
          <w:rFonts w:ascii="Palatino Linotype" w:hAnsi="Palatino Linotype"/>
          <w:i/>
        </w:rPr>
        <w:t xml:space="preserve"> </w:t>
      </w:r>
      <w:r w:rsidRPr="0080232E">
        <w:rPr>
          <w:rFonts w:ascii="Palatino Linotype" w:hAnsi="Palatino Linotype"/>
          <w:i/>
          <w:sz w:val="22"/>
          <w:szCs w:val="22"/>
        </w:rPr>
        <w:t>responsables</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misma</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los</w:t>
      </w:r>
      <w:r w:rsidRPr="0080232E">
        <w:rPr>
          <w:rFonts w:ascii="Palatino Linotype" w:hAnsi="Palatino Linotype"/>
          <w:i/>
        </w:rPr>
        <w:t xml:space="preserve"> </w:t>
      </w:r>
      <w:r w:rsidRPr="0080232E">
        <w:rPr>
          <w:rFonts w:ascii="Palatino Linotype" w:hAnsi="Palatino Linotype"/>
          <w:i/>
          <w:sz w:val="22"/>
          <w:szCs w:val="22"/>
        </w:rPr>
        <w:t>términos</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las</w:t>
      </w:r>
      <w:r w:rsidRPr="0080232E">
        <w:rPr>
          <w:rFonts w:ascii="Palatino Linotype" w:hAnsi="Palatino Linotype"/>
          <w:i/>
        </w:rPr>
        <w:t xml:space="preserve"> </w:t>
      </w:r>
      <w:r w:rsidRPr="0080232E">
        <w:rPr>
          <w:rFonts w:ascii="Palatino Linotype" w:hAnsi="Palatino Linotype"/>
          <w:i/>
          <w:sz w:val="22"/>
          <w:szCs w:val="22"/>
        </w:rPr>
        <w:t>disposiciones</w:t>
      </w:r>
      <w:r w:rsidRPr="0080232E">
        <w:rPr>
          <w:rFonts w:ascii="Palatino Linotype" w:hAnsi="Palatino Linotype"/>
          <w:i/>
        </w:rPr>
        <w:t xml:space="preserve"> </w:t>
      </w:r>
      <w:r w:rsidRPr="0080232E">
        <w:rPr>
          <w:rFonts w:ascii="Palatino Linotype" w:hAnsi="Palatino Linotype"/>
          <w:i/>
          <w:sz w:val="22"/>
          <w:szCs w:val="22"/>
        </w:rPr>
        <w:t>jurídicas</w:t>
      </w:r>
      <w:r w:rsidRPr="0080232E">
        <w:rPr>
          <w:rFonts w:ascii="Palatino Linotype" w:hAnsi="Palatino Linotype"/>
          <w:i/>
        </w:rPr>
        <w:t xml:space="preserve"> </w:t>
      </w:r>
      <w:r w:rsidRPr="0080232E">
        <w:rPr>
          <w:rFonts w:ascii="Palatino Linotype" w:hAnsi="Palatino Linotype"/>
          <w:i/>
          <w:sz w:val="22"/>
          <w:szCs w:val="22"/>
        </w:rPr>
        <w:t>aplicables.</w:t>
      </w:r>
    </w:p>
    <w:p w:rsidR="00182BC5" w:rsidRPr="0080232E" w:rsidRDefault="00182BC5" w:rsidP="00FC0923">
      <w:pPr>
        <w:tabs>
          <w:tab w:val="left" w:pos="8222"/>
        </w:tabs>
        <w:ind w:left="709" w:right="899"/>
        <w:jc w:val="both"/>
        <w:rPr>
          <w:rFonts w:ascii="Palatino Linotype" w:hAnsi="Palatino Linotype"/>
          <w:i/>
          <w:sz w:val="22"/>
          <w:szCs w:val="22"/>
        </w:rPr>
      </w:pPr>
      <w:r w:rsidRPr="0080232E">
        <w:rPr>
          <w:rFonts w:ascii="Palatino Linotype" w:hAnsi="Palatino Linotype"/>
          <w:i/>
          <w:sz w:val="22"/>
          <w:szCs w:val="22"/>
        </w:rPr>
        <w:t>Los</w:t>
      </w:r>
      <w:r w:rsidRPr="0080232E">
        <w:rPr>
          <w:rFonts w:ascii="Palatino Linotype" w:hAnsi="Palatino Linotype"/>
          <w:i/>
        </w:rPr>
        <w:t xml:space="preserve"> </w:t>
      </w:r>
      <w:r w:rsidRPr="0080232E">
        <w:rPr>
          <w:rFonts w:ascii="Palatino Linotype" w:hAnsi="Palatino Linotype"/>
          <w:i/>
          <w:sz w:val="22"/>
          <w:szCs w:val="22"/>
        </w:rPr>
        <w:t>sujetos</w:t>
      </w:r>
      <w:r w:rsidRPr="0080232E">
        <w:rPr>
          <w:rFonts w:ascii="Palatino Linotype" w:hAnsi="Palatino Linotype"/>
          <w:i/>
        </w:rPr>
        <w:t xml:space="preserve"> </w:t>
      </w:r>
      <w:r w:rsidRPr="0080232E">
        <w:rPr>
          <w:rFonts w:ascii="Palatino Linotype" w:hAnsi="Palatino Linotype"/>
          <w:i/>
          <w:sz w:val="22"/>
          <w:szCs w:val="22"/>
        </w:rPr>
        <w:t>obligados</w:t>
      </w:r>
      <w:r w:rsidRPr="0080232E">
        <w:rPr>
          <w:rFonts w:ascii="Palatino Linotype" w:hAnsi="Palatino Linotype"/>
          <w:i/>
        </w:rPr>
        <w:t xml:space="preserve"> </w:t>
      </w:r>
      <w:r w:rsidRPr="0080232E">
        <w:rPr>
          <w:rFonts w:ascii="Palatino Linotype" w:hAnsi="Palatino Linotype"/>
          <w:i/>
          <w:sz w:val="22"/>
          <w:szCs w:val="22"/>
        </w:rPr>
        <w:t>sólo</w:t>
      </w:r>
      <w:r w:rsidRPr="0080232E">
        <w:rPr>
          <w:rFonts w:ascii="Palatino Linotype" w:hAnsi="Palatino Linotype"/>
          <w:i/>
        </w:rPr>
        <w:t xml:space="preserve"> </w:t>
      </w:r>
      <w:r w:rsidRPr="0080232E">
        <w:rPr>
          <w:rFonts w:ascii="Palatino Linotype" w:hAnsi="Palatino Linotype"/>
          <w:i/>
          <w:sz w:val="22"/>
          <w:szCs w:val="22"/>
        </w:rPr>
        <w:t>proporcionarán</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información</w:t>
      </w:r>
      <w:r w:rsidRPr="0080232E">
        <w:rPr>
          <w:rFonts w:ascii="Palatino Linotype" w:hAnsi="Palatino Linotype"/>
          <w:i/>
        </w:rPr>
        <w:t xml:space="preserve"> </w:t>
      </w:r>
      <w:r w:rsidRPr="0080232E">
        <w:rPr>
          <w:rFonts w:ascii="Palatino Linotype" w:hAnsi="Palatino Linotype"/>
          <w:i/>
          <w:sz w:val="22"/>
          <w:szCs w:val="22"/>
        </w:rPr>
        <w:t>pública</w:t>
      </w:r>
      <w:r w:rsidRPr="0080232E">
        <w:rPr>
          <w:rFonts w:ascii="Palatino Linotype" w:hAnsi="Palatino Linotype"/>
          <w:i/>
        </w:rPr>
        <w:t xml:space="preserve"> </w:t>
      </w:r>
      <w:r w:rsidRPr="0080232E">
        <w:rPr>
          <w:rFonts w:ascii="Palatino Linotype" w:hAnsi="Palatino Linotype"/>
          <w:i/>
          <w:sz w:val="22"/>
          <w:szCs w:val="22"/>
        </w:rPr>
        <w:t>que</w:t>
      </w:r>
      <w:r w:rsidRPr="0080232E">
        <w:rPr>
          <w:rFonts w:ascii="Palatino Linotype" w:hAnsi="Palatino Linotype"/>
          <w:i/>
        </w:rPr>
        <w:t xml:space="preserve"> </w:t>
      </w:r>
      <w:r w:rsidRPr="0080232E">
        <w:rPr>
          <w:rFonts w:ascii="Palatino Linotype" w:hAnsi="Palatino Linotype"/>
          <w:i/>
          <w:sz w:val="22"/>
          <w:szCs w:val="22"/>
        </w:rPr>
        <w:t>se</w:t>
      </w:r>
      <w:r w:rsidRPr="0080232E">
        <w:rPr>
          <w:rFonts w:ascii="Palatino Linotype" w:hAnsi="Palatino Linotype"/>
          <w:i/>
        </w:rPr>
        <w:t xml:space="preserve"> </w:t>
      </w:r>
      <w:r w:rsidRPr="0080232E">
        <w:rPr>
          <w:rFonts w:ascii="Palatino Linotype" w:hAnsi="Palatino Linotype"/>
          <w:i/>
          <w:sz w:val="22"/>
          <w:szCs w:val="22"/>
        </w:rPr>
        <w:t>les</w:t>
      </w:r>
      <w:r w:rsidRPr="0080232E">
        <w:rPr>
          <w:rFonts w:ascii="Palatino Linotype" w:hAnsi="Palatino Linotype"/>
          <w:i/>
        </w:rPr>
        <w:t xml:space="preserve"> </w:t>
      </w:r>
      <w:r w:rsidRPr="0080232E">
        <w:rPr>
          <w:rFonts w:ascii="Palatino Linotype" w:hAnsi="Palatino Linotype"/>
          <w:i/>
          <w:sz w:val="22"/>
          <w:szCs w:val="22"/>
        </w:rPr>
        <w:t>requiera</w:t>
      </w:r>
      <w:r w:rsidRPr="0080232E">
        <w:rPr>
          <w:rFonts w:ascii="Palatino Linotype" w:hAnsi="Palatino Linotype"/>
          <w:i/>
        </w:rPr>
        <w:t xml:space="preserve"> </w:t>
      </w:r>
      <w:r w:rsidRPr="0080232E">
        <w:rPr>
          <w:rFonts w:ascii="Palatino Linotype" w:hAnsi="Palatino Linotype"/>
          <w:i/>
          <w:sz w:val="22"/>
          <w:szCs w:val="22"/>
        </w:rPr>
        <w:t>y</w:t>
      </w:r>
      <w:r w:rsidRPr="0080232E">
        <w:rPr>
          <w:rFonts w:ascii="Palatino Linotype" w:hAnsi="Palatino Linotype"/>
          <w:i/>
        </w:rPr>
        <w:t xml:space="preserve"> </w:t>
      </w:r>
      <w:r w:rsidRPr="0080232E">
        <w:rPr>
          <w:rFonts w:ascii="Palatino Linotype" w:hAnsi="Palatino Linotype"/>
          <w:i/>
          <w:sz w:val="22"/>
          <w:szCs w:val="22"/>
        </w:rPr>
        <w:t>que</w:t>
      </w:r>
      <w:r w:rsidRPr="0080232E">
        <w:rPr>
          <w:rFonts w:ascii="Palatino Linotype" w:hAnsi="Palatino Linotype"/>
          <w:i/>
        </w:rPr>
        <w:t xml:space="preserve"> </w:t>
      </w:r>
      <w:r w:rsidRPr="0080232E">
        <w:rPr>
          <w:rFonts w:ascii="Palatino Linotype" w:hAnsi="Palatino Linotype"/>
          <w:i/>
          <w:sz w:val="22"/>
          <w:szCs w:val="22"/>
        </w:rPr>
        <w:t>obre</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sus</w:t>
      </w:r>
      <w:r w:rsidRPr="0080232E">
        <w:rPr>
          <w:rFonts w:ascii="Palatino Linotype" w:hAnsi="Palatino Linotype"/>
          <w:i/>
        </w:rPr>
        <w:t xml:space="preserve"> </w:t>
      </w:r>
      <w:r w:rsidRPr="0080232E">
        <w:rPr>
          <w:rFonts w:ascii="Palatino Linotype" w:hAnsi="Palatino Linotype"/>
          <w:i/>
          <w:sz w:val="22"/>
          <w:szCs w:val="22"/>
        </w:rPr>
        <w:t>archivos</w:t>
      </w:r>
      <w:r w:rsidRPr="0080232E">
        <w:rPr>
          <w:rFonts w:ascii="Palatino Linotype" w:hAnsi="Palatino Linotype"/>
          <w:i/>
        </w:rPr>
        <w:t xml:space="preserve"> </w:t>
      </w:r>
      <w:r w:rsidRPr="0080232E">
        <w:rPr>
          <w:rFonts w:ascii="Palatino Linotype" w:hAnsi="Palatino Linotype"/>
          <w:i/>
          <w:sz w:val="22"/>
          <w:szCs w:val="22"/>
        </w:rPr>
        <w:t>y</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estado</w:t>
      </w:r>
      <w:r w:rsidRPr="0080232E">
        <w:rPr>
          <w:rFonts w:ascii="Palatino Linotype" w:hAnsi="Palatino Linotype"/>
          <w:i/>
        </w:rPr>
        <w:t xml:space="preserve"> </w:t>
      </w:r>
      <w:r w:rsidRPr="0080232E">
        <w:rPr>
          <w:rFonts w:ascii="Palatino Linotype" w:hAnsi="Palatino Linotype"/>
          <w:i/>
          <w:sz w:val="22"/>
          <w:szCs w:val="22"/>
        </w:rPr>
        <w:t>en</w:t>
      </w:r>
      <w:r w:rsidRPr="0080232E">
        <w:rPr>
          <w:rFonts w:ascii="Palatino Linotype" w:hAnsi="Palatino Linotype"/>
          <w:i/>
        </w:rPr>
        <w:t xml:space="preserve"> </w:t>
      </w:r>
      <w:r w:rsidRPr="0080232E">
        <w:rPr>
          <w:rFonts w:ascii="Palatino Linotype" w:hAnsi="Palatino Linotype"/>
          <w:i/>
          <w:sz w:val="22"/>
          <w:szCs w:val="22"/>
        </w:rPr>
        <w:t>que</w:t>
      </w:r>
      <w:r w:rsidRPr="0080232E">
        <w:rPr>
          <w:rFonts w:ascii="Palatino Linotype" w:hAnsi="Palatino Linotype"/>
          <w:i/>
        </w:rPr>
        <w:t xml:space="preserve"> </w:t>
      </w:r>
      <w:r w:rsidRPr="0080232E">
        <w:rPr>
          <w:rFonts w:ascii="Palatino Linotype" w:hAnsi="Palatino Linotype"/>
          <w:i/>
          <w:sz w:val="22"/>
          <w:szCs w:val="22"/>
        </w:rPr>
        <w:t>ésta</w:t>
      </w:r>
      <w:r w:rsidRPr="0080232E">
        <w:rPr>
          <w:rFonts w:ascii="Palatino Linotype" w:hAnsi="Palatino Linotype"/>
          <w:i/>
        </w:rPr>
        <w:t xml:space="preserve"> </w:t>
      </w:r>
      <w:r w:rsidRPr="0080232E">
        <w:rPr>
          <w:rFonts w:ascii="Palatino Linotype" w:hAnsi="Palatino Linotype"/>
          <w:i/>
          <w:sz w:val="22"/>
          <w:szCs w:val="22"/>
        </w:rPr>
        <w:t>se</w:t>
      </w:r>
      <w:r w:rsidRPr="0080232E">
        <w:rPr>
          <w:rFonts w:ascii="Palatino Linotype" w:hAnsi="Palatino Linotype"/>
          <w:i/>
        </w:rPr>
        <w:t xml:space="preserve"> </w:t>
      </w:r>
      <w:r w:rsidRPr="0080232E">
        <w:rPr>
          <w:rFonts w:ascii="Palatino Linotype" w:hAnsi="Palatino Linotype"/>
          <w:i/>
          <w:sz w:val="22"/>
          <w:szCs w:val="22"/>
        </w:rPr>
        <w:t>encuentre.</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obligación</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proporcionar</w:t>
      </w:r>
      <w:r w:rsidRPr="0080232E">
        <w:rPr>
          <w:rFonts w:ascii="Palatino Linotype" w:hAnsi="Palatino Linotype"/>
          <w:i/>
        </w:rPr>
        <w:t xml:space="preserve"> </w:t>
      </w:r>
      <w:r w:rsidRPr="0080232E">
        <w:rPr>
          <w:rFonts w:ascii="Palatino Linotype" w:hAnsi="Palatino Linotype"/>
          <w:i/>
          <w:sz w:val="22"/>
          <w:szCs w:val="22"/>
        </w:rPr>
        <w:t>información</w:t>
      </w:r>
      <w:r w:rsidRPr="0080232E">
        <w:rPr>
          <w:rFonts w:ascii="Palatino Linotype" w:hAnsi="Palatino Linotype"/>
          <w:i/>
        </w:rPr>
        <w:t xml:space="preserve"> </w:t>
      </w:r>
      <w:r w:rsidRPr="0080232E">
        <w:rPr>
          <w:rFonts w:ascii="Palatino Linotype" w:hAnsi="Palatino Linotype"/>
          <w:i/>
          <w:sz w:val="22"/>
          <w:szCs w:val="22"/>
        </w:rPr>
        <w:t>no</w:t>
      </w:r>
      <w:r w:rsidRPr="0080232E">
        <w:rPr>
          <w:rFonts w:ascii="Palatino Linotype" w:hAnsi="Palatino Linotype"/>
          <w:i/>
        </w:rPr>
        <w:t xml:space="preserve"> </w:t>
      </w:r>
      <w:r w:rsidRPr="0080232E">
        <w:rPr>
          <w:rFonts w:ascii="Palatino Linotype" w:hAnsi="Palatino Linotype"/>
          <w:i/>
          <w:sz w:val="22"/>
          <w:szCs w:val="22"/>
        </w:rPr>
        <w:t>comprende</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procesamiento</w:t>
      </w:r>
      <w:r w:rsidRPr="0080232E">
        <w:rPr>
          <w:rFonts w:ascii="Palatino Linotype" w:hAnsi="Palatino Linotype"/>
          <w:i/>
        </w:rPr>
        <w:t xml:space="preserve"> </w:t>
      </w:r>
      <w:r w:rsidRPr="0080232E">
        <w:rPr>
          <w:rFonts w:ascii="Palatino Linotype" w:hAnsi="Palatino Linotype"/>
          <w:i/>
          <w:sz w:val="22"/>
          <w:szCs w:val="22"/>
        </w:rPr>
        <w:t>de</w:t>
      </w:r>
      <w:r w:rsidRPr="0080232E">
        <w:rPr>
          <w:rFonts w:ascii="Palatino Linotype" w:hAnsi="Palatino Linotype"/>
          <w:i/>
        </w:rPr>
        <w:t xml:space="preserve"> </w:t>
      </w:r>
      <w:r w:rsidRPr="0080232E">
        <w:rPr>
          <w:rFonts w:ascii="Palatino Linotype" w:hAnsi="Palatino Linotype"/>
          <w:i/>
          <w:sz w:val="22"/>
          <w:szCs w:val="22"/>
        </w:rPr>
        <w:t>la</w:t>
      </w:r>
      <w:r w:rsidRPr="0080232E">
        <w:rPr>
          <w:rFonts w:ascii="Palatino Linotype" w:hAnsi="Palatino Linotype"/>
          <w:i/>
        </w:rPr>
        <w:t xml:space="preserve"> </w:t>
      </w:r>
      <w:r w:rsidRPr="0080232E">
        <w:rPr>
          <w:rFonts w:ascii="Palatino Linotype" w:hAnsi="Palatino Linotype"/>
          <w:i/>
          <w:sz w:val="22"/>
          <w:szCs w:val="22"/>
        </w:rPr>
        <w:t>misma,</w:t>
      </w:r>
      <w:r w:rsidRPr="0080232E">
        <w:rPr>
          <w:rFonts w:ascii="Palatino Linotype" w:hAnsi="Palatino Linotype"/>
          <w:i/>
        </w:rPr>
        <w:t xml:space="preserve"> </w:t>
      </w:r>
      <w:r w:rsidRPr="0080232E">
        <w:rPr>
          <w:rFonts w:ascii="Palatino Linotype" w:hAnsi="Palatino Linotype"/>
          <w:i/>
          <w:sz w:val="22"/>
          <w:szCs w:val="22"/>
        </w:rPr>
        <w:t>ni</w:t>
      </w:r>
      <w:r w:rsidRPr="0080232E">
        <w:rPr>
          <w:rFonts w:ascii="Palatino Linotype" w:hAnsi="Palatino Linotype"/>
          <w:i/>
        </w:rPr>
        <w:t xml:space="preserve"> </w:t>
      </w:r>
      <w:r w:rsidRPr="0080232E">
        <w:rPr>
          <w:rFonts w:ascii="Palatino Linotype" w:hAnsi="Palatino Linotype"/>
          <w:i/>
          <w:sz w:val="22"/>
          <w:szCs w:val="22"/>
        </w:rPr>
        <w:t>el</w:t>
      </w:r>
      <w:r w:rsidRPr="0080232E">
        <w:rPr>
          <w:rFonts w:ascii="Palatino Linotype" w:hAnsi="Palatino Linotype"/>
          <w:i/>
        </w:rPr>
        <w:t xml:space="preserve"> </w:t>
      </w:r>
      <w:r w:rsidRPr="0080232E">
        <w:rPr>
          <w:rFonts w:ascii="Palatino Linotype" w:hAnsi="Palatino Linotype"/>
          <w:i/>
          <w:sz w:val="22"/>
          <w:szCs w:val="22"/>
        </w:rPr>
        <w:t>presentarla</w:t>
      </w:r>
      <w:r w:rsidRPr="0080232E">
        <w:rPr>
          <w:rFonts w:ascii="Palatino Linotype" w:hAnsi="Palatino Linotype"/>
          <w:i/>
        </w:rPr>
        <w:t xml:space="preserve"> </w:t>
      </w:r>
      <w:r w:rsidRPr="0080232E">
        <w:rPr>
          <w:rFonts w:ascii="Palatino Linotype" w:hAnsi="Palatino Linotype"/>
          <w:i/>
          <w:sz w:val="22"/>
          <w:szCs w:val="22"/>
        </w:rPr>
        <w:t>conforme</w:t>
      </w:r>
      <w:r w:rsidRPr="0080232E">
        <w:rPr>
          <w:rFonts w:ascii="Palatino Linotype" w:hAnsi="Palatino Linotype"/>
          <w:i/>
        </w:rPr>
        <w:t xml:space="preserve"> </w:t>
      </w:r>
      <w:r w:rsidRPr="0080232E">
        <w:rPr>
          <w:rFonts w:ascii="Palatino Linotype" w:hAnsi="Palatino Linotype"/>
          <w:i/>
          <w:sz w:val="22"/>
          <w:szCs w:val="22"/>
        </w:rPr>
        <w:t>al</w:t>
      </w:r>
      <w:r w:rsidRPr="0080232E">
        <w:rPr>
          <w:rFonts w:ascii="Palatino Linotype" w:hAnsi="Palatino Linotype"/>
          <w:i/>
        </w:rPr>
        <w:t xml:space="preserve"> </w:t>
      </w:r>
      <w:r w:rsidRPr="0080232E">
        <w:rPr>
          <w:rFonts w:ascii="Palatino Linotype" w:hAnsi="Palatino Linotype"/>
          <w:i/>
          <w:sz w:val="22"/>
          <w:szCs w:val="22"/>
        </w:rPr>
        <w:t>interés</w:t>
      </w:r>
      <w:r w:rsidRPr="0080232E">
        <w:rPr>
          <w:rFonts w:ascii="Palatino Linotype" w:hAnsi="Palatino Linotype"/>
          <w:i/>
        </w:rPr>
        <w:t xml:space="preserve"> </w:t>
      </w:r>
      <w:r w:rsidRPr="0080232E">
        <w:rPr>
          <w:rFonts w:ascii="Palatino Linotype" w:hAnsi="Palatino Linotype"/>
          <w:i/>
          <w:sz w:val="22"/>
          <w:szCs w:val="22"/>
        </w:rPr>
        <w:t>del</w:t>
      </w:r>
      <w:r w:rsidRPr="0080232E">
        <w:rPr>
          <w:rFonts w:ascii="Palatino Linotype" w:hAnsi="Palatino Linotype"/>
          <w:i/>
        </w:rPr>
        <w:t xml:space="preserve"> </w:t>
      </w:r>
      <w:r w:rsidRPr="0080232E">
        <w:rPr>
          <w:rFonts w:ascii="Palatino Linotype" w:hAnsi="Palatino Linotype"/>
          <w:i/>
          <w:sz w:val="22"/>
          <w:szCs w:val="22"/>
        </w:rPr>
        <w:t>solicitante;</w:t>
      </w:r>
      <w:r w:rsidRPr="0080232E">
        <w:rPr>
          <w:rFonts w:ascii="Palatino Linotype" w:hAnsi="Palatino Linotype"/>
          <w:i/>
        </w:rPr>
        <w:t xml:space="preserve"> </w:t>
      </w:r>
      <w:r w:rsidRPr="0080232E">
        <w:rPr>
          <w:rFonts w:ascii="Palatino Linotype" w:hAnsi="Palatino Linotype"/>
          <w:i/>
          <w:sz w:val="22"/>
          <w:szCs w:val="22"/>
        </w:rPr>
        <w:t>no</w:t>
      </w:r>
      <w:r w:rsidRPr="0080232E">
        <w:rPr>
          <w:rFonts w:ascii="Palatino Linotype" w:hAnsi="Palatino Linotype"/>
          <w:i/>
        </w:rPr>
        <w:t xml:space="preserve"> </w:t>
      </w:r>
      <w:r w:rsidRPr="0080232E">
        <w:rPr>
          <w:rFonts w:ascii="Palatino Linotype" w:hAnsi="Palatino Linotype"/>
          <w:i/>
          <w:sz w:val="22"/>
          <w:szCs w:val="22"/>
        </w:rPr>
        <w:t>estarán</w:t>
      </w:r>
      <w:r w:rsidRPr="0080232E">
        <w:rPr>
          <w:rFonts w:ascii="Palatino Linotype" w:hAnsi="Palatino Linotype"/>
          <w:i/>
        </w:rPr>
        <w:t xml:space="preserve"> </w:t>
      </w:r>
      <w:r w:rsidRPr="0080232E">
        <w:rPr>
          <w:rFonts w:ascii="Palatino Linotype" w:hAnsi="Palatino Linotype"/>
          <w:i/>
          <w:sz w:val="22"/>
          <w:szCs w:val="22"/>
        </w:rPr>
        <w:t>obligados</w:t>
      </w:r>
      <w:r w:rsidRPr="0080232E">
        <w:rPr>
          <w:rFonts w:ascii="Palatino Linotype" w:hAnsi="Palatino Linotype"/>
          <w:i/>
        </w:rPr>
        <w:t xml:space="preserve"> </w:t>
      </w:r>
      <w:r w:rsidRPr="0080232E">
        <w:rPr>
          <w:rFonts w:ascii="Palatino Linotype" w:hAnsi="Palatino Linotype"/>
          <w:i/>
          <w:sz w:val="22"/>
          <w:szCs w:val="22"/>
        </w:rPr>
        <w:t>a</w:t>
      </w:r>
      <w:r w:rsidRPr="0080232E">
        <w:rPr>
          <w:rFonts w:ascii="Palatino Linotype" w:hAnsi="Palatino Linotype"/>
          <w:i/>
        </w:rPr>
        <w:t xml:space="preserve"> </w:t>
      </w:r>
      <w:r w:rsidRPr="0080232E">
        <w:rPr>
          <w:rFonts w:ascii="Palatino Linotype" w:hAnsi="Palatino Linotype"/>
          <w:i/>
          <w:sz w:val="22"/>
          <w:szCs w:val="22"/>
        </w:rPr>
        <w:t>generarla,</w:t>
      </w:r>
      <w:r w:rsidRPr="0080232E">
        <w:rPr>
          <w:rFonts w:ascii="Palatino Linotype" w:hAnsi="Palatino Linotype"/>
          <w:i/>
        </w:rPr>
        <w:t xml:space="preserve"> </w:t>
      </w:r>
      <w:r w:rsidRPr="0080232E">
        <w:rPr>
          <w:rFonts w:ascii="Palatino Linotype" w:hAnsi="Palatino Linotype"/>
          <w:i/>
          <w:sz w:val="22"/>
          <w:szCs w:val="22"/>
        </w:rPr>
        <w:t>resumirla,</w:t>
      </w:r>
      <w:r w:rsidRPr="0080232E">
        <w:rPr>
          <w:rFonts w:ascii="Palatino Linotype" w:hAnsi="Palatino Linotype"/>
          <w:i/>
        </w:rPr>
        <w:t xml:space="preserve"> </w:t>
      </w:r>
      <w:r w:rsidRPr="0080232E">
        <w:rPr>
          <w:rFonts w:ascii="Palatino Linotype" w:hAnsi="Palatino Linotype"/>
          <w:i/>
          <w:sz w:val="22"/>
          <w:szCs w:val="22"/>
        </w:rPr>
        <w:t>efectuar</w:t>
      </w:r>
      <w:r w:rsidRPr="0080232E">
        <w:rPr>
          <w:rFonts w:ascii="Palatino Linotype" w:hAnsi="Palatino Linotype"/>
          <w:i/>
        </w:rPr>
        <w:t xml:space="preserve"> </w:t>
      </w:r>
      <w:r w:rsidRPr="0080232E">
        <w:rPr>
          <w:rFonts w:ascii="Palatino Linotype" w:hAnsi="Palatino Linotype"/>
          <w:i/>
          <w:sz w:val="22"/>
          <w:szCs w:val="22"/>
        </w:rPr>
        <w:t>cálculos</w:t>
      </w:r>
      <w:r w:rsidRPr="0080232E">
        <w:rPr>
          <w:rFonts w:ascii="Palatino Linotype" w:hAnsi="Palatino Linotype"/>
          <w:i/>
        </w:rPr>
        <w:t xml:space="preserve"> </w:t>
      </w:r>
      <w:r w:rsidRPr="0080232E">
        <w:rPr>
          <w:rFonts w:ascii="Palatino Linotype" w:hAnsi="Palatino Linotype"/>
          <w:i/>
          <w:sz w:val="22"/>
          <w:szCs w:val="22"/>
        </w:rPr>
        <w:t>o</w:t>
      </w:r>
      <w:r w:rsidRPr="0080232E">
        <w:rPr>
          <w:rFonts w:ascii="Palatino Linotype" w:hAnsi="Palatino Linotype"/>
          <w:i/>
        </w:rPr>
        <w:t xml:space="preserve"> </w:t>
      </w:r>
      <w:r w:rsidRPr="0080232E">
        <w:rPr>
          <w:rFonts w:ascii="Palatino Linotype" w:hAnsi="Palatino Linotype"/>
          <w:i/>
          <w:sz w:val="22"/>
          <w:szCs w:val="22"/>
        </w:rPr>
        <w:t>practicar</w:t>
      </w:r>
      <w:r w:rsidRPr="0080232E">
        <w:rPr>
          <w:rFonts w:ascii="Palatino Linotype" w:hAnsi="Palatino Linotype"/>
          <w:i/>
        </w:rPr>
        <w:t xml:space="preserve"> </w:t>
      </w:r>
      <w:r w:rsidRPr="0080232E">
        <w:rPr>
          <w:rFonts w:ascii="Palatino Linotype" w:hAnsi="Palatino Linotype"/>
          <w:i/>
          <w:sz w:val="22"/>
          <w:szCs w:val="22"/>
        </w:rPr>
        <w:t>investigaciones.</w:t>
      </w:r>
    </w:p>
    <w:p w:rsidR="00182BC5" w:rsidRPr="0080232E" w:rsidRDefault="00182BC5"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b/>
          <w:i/>
          <w:sz w:val="22"/>
        </w:rPr>
        <w:t>Artículo</w:t>
      </w:r>
      <w:r w:rsidRPr="0080232E">
        <w:rPr>
          <w:rFonts w:ascii="Palatino Linotype" w:hAnsi="Palatino Linotype"/>
          <w:b/>
          <w:i/>
        </w:rPr>
        <w:t xml:space="preserve"> </w:t>
      </w:r>
      <w:r w:rsidRPr="0080232E">
        <w:rPr>
          <w:rFonts w:ascii="Palatino Linotype" w:hAnsi="Palatino Linotype"/>
          <w:b/>
          <w:i/>
          <w:sz w:val="22"/>
        </w:rPr>
        <w:t>92</w:t>
      </w:r>
      <w:r w:rsidRPr="0080232E">
        <w:rPr>
          <w:rFonts w:ascii="Palatino Linotype" w:hAnsi="Palatino Linotype"/>
          <w:i/>
          <w:sz w:val="22"/>
        </w:rPr>
        <w:t>.</w:t>
      </w:r>
      <w:r w:rsidRPr="0080232E">
        <w:rPr>
          <w:rFonts w:ascii="Palatino Linotype" w:hAnsi="Palatino Linotype"/>
          <w:i/>
        </w:rPr>
        <w:t xml:space="preserve"> </w:t>
      </w:r>
      <w:r w:rsidRPr="0080232E">
        <w:rPr>
          <w:rFonts w:ascii="Palatino Linotype" w:hAnsi="Palatino Linotype"/>
          <w:i/>
          <w:sz w:val="22"/>
        </w:rPr>
        <w:t>Los</w:t>
      </w:r>
      <w:r w:rsidRPr="0080232E">
        <w:rPr>
          <w:rFonts w:ascii="Palatino Linotype" w:hAnsi="Palatino Linotype"/>
          <w:i/>
        </w:rPr>
        <w:t xml:space="preserve"> </w:t>
      </w:r>
      <w:r w:rsidRPr="0080232E">
        <w:rPr>
          <w:rFonts w:ascii="Palatino Linotype" w:hAnsi="Palatino Linotype"/>
          <w:i/>
          <w:sz w:val="22"/>
        </w:rPr>
        <w:t>sujetos</w:t>
      </w:r>
      <w:r w:rsidRPr="0080232E">
        <w:rPr>
          <w:rFonts w:ascii="Palatino Linotype" w:hAnsi="Palatino Linotype"/>
          <w:i/>
        </w:rPr>
        <w:t xml:space="preserve"> </w:t>
      </w:r>
      <w:r w:rsidRPr="0080232E">
        <w:rPr>
          <w:rFonts w:ascii="Palatino Linotype" w:hAnsi="Palatino Linotype"/>
          <w:i/>
          <w:sz w:val="22"/>
        </w:rPr>
        <w:t>obligados</w:t>
      </w:r>
      <w:r w:rsidRPr="0080232E">
        <w:rPr>
          <w:rFonts w:ascii="Palatino Linotype" w:hAnsi="Palatino Linotype"/>
          <w:i/>
        </w:rPr>
        <w:t xml:space="preserve"> </w:t>
      </w:r>
      <w:r w:rsidRPr="0080232E">
        <w:rPr>
          <w:rFonts w:ascii="Palatino Linotype" w:hAnsi="Palatino Linotype"/>
          <w:i/>
          <w:sz w:val="22"/>
        </w:rPr>
        <w:t>deberán</w:t>
      </w:r>
      <w:r w:rsidRPr="0080232E">
        <w:rPr>
          <w:rFonts w:ascii="Palatino Linotype" w:hAnsi="Palatino Linotype"/>
          <w:i/>
        </w:rPr>
        <w:t xml:space="preserve"> </w:t>
      </w:r>
      <w:r w:rsidRPr="0080232E">
        <w:rPr>
          <w:rFonts w:ascii="Palatino Linotype" w:hAnsi="Palatino Linotype"/>
          <w:i/>
          <w:sz w:val="22"/>
        </w:rPr>
        <w:t>poner</w:t>
      </w:r>
      <w:r w:rsidRPr="0080232E">
        <w:rPr>
          <w:rFonts w:ascii="Palatino Linotype" w:hAnsi="Palatino Linotype"/>
          <w:i/>
        </w:rPr>
        <w:t xml:space="preserve"> </w:t>
      </w:r>
      <w:r w:rsidRPr="0080232E">
        <w:rPr>
          <w:rFonts w:ascii="Palatino Linotype" w:hAnsi="Palatino Linotype"/>
          <w:i/>
          <w:sz w:val="22"/>
        </w:rPr>
        <w:t>a</w:t>
      </w:r>
      <w:r w:rsidRPr="0080232E">
        <w:rPr>
          <w:rFonts w:ascii="Palatino Linotype" w:hAnsi="Palatino Linotype"/>
          <w:i/>
        </w:rPr>
        <w:t xml:space="preserve"> </w:t>
      </w:r>
      <w:r w:rsidRPr="0080232E">
        <w:rPr>
          <w:rFonts w:ascii="Palatino Linotype" w:hAnsi="Palatino Linotype"/>
          <w:i/>
          <w:sz w:val="22"/>
        </w:rPr>
        <w:t>disposición</w:t>
      </w:r>
      <w:r w:rsidRPr="0080232E">
        <w:rPr>
          <w:rFonts w:ascii="Palatino Linotype" w:hAnsi="Palatino Linotype"/>
          <w:i/>
        </w:rPr>
        <w:t xml:space="preserve"> </w:t>
      </w:r>
      <w:r w:rsidRPr="0080232E">
        <w:rPr>
          <w:rFonts w:ascii="Palatino Linotype" w:hAnsi="Palatino Linotype"/>
          <w:i/>
          <w:sz w:val="22"/>
        </w:rPr>
        <w:t>del</w:t>
      </w:r>
      <w:r w:rsidRPr="0080232E">
        <w:rPr>
          <w:rFonts w:ascii="Palatino Linotype" w:hAnsi="Palatino Linotype"/>
          <w:i/>
        </w:rPr>
        <w:t xml:space="preserve"> </w:t>
      </w:r>
      <w:r w:rsidRPr="0080232E">
        <w:rPr>
          <w:rFonts w:ascii="Palatino Linotype" w:hAnsi="Palatino Linotype"/>
          <w:i/>
          <w:sz w:val="22"/>
        </w:rPr>
        <w:t>público</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manera</w:t>
      </w:r>
      <w:r w:rsidRPr="0080232E">
        <w:rPr>
          <w:rFonts w:ascii="Palatino Linotype" w:hAnsi="Palatino Linotype"/>
          <w:i/>
        </w:rPr>
        <w:t xml:space="preserve"> </w:t>
      </w:r>
      <w:r w:rsidRPr="0080232E">
        <w:rPr>
          <w:rFonts w:ascii="Palatino Linotype" w:hAnsi="Palatino Linotype"/>
          <w:i/>
          <w:sz w:val="22"/>
        </w:rPr>
        <w:t>permanente</w:t>
      </w:r>
      <w:r w:rsidRPr="0080232E">
        <w:rPr>
          <w:rFonts w:ascii="Palatino Linotype" w:hAnsi="Palatino Linotype"/>
          <w:i/>
        </w:rPr>
        <w:t xml:space="preserve"> </w:t>
      </w:r>
      <w:r w:rsidRPr="0080232E">
        <w:rPr>
          <w:rFonts w:ascii="Palatino Linotype" w:hAnsi="Palatino Linotype"/>
          <w:i/>
          <w:sz w:val="22"/>
        </w:rPr>
        <w:t>y</w:t>
      </w:r>
      <w:r w:rsidRPr="0080232E">
        <w:rPr>
          <w:rFonts w:ascii="Palatino Linotype" w:hAnsi="Palatino Linotype"/>
          <w:i/>
        </w:rPr>
        <w:t xml:space="preserve"> </w:t>
      </w:r>
      <w:r w:rsidRPr="0080232E">
        <w:rPr>
          <w:rFonts w:ascii="Palatino Linotype" w:hAnsi="Palatino Linotype"/>
          <w:i/>
          <w:sz w:val="22"/>
        </w:rPr>
        <w:t>actualizada</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forma</w:t>
      </w:r>
      <w:r w:rsidRPr="0080232E">
        <w:rPr>
          <w:rFonts w:ascii="Palatino Linotype" w:hAnsi="Palatino Linotype"/>
          <w:i/>
        </w:rPr>
        <w:t xml:space="preserve"> </w:t>
      </w:r>
      <w:r w:rsidRPr="0080232E">
        <w:rPr>
          <w:rFonts w:ascii="Palatino Linotype" w:hAnsi="Palatino Linotype"/>
          <w:i/>
          <w:sz w:val="22"/>
        </w:rPr>
        <w:t>sencilla,</w:t>
      </w:r>
      <w:r w:rsidRPr="0080232E">
        <w:rPr>
          <w:rFonts w:ascii="Palatino Linotype" w:hAnsi="Palatino Linotype"/>
          <w:i/>
        </w:rPr>
        <w:t xml:space="preserve"> </w:t>
      </w:r>
      <w:r w:rsidRPr="0080232E">
        <w:rPr>
          <w:rFonts w:ascii="Palatino Linotype" w:hAnsi="Palatino Linotype"/>
          <w:i/>
          <w:sz w:val="22"/>
        </w:rPr>
        <w:t>precisa</w:t>
      </w:r>
      <w:r w:rsidRPr="0080232E">
        <w:rPr>
          <w:rFonts w:ascii="Palatino Linotype" w:hAnsi="Palatino Linotype"/>
          <w:i/>
        </w:rPr>
        <w:t xml:space="preserve"> </w:t>
      </w:r>
      <w:r w:rsidRPr="0080232E">
        <w:rPr>
          <w:rFonts w:ascii="Palatino Linotype" w:hAnsi="Palatino Linotype"/>
          <w:i/>
          <w:sz w:val="22"/>
        </w:rPr>
        <w:t>y</w:t>
      </w:r>
      <w:r w:rsidRPr="0080232E">
        <w:rPr>
          <w:rFonts w:ascii="Palatino Linotype" w:hAnsi="Palatino Linotype"/>
          <w:i/>
        </w:rPr>
        <w:t xml:space="preserve"> </w:t>
      </w:r>
      <w:r w:rsidRPr="0080232E">
        <w:rPr>
          <w:rFonts w:ascii="Palatino Linotype" w:hAnsi="Palatino Linotype"/>
          <w:i/>
          <w:sz w:val="22"/>
        </w:rPr>
        <w:t>entendible,</w:t>
      </w:r>
      <w:r w:rsidRPr="0080232E">
        <w:rPr>
          <w:rFonts w:ascii="Palatino Linotype" w:hAnsi="Palatino Linotype"/>
          <w:i/>
        </w:rPr>
        <w:t xml:space="preserve"> </w:t>
      </w:r>
      <w:r w:rsidRPr="0080232E">
        <w:rPr>
          <w:rFonts w:ascii="Palatino Linotype" w:hAnsi="Palatino Linotype"/>
          <w:i/>
          <w:sz w:val="22"/>
        </w:rPr>
        <w:t>en</w:t>
      </w:r>
      <w:r w:rsidRPr="0080232E">
        <w:rPr>
          <w:rFonts w:ascii="Palatino Linotype" w:hAnsi="Palatino Linotype"/>
          <w:i/>
        </w:rPr>
        <w:t xml:space="preserve"> </w:t>
      </w:r>
      <w:r w:rsidRPr="0080232E">
        <w:rPr>
          <w:rFonts w:ascii="Palatino Linotype" w:hAnsi="Palatino Linotype"/>
          <w:i/>
          <w:sz w:val="22"/>
        </w:rPr>
        <w:t>los</w:t>
      </w:r>
      <w:r w:rsidRPr="0080232E">
        <w:rPr>
          <w:rFonts w:ascii="Palatino Linotype" w:hAnsi="Palatino Linotype"/>
          <w:i/>
        </w:rPr>
        <w:t xml:space="preserve"> </w:t>
      </w:r>
      <w:r w:rsidRPr="0080232E">
        <w:rPr>
          <w:rFonts w:ascii="Palatino Linotype" w:hAnsi="Palatino Linotype"/>
          <w:i/>
          <w:sz w:val="22"/>
        </w:rPr>
        <w:t>respectivos</w:t>
      </w:r>
      <w:r w:rsidRPr="0080232E">
        <w:rPr>
          <w:rFonts w:ascii="Palatino Linotype" w:hAnsi="Palatino Linotype"/>
          <w:i/>
        </w:rPr>
        <w:t xml:space="preserve"> </w:t>
      </w:r>
      <w:r w:rsidRPr="0080232E">
        <w:rPr>
          <w:rFonts w:ascii="Palatino Linotype" w:hAnsi="Palatino Linotype"/>
          <w:i/>
          <w:sz w:val="22"/>
        </w:rPr>
        <w:t>medios</w:t>
      </w:r>
      <w:r w:rsidRPr="0080232E">
        <w:rPr>
          <w:rFonts w:ascii="Palatino Linotype" w:hAnsi="Palatino Linotype"/>
          <w:i/>
        </w:rPr>
        <w:t xml:space="preserve"> </w:t>
      </w:r>
      <w:r w:rsidRPr="0080232E">
        <w:rPr>
          <w:rFonts w:ascii="Palatino Linotype" w:hAnsi="Palatino Linotype"/>
          <w:i/>
          <w:sz w:val="22"/>
        </w:rPr>
        <w:t>electrónicos,</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acuerdo</w:t>
      </w:r>
      <w:r w:rsidRPr="0080232E">
        <w:rPr>
          <w:rFonts w:ascii="Palatino Linotype" w:hAnsi="Palatino Linotype"/>
          <w:i/>
        </w:rPr>
        <w:t xml:space="preserve"> </w:t>
      </w:r>
      <w:r w:rsidRPr="0080232E">
        <w:rPr>
          <w:rFonts w:ascii="Palatino Linotype" w:hAnsi="Palatino Linotype"/>
          <w:i/>
          <w:sz w:val="22"/>
        </w:rPr>
        <w:t>con</w:t>
      </w:r>
      <w:r w:rsidRPr="0080232E">
        <w:rPr>
          <w:rFonts w:ascii="Palatino Linotype" w:hAnsi="Palatino Linotype"/>
          <w:i/>
        </w:rPr>
        <w:t xml:space="preserve"> </w:t>
      </w:r>
      <w:r w:rsidRPr="0080232E">
        <w:rPr>
          <w:rFonts w:ascii="Palatino Linotype" w:hAnsi="Palatino Linotype"/>
          <w:i/>
          <w:sz w:val="22"/>
        </w:rPr>
        <w:t>sus</w:t>
      </w:r>
      <w:r w:rsidRPr="0080232E">
        <w:rPr>
          <w:rFonts w:ascii="Palatino Linotype" w:hAnsi="Palatino Linotype"/>
          <w:i/>
        </w:rPr>
        <w:t xml:space="preserve"> </w:t>
      </w:r>
      <w:r w:rsidRPr="0080232E">
        <w:rPr>
          <w:rFonts w:ascii="Palatino Linotype" w:hAnsi="Palatino Linotype"/>
          <w:i/>
          <w:sz w:val="22"/>
        </w:rPr>
        <w:t>facultades,</w:t>
      </w:r>
      <w:r w:rsidRPr="0080232E">
        <w:rPr>
          <w:rFonts w:ascii="Palatino Linotype" w:hAnsi="Palatino Linotype"/>
          <w:i/>
        </w:rPr>
        <w:t xml:space="preserve"> </w:t>
      </w:r>
      <w:r w:rsidRPr="0080232E">
        <w:rPr>
          <w:rFonts w:ascii="Palatino Linotype" w:hAnsi="Palatino Linotype"/>
          <w:i/>
          <w:sz w:val="22"/>
        </w:rPr>
        <w:t>atribuciones,</w:t>
      </w:r>
      <w:r w:rsidRPr="0080232E">
        <w:rPr>
          <w:rFonts w:ascii="Palatino Linotype" w:hAnsi="Palatino Linotype"/>
          <w:i/>
        </w:rPr>
        <w:t xml:space="preserve"> </w:t>
      </w:r>
      <w:r w:rsidRPr="0080232E">
        <w:rPr>
          <w:rFonts w:ascii="Palatino Linotype" w:hAnsi="Palatino Linotype"/>
          <w:i/>
          <w:sz w:val="22"/>
        </w:rPr>
        <w:t>funciones</w:t>
      </w:r>
      <w:r w:rsidRPr="0080232E">
        <w:rPr>
          <w:rFonts w:ascii="Palatino Linotype" w:hAnsi="Palatino Linotype"/>
          <w:i/>
        </w:rPr>
        <w:t xml:space="preserve"> </w:t>
      </w:r>
      <w:r w:rsidRPr="0080232E">
        <w:rPr>
          <w:rFonts w:ascii="Palatino Linotype" w:hAnsi="Palatino Linotype"/>
          <w:i/>
          <w:sz w:val="22"/>
        </w:rPr>
        <w:t>u</w:t>
      </w:r>
      <w:r w:rsidRPr="0080232E">
        <w:rPr>
          <w:rFonts w:ascii="Palatino Linotype" w:hAnsi="Palatino Linotype"/>
          <w:i/>
        </w:rPr>
        <w:t xml:space="preserve"> </w:t>
      </w:r>
      <w:r w:rsidRPr="0080232E">
        <w:rPr>
          <w:rFonts w:ascii="Palatino Linotype" w:hAnsi="Palatino Linotype"/>
          <w:i/>
          <w:sz w:val="22"/>
        </w:rPr>
        <w:t>objeto</w:t>
      </w:r>
      <w:r w:rsidRPr="0080232E">
        <w:rPr>
          <w:rFonts w:ascii="Palatino Linotype" w:hAnsi="Palatino Linotype"/>
          <w:i/>
        </w:rPr>
        <w:t xml:space="preserve"> </w:t>
      </w:r>
      <w:r w:rsidRPr="0080232E">
        <w:rPr>
          <w:rFonts w:ascii="Palatino Linotype" w:hAnsi="Palatino Linotype"/>
          <w:i/>
          <w:sz w:val="22"/>
        </w:rPr>
        <w:t>social,</w:t>
      </w:r>
      <w:r w:rsidRPr="0080232E">
        <w:rPr>
          <w:rFonts w:ascii="Palatino Linotype" w:hAnsi="Palatino Linotype"/>
          <w:i/>
        </w:rPr>
        <w:t xml:space="preserve"> </w:t>
      </w:r>
      <w:r w:rsidRPr="0080232E">
        <w:rPr>
          <w:rFonts w:ascii="Palatino Linotype" w:hAnsi="Palatino Linotype"/>
          <w:i/>
          <w:sz w:val="22"/>
        </w:rPr>
        <w:t>según</w:t>
      </w:r>
      <w:r w:rsidRPr="0080232E">
        <w:rPr>
          <w:rFonts w:ascii="Palatino Linotype" w:hAnsi="Palatino Linotype"/>
          <w:i/>
        </w:rPr>
        <w:t xml:space="preserve"> </w:t>
      </w:r>
      <w:r w:rsidRPr="0080232E">
        <w:rPr>
          <w:rFonts w:ascii="Palatino Linotype" w:hAnsi="Palatino Linotype"/>
          <w:i/>
          <w:sz w:val="22"/>
        </w:rPr>
        <w:t>corresponda,</w:t>
      </w:r>
      <w:r w:rsidRPr="0080232E">
        <w:rPr>
          <w:rFonts w:ascii="Palatino Linotype" w:hAnsi="Palatino Linotype"/>
          <w:i/>
        </w:rPr>
        <w:t xml:space="preserve"> </w:t>
      </w:r>
      <w:r w:rsidRPr="0080232E">
        <w:rPr>
          <w:rFonts w:ascii="Palatino Linotype" w:hAnsi="Palatino Linotype"/>
          <w:i/>
          <w:sz w:val="22"/>
        </w:rPr>
        <w:t>la</w:t>
      </w:r>
      <w:r w:rsidRPr="0080232E">
        <w:rPr>
          <w:rFonts w:ascii="Palatino Linotype" w:hAnsi="Palatino Linotype"/>
          <w:i/>
        </w:rPr>
        <w:t xml:space="preserve"> </w:t>
      </w:r>
      <w:r w:rsidRPr="0080232E">
        <w:rPr>
          <w:rFonts w:ascii="Palatino Linotype" w:hAnsi="Palatino Linotype"/>
          <w:i/>
          <w:sz w:val="22"/>
        </w:rPr>
        <w:t>información,</w:t>
      </w:r>
      <w:r w:rsidRPr="0080232E">
        <w:rPr>
          <w:rFonts w:ascii="Palatino Linotype" w:hAnsi="Palatino Linotype"/>
          <w:i/>
        </w:rPr>
        <w:t xml:space="preserve"> </w:t>
      </w:r>
      <w:r w:rsidRPr="0080232E">
        <w:rPr>
          <w:rFonts w:ascii="Palatino Linotype" w:hAnsi="Palatino Linotype"/>
          <w:i/>
          <w:sz w:val="22"/>
        </w:rPr>
        <w:t>por</w:t>
      </w:r>
      <w:r w:rsidRPr="0080232E">
        <w:rPr>
          <w:rFonts w:ascii="Palatino Linotype" w:hAnsi="Palatino Linotype"/>
          <w:i/>
        </w:rPr>
        <w:t xml:space="preserve"> </w:t>
      </w:r>
      <w:r w:rsidRPr="0080232E">
        <w:rPr>
          <w:rFonts w:ascii="Palatino Linotype" w:hAnsi="Palatino Linotype"/>
          <w:i/>
          <w:sz w:val="22"/>
        </w:rPr>
        <w:t>lo</w:t>
      </w:r>
      <w:r w:rsidRPr="0080232E">
        <w:rPr>
          <w:rFonts w:ascii="Palatino Linotype" w:hAnsi="Palatino Linotype"/>
          <w:i/>
        </w:rPr>
        <w:t xml:space="preserve"> </w:t>
      </w:r>
      <w:r w:rsidRPr="0080232E">
        <w:rPr>
          <w:rFonts w:ascii="Palatino Linotype" w:hAnsi="Palatino Linotype"/>
          <w:i/>
          <w:sz w:val="22"/>
        </w:rPr>
        <w:t>menos,</w:t>
      </w:r>
      <w:r w:rsidRPr="0080232E">
        <w:rPr>
          <w:rFonts w:ascii="Palatino Linotype" w:hAnsi="Palatino Linotype"/>
          <w:i/>
        </w:rPr>
        <w:t xml:space="preserve"> </w:t>
      </w:r>
      <w:r w:rsidRPr="0080232E">
        <w:rPr>
          <w:rFonts w:ascii="Palatino Linotype" w:hAnsi="Palatino Linotype"/>
          <w:i/>
          <w:sz w:val="22"/>
        </w:rPr>
        <w:t>de</w:t>
      </w:r>
      <w:r w:rsidRPr="0080232E">
        <w:rPr>
          <w:rFonts w:ascii="Palatino Linotype" w:hAnsi="Palatino Linotype"/>
          <w:i/>
        </w:rPr>
        <w:t xml:space="preserve"> </w:t>
      </w:r>
      <w:r w:rsidRPr="0080232E">
        <w:rPr>
          <w:rFonts w:ascii="Palatino Linotype" w:hAnsi="Palatino Linotype"/>
          <w:i/>
          <w:sz w:val="22"/>
        </w:rPr>
        <w:t>los</w:t>
      </w:r>
      <w:r w:rsidRPr="0080232E">
        <w:rPr>
          <w:rFonts w:ascii="Palatino Linotype" w:hAnsi="Palatino Linotype"/>
          <w:i/>
        </w:rPr>
        <w:t xml:space="preserve"> </w:t>
      </w:r>
      <w:r w:rsidRPr="0080232E">
        <w:rPr>
          <w:rFonts w:ascii="Palatino Linotype" w:hAnsi="Palatino Linotype"/>
          <w:i/>
          <w:sz w:val="22"/>
        </w:rPr>
        <w:t>temas,</w:t>
      </w:r>
      <w:r w:rsidRPr="0080232E">
        <w:rPr>
          <w:rFonts w:ascii="Palatino Linotype" w:hAnsi="Palatino Linotype"/>
          <w:i/>
        </w:rPr>
        <w:t xml:space="preserve"> </w:t>
      </w:r>
      <w:r w:rsidRPr="0080232E">
        <w:rPr>
          <w:rFonts w:ascii="Palatino Linotype" w:hAnsi="Palatino Linotype"/>
          <w:i/>
          <w:sz w:val="22"/>
        </w:rPr>
        <w:t>documentos</w:t>
      </w:r>
      <w:r w:rsidRPr="0080232E">
        <w:rPr>
          <w:rFonts w:ascii="Palatino Linotype" w:hAnsi="Palatino Linotype"/>
          <w:i/>
        </w:rPr>
        <w:t xml:space="preserve"> </w:t>
      </w:r>
      <w:r w:rsidRPr="0080232E">
        <w:rPr>
          <w:rFonts w:ascii="Palatino Linotype" w:hAnsi="Palatino Linotype"/>
          <w:i/>
          <w:sz w:val="22"/>
        </w:rPr>
        <w:t>y</w:t>
      </w:r>
      <w:r w:rsidRPr="0080232E">
        <w:rPr>
          <w:rFonts w:ascii="Palatino Linotype" w:hAnsi="Palatino Linotype"/>
          <w:i/>
        </w:rPr>
        <w:t xml:space="preserve"> </w:t>
      </w:r>
      <w:r w:rsidRPr="0080232E">
        <w:rPr>
          <w:rFonts w:ascii="Palatino Linotype" w:hAnsi="Palatino Linotype"/>
          <w:i/>
          <w:sz w:val="22"/>
        </w:rPr>
        <w:t>políticas</w:t>
      </w:r>
      <w:r w:rsidRPr="0080232E">
        <w:rPr>
          <w:rFonts w:ascii="Palatino Linotype" w:hAnsi="Palatino Linotype"/>
          <w:i/>
        </w:rPr>
        <w:t xml:space="preserve"> </w:t>
      </w:r>
      <w:r w:rsidRPr="0080232E">
        <w:rPr>
          <w:rFonts w:ascii="Palatino Linotype" w:hAnsi="Palatino Linotype"/>
          <w:i/>
          <w:sz w:val="22"/>
        </w:rPr>
        <w:t>que</w:t>
      </w:r>
      <w:r w:rsidRPr="0080232E">
        <w:rPr>
          <w:rFonts w:ascii="Palatino Linotype" w:hAnsi="Palatino Linotype"/>
          <w:i/>
        </w:rPr>
        <w:t xml:space="preserve"> </w:t>
      </w:r>
      <w:r w:rsidRPr="0080232E">
        <w:rPr>
          <w:rFonts w:ascii="Palatino Linotype" w:hAnsi="Palatino Linotype"/>
          <w:i/>
          <w:sz w:val="22"/>
        </w:rPr>
        <w:t>a</w:t>
      </w:r>
      <w:r w:rsidRPr="0080232E">
        <w:rPr>
          <w:rFonts w:ascii="Palatino Linotype" w:hAnsi="Palatino Linotype"/>
          <w:i/>
        </w:rPr>
        <w:t xml:space="preserve"> </w:t>
      </w:r>
      <w:r w:rsidRPr="0080232E">
        <w:rPr>
          <w:rFonts w:ascii="Palatino Linotype" w:hAnsi="Palatino Linotype"/>
          <w:i/>
          <w:sz w:val="22"/>
        </w:rPr>
        <w:t>continuación</w:t>
      </w:r>
      <w:r w:rsidRPr="0080232E">
        <w:rPr>
          <w:rFonts w:ascii="Palatino Linotype" w:hAnsi="Palatino Linotype"/>
          <w:i/>
        </w:rPr>
        <w:t xml:space="preserve"> </w:t>
      </w:r>
      <w:r w:rsidRPr="0080232E">
        <w:rPr>
          <w:rFonts w:ascii="Palatino Linotype" w:hAnsi="Palatino Linotype"/>
          <w:i/>
          <w:sz w:val="22"/>
        </w:rPr>
        <w:t>se</w:t>
      </w:r>
      <w:r w:rsidRPr="0080232E">
        <w:rPr>
          <w:rFonts w:ascii="Palatino Linotype" w:hAnsi="Palatino Linotype"/>
          <w:i/>
        </w:rPr>
        <w:t xml:space="preserve"> </w:t>
      </w:r>
      <w:r w:rsidRPr="0080232E">
        <w:rPr>
          <w:rFonts w:ascii="Palatino Linotype" w:hAnsi="Palatino Linotype"/>
          <w:i/>
          <w:sz w:val="22"/>
        </w:rPr>
        <w:t>señalan:</w:t>
      </w:r>
    </w:p>
    <w:p w:rsidR="00182BC5" w:rsidRPr="0080232E" w:rsidRDefault="00182BC5"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i/>
          <w:sz w:val="22"/>
        </w:rPr>
        <w:t>…</w:t>
      </w:r>
    </w:p>
    <w:p w:rsidR="00182BC5" w:rsidRPr="0080232E" w:rsidRDefault="00182BC5"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b/>
          <w:i/>
          <w:sz w:val="22"/>
        </w:rPr>
        <w:t>VIII.</w:t>
      </w:r>
      <w:r w:rsidRPr="0080232E">
        <w:rPr>
          <w:rFonts w:ascii="Palatino Linotype" w:hAnsi="Palatino Linotype"/>
          <w:b/>
          <w:i/>
        </w:rPr>
        <w:t xml:space="preserve"> </w:t>
      </w:r>
      <w:r w:rsidRPr="0080232E">
        <w:rPr>
          <w:rFonts w:ascii="Palatino Linotype" w:hAnsi="Palatino Linotype"/>
          <w:b/>
          <w:i/>
          <w:sz w:val="22"/>
        </w:rPr>
        <w:t>La</w:t>
      </w:r>
      <w:r w:rsidRPr="0080232E">
        <w:rPr>
          <w:rFonts w:ascii="Palatino Linotype" w:hAnsi="Palatino Linotype"/>
          <w:b/>
          <w:i/>
        </w:rPr>
        <w:t xml:space="preserve"> </w:t>
      </w:r>
      <w:r w:rsidRPr="0080232E">
        <w:rPr>
          <w:rFonts w:ascii="Palatino Linotype" w:hAnsi="Palatino Linotype"/>
          <w:b/>
          <w:i/>
          <w:sz w:val="22"/>
        </w:rPr>
        <w:t>remuneración</w:t>
      </w:r>
      <w:r w:rsidRPr="0080232E">
        <w:rPr>
          <w:rFonts w:ascii="Palatino Linotype" w:hAnsi="Palatino Linotype"/>
          <w:b/>
          <w:i/>
        </w:rPr>
        <w:t xml:space="preserve"> </w:t>
      </w:r>
      <w:r w:rsidRPr="0080232E">
        <w:rPr>
          <w:rFonts w:ascii="Palatino Linotype" w:hAnsi="Palatino Linotype"/>
          <w:b/>
          <w:i/>
          <w:sz w:val="22"/>
        </w:rPr>
        <w:t>bruta</w:t>
      </w:r>
      <w:r w:rsidRPr="0080232E">
        <w:rPr>
          <w:rFonts w:ascii="Palatino Linotype" w:hAnsi="Palatino Linotype"/>
          <w:b/>
          <w:i/>
        </w:rPr>
        <w:t xml:space="preserve"> </w:t>
      </w:r>
      <w:r w:rsidRPr="0080232E">
        <w:rPr>
          <w:rFonts w:ascii="Palatino Linotype" w:hAnsi="Palatino Linotype"/>
          <w:b/>
          <w:i/>
          <w:sz w:val="22"/>
        </w:rPr>
        <w:t>y</w:t>
      </w:r>
      <w:r w:rsidRPr="0080232E">
        <w:rPr>
          <w:rFonts w:ascii="Palatino Linotype" w:hAnsi="Palatino Linotype"/>
          <w:b/>
          <w:i/>
        </w:rPr>
        <w:t xml:space="preserve"> </w:t>
      </w:r>
      <w:r w:rsidRPr="0080232E">
        <w:rPr>
          <w:rFonts w:ascii="Palatino Linotype" w:hAnsi="Palatino Linotype"/>
          <w:b/>
          <w:i/>
          <w:sz w:val="22"/>
        </w:rPr>
        <w:t>neta</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todos</w:t>
      </w:r>
      <w:r w:rsidRPr="0080232E">
        <w:rPr>
          <w:rFonts w:ascii="Palatino Linotype" w:hAnsi="Palatino Linotype"/>
          <w:b/>
          <w:i/>
        </w:rPr>
        <w:t xml:space="preserve"> </w:t>
      </w:r>
      <w:r w:rsidRPr="0080232E">
        <w:rPr>
          <w:rFonts w:ascii="Palatino Linotype" w:hAnsi="Palatino Linotype"/>
          <w:b/>
          <w:i/>
          <w:sz w:val="22"/>
        </w:rPr>
        <w:t>los</w:t>
      </w:r>
      <w:r w:rsidRPr="0080232E">
        <w:rPr>
          <w:rFonts w:ascii="Palatino Linotype" w:hAnsi="Palatino Linotype"/>
          <w:b/>
          <w:i/>
        </w:rPr>
        <w:t xml:space="preserve"> </w:t>
      </w:r>
      <w:r w:rsidRPr="0080232E">
        <w:rPr>
          <w:rFonts w:ascii="Palatino Linotype" w:hAnsi="Palatino Linotype"/>
          <w:b/>
          <w:i/>
          <w:sz w:val="22"/>
        </w:rPr>
        <w:t>servidores</w:t>
      </w:r>
      <w:r w:rsidRPr="0080232E">
        <w:rPr>
          <w:rFonts w:ascii="Palatino Linotype" w:hAnsi="Palatino Linotype"/>
          <w:b/>
          <w:i/>
        </w:rPr>
        <w:t xml:space="preserve"> </w:t>
      </w:r>
      <w:r w:rsidRPr="0080232E">
        <w:rPr>
          <w:rFonts w:ascii="Palatino Linotype" w:hAnsi="Palatino Linotype"/>
          <w:b/>
          <w:i/>
          <w:sz w:val="22"/>
        </w:rPr>
        <w:t>públicos</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base</w:t>
      </w:r>
      <w:r w:rsidRPr="0080232E">
        <w:rPr>
          <w:rFonts w:ascii="Palatino Linotype" w:hAnsi="Palatino Linotype"/>
          <w:b/>
          <w:i/>
        </w:rPr>
        <w:t xml:space="preserve"> </w:t>
      </w:r>
      <w:r w:rsidRPr="0080232E">
        <w:rPr>
          <w:rFonts w:ascii="Palatino Linotype" w:hAnsi="Palatino Linotype"/>
          <w:b/>
          <w:i/>
          <w:sz w:val="22"/>
        </w:rPr>
        <w:t>o</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confianza,</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todas</w:t>
      </w:r>
      <w:r w:rsidRPr="0080232E">
        <w:rPr>
          <w:rFonts w:ascii="Palatino Linotype" w:hAnsi="Palatino Linotype"/>
          <w:b/>
          <w:i/>
        </w:rPr>
        <w:t xml:space="preserve"> </w:t>
      </w:r>
      <w:r w:rsidRPr="0080232E">
        <w:rPr>
          <w:rFonts w:ascii="Palatino Linotype" w:hAnsi="Palatino Linotype"/>
          <w:b/>
          <w:i/>
          <w:sz w:val="22"/>
        </w:rPr>
        <w:t>las</w:t>
      </w:r>
      <w:r w:rsidRPr="0080232E">
        <w:rPr>
          <w:rFonts w:ascii="Palatino Linotype" w:hAnsi="Palatino Linotype"/>
          <w:b/>
          <w:i/>
        </w:rPr>
        <w:t xml:space="preserve"> </w:t>
      </w:r>
      <w:r w:rsidRPr="0080232E">
        <w:rPr>
          <w:rFonts w:ascii="Palatino Linotype" w:hAnsi="Palatino Linotype"/>
          <w:b/>
          <w:i/>
          <w:sz w:val="22"/>
        </w:rPr>
        <w:t>percepciones,</w:t>
      </w:r>
      <w:r w:rsidRPr="0080232E">
        <w:rPr>
          <w:rFonts w:ascii="Palatino Linotype" w:hAnsi="Palatino Linotype"/>
          <w:b/>
          <w:i/>
        </w:rPr>
        <w:t xml:space="preserve"> </w:t>
      </w:r>
      <w:r w:rsidRPr="0080232E">
        <w:rPr>
          <w:rFonts w:ascii="Palatino Linotype" w:hAnsi="Palatino Linotype"/>
          <w:b/>
          <w:i/>
          <w:sz w:val="22"/>
        </w:rPr>
        <w:t>incluyendo</w:t>
      </w:r>
      <w:r w:rsidRPr="0080232E">
        <w:rPr>
          <w:rFonts w:ascii="Palatino Linotype" w:hAnsi="Palatino Linotype"/>
          <w:b/>
          <w:i/>
        </w:rPr>
        <w:t xml:space="preserve"> </w:t>
      </w:r>
      <w:r w:rsidRPr="0080232E">
        <w:rPr>
          <w:rFonts w:ascii="Palatino Linotype" w:hAnsi="Palatino Linotype"/>
          <w:b/>
          <w:i/>
          <w:sz w:val="22"/>
        </w:rPr>
        <w:t>sueldos,</w:t>
      </w:r>
      <w:r w:rsidRPr="0080232E">
        <w:rPr>
          <w:rFonts w:ascii="Palatino Linotype" w:hAnsi="Palatino Linotype"/>
          <w:b/>
          <w:i/>
        </w:rPr>
        <w:t xml:space="preserve"> </w:t>
      </w:r>
      <w:r w:rsidRPr="0080232E">
        <w:rPr>
          <w:rFonts w:ascii="Palatino Linotype" w:hAnsi="Palatino Linotype"/>
          <w:b/>
          <w:i/>
          <w:sz w:val="22"/>
        </w:rPr>
        <w:t>prestaciones,</w:t>
      </w:r>
      <w:r w:rsidRPr="0080232E">
        <w:rPr>
          <w:rFonts w:ascii="Palatino Linotype" w:hAnsi="Palatino Linotype"/>
          <w:b/>
          <w:i/>
        </w:rPr>
        <w:t xml:space="preserve"> </w:t>
      </w:r>
      <w:r w:rsidRPr="0080232E">
        <w:rPr>
          <w:rFonts w:ascii="Palatino Linotype" w:hAnsi="Palatino Linotype"/>
          <w:b/>
          <w:i/>
          <w:sz w:val="22"/>
        </w:rPr>
        <w:t>gratificaciones,</w:t>
      </w:r>
      <w:r w:rsidRPr="0080232E">
        <w:rPr>
          <w:rFonts w:ascii="Palatino Linotype" w:hAnsi="Palatino Linotype"/>
          <w:b/>
          <w:i/>
        </w:rPr>
        <w:t xml:space="preserve"> </w:t>
      </w:r>
      <w:r w:rsidRPr="0080232E">
        <w:rPr>
          <w:rFonts w:ascii="Palatino Linotype" w:hAnsi="Palatino Linotype"/>
          <w:b/>
          <w:i/>
          <w:sz w:val="22"/>
        </w:rPr>
        <w:t>primas,</w:t>
      </w:r>
      <w:r w:rsidRPr="0080232E">
        <w:rPr>
          <w:rFonts w:ascii="Palatino Linotype" w:hAnsi="Palatino Linotype"/>
          <w:b/>
          <w:i/>
        </w:rPr>
        <w:t xml:space="preserve"> </w:t>
      </w:r>
      <w:r w:rsidRPr="0080232E">
        <w:rPr>
          <w:rFonts w:ascii="Palatino Linotype" w:hAnsi="Palatino Linotype"/>
          <w:b/>
          <w:i/>
          <w:sz w:val="22"/>
        </w:rPr>
        <w:t>comisiones,</w:t>
      </w:r>
      <w:r w:rsidRPr="0080232E">
        <w:rPr>
          <w:rFonts w:ascii="Palatino Linotype" w:hAnsi="Palatino Linotype"/>
          <w:b/>
          <w:i/>
        </w:rPr>
        <w:t xml:space="preserve"> </w:t>
      </w:r>
      <w:r w:rsidRPr="0080232E">
        <w:rPr>
          <w:rFonts w:ascii="Palatino Linotype" w:hAnsi="Palatino Linotype"/>
          <w:b/>
          <w:i/>
          <w:sz w:val="22"/>
        </w:rPr>
        <w:t>dietas,</w:t>
      </w:r>
      <w:r w:rsidRPr="0080232E">
        <w:rPr>
          <w:rFonts w:ascii="Palatino Linotype" w:hAnsi="Palatino Linotype"/>
          <w:b/>
          <w:i/>
        </w:rPr>
        <w:t xml:space="preserve"> </w:t>
      </w:r>
      <w:r w:rsidRPr="0080232E">
        <w:rPr>
          <w:rFonts w:ascii="Palatino Linotype" w:hAnsi="Palatino Linotype"/>
          <w:b/>
          <w:i/>
          <w:sz w:val="22"/>
        </w:rPr>
        <w:t>bonos,</w:t>
      </w:r>
      <w:r w:rsidRPr="0080232E">
        <w:rPr>
          <w:rFonts w:ascii="Palatino Linotype" w:hAnsi="Palatino Linotype"/>
          <w:b/>
          <w:i/>
        </w:rPr>
        <w:t xml:space="preserve"> </w:t>
      </w:r>
      <w:r w:rsidRPr="0080232E">
        <w:rPr>
          <w:rFonts w:ascii="Palatino Linotype" w:hAnsi="Palatino Linotype"/>
          <w:b/>
          <w:i/>
          <w:sz w:val="22"/>
        </w:rPr>
        <w:t>estímulos,</w:t>
      </w:r>
      <w:r w:rsidRPr="0080232E">
        <w:rPr>
          <w:rFonts w:ascii="Palatino Linotype" w:hAnsi="Palatino Linotype"/>
          <w:b/>
          <w:i/>
        </w:rPr>
        <w:t xml:space="preserve"> </w:t>
      </w:r>
      <w:r w:rsidRPr="0080232E">
        <w:rPr>
          <w:rFonts w:ascii="Palatino Linotype" w:hAnsi="Palatino Linotype"/>
          <w:b/>
          <w:i/>
          <w:sz w:val="22"/>
        </w:rPr>
        <w:t>ingresos</w:t>
      </w:r>
      <w:r w:rsidRPr="0080232E">
        <w:rPr>
          <w:rFonts w:ascii="Palatino Linotype" w:hAnsi="Palatino Linotype"/>
          <w:b/>
          <w:i/>
        </w:rPr>
        <w:t xml:space="preserve"> </w:t>
      </w:r>
      <w:r w:rsidRPr="0080232E">
        <w:rPr>
          <w:rFonts w:ascii="Palatino Linotype" w:hAnsi="Palatino Linotype"/>
          <w:b/>
          <w:i/>
          <w:sz w:val="22"/>
        </w:rPr>
        <w:t>y</w:t>
      </w:r>
      <w:r w:rsidRPr="0080232E">
        <w:rPr>
          <w:rFonts w:ascii="Palatino Linotype" w:hAnsi="Palatino Linotype"/>
          <w:b/>
          <w:i/>
        </w:rPr>
        <w:t xml:space="preserve"> </w:t>
      </w:r>
      <w:r w:rsidRPr="0080232E">
        <w:rPr>
          <w:rFonts w:ascii="Palatino Linotype" w:hAnsi="Palatino Linotype"/>
          <w:b/>
          <w:i/>
          <w:sz w:val="22"/>
        </w:rPr>
        <w:t>sistemas</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compensación,</w:t>
      </w:r>
      <w:r w:rsidRPr="0080232E">
        <w:rPr>
          <w:rFonts w:ascii="Palatino Linotype" w:hAnsi="Palatino Linotype"/>
          <w:b/>
          <w:i/>
        </w:rPr>
        <w:t xml:space="preserve"> </w:t>
      </w:r>
      <w:r w:rsidRPr="0080232E">
        <w:rPr>
          <w:rFonts w:ascii="Palatino Linotype" w:hAnsi="Palatino Linotype"/>
          <w:b/>
          <w:i/>
          <w:sz w:val="22"/>
        </w:rPr>
        <w:t>señalando</w:t>
      </w:r>
      <w:r w:rsidRPr="0080232E">
        <w:rPr>
          <w:rFonts w:ascii="Palatino Linotype" w:hAnsi="Palatino Linotype"/>
          <w:b/>
          <w:i/>
        </w:rPr>
        <w:t xml:space="preserve"> </w:t>
      </w:r>
      <w:r w:rsidRPr="0080232E">
        <w:rPr>
          <w:rFonts w:ascii="Palatino Linotype" w:hAnsi="Palatino Linotype"/>
          <w:b/>
          <w:i/>
          <w:sz w:val="22"/>
        </w:rPr>
        <w:t>la</w:t>
      </w:r>
      <w:r w:rsidRPr="0080232E">
        <w:rPr>
          <w:rFonts w:ascii="Palatino Linotype" w:hAnsi="Palatino Linotype"/>
          <w:b/>
          <w:i/>
        </w:rPr>
        <w:t xml:space="preserve"> </w:t>
      </w:r>
      <w:r w:rsidRPr="0080232E">
        <w:rPr>
          <w:rFonts w:ascii="Palatino Linotype" w:hAnsi="Palatino Linotype"/>
          <w:b/>
          <w:i/>
          <w:sz w:val="22"/>
        </w:rPr>
        <w:t>periodicidad</w:t>
      </w:r>
      <w:r w:rsidRPr="0080232E">
        <w:rPr>
          <w:rFonts w:ascii="Palatino Linotype" w:hAnsi="Palatino Linotype"/>
          <w:b/>
          <w:i/>
        </w:rPr>
        <w:t xml:space="preserve"> </w:t>
      </w:r>
      <w:r w:rsidRPr="0080232E">
        <w:rPr>
          <w:rFonts w:ascii="Palatino Linotype" w:hAnsi="Palatino Linotype"/>
          <w:b/>
          <w:i/>
          <w:sz w:val="22"/>
        </w:rPr>
        <w:t>de</w:t>
      </w:r>
      <w:r w:rsidRPr="0080232E">
        <w:rPr>
          <w:rFonts w:ascii="Palatino Linotype" w:hAnsi="Palatino Linotype"/>
          <w:b/>
          <w:i/>
        </w:rPr>
        <w:t xml:space="preserve"> </w:t>
      </w:r>
      <w:r w:rsidRPr="0080232E">
        <w:rPr>
          <w:rFonts w:ascii="Palatino Linotype" w:hAnsi="Palatino Linotype"/>
          <w:b/>
          <w:i/>
          <w:sz w:val="22"/>
        </w:rPr>
        <w:t>dicha</w:t>
      </w:r>
      <w:r w:rsidRPr="0080232E">
        <w:rPr>
          <w:rFonts w:ascii="Palatino Linotype" w:hAnsi="Palatino Linotype"/>
          <w:b/>
          <w:i/>
        </w:rPr>
        <w:t xml:space="preserve"> </w:t>
      </w:r>
      <w:r w:rsidRPr="0080232E">
        <w:rPr>
          <w:rFonts w:ascii="Palatino Linotype" w:hAnsi="Palatino Linotype"/>
          <w:b/>
          <w:i/>
          <w:sz w:val="22"/>
        </w:rPr>
        <w:t>remuneración</w:t>
      </w:r>
      <w:r w:rsidRPr="0080232E">
        <w:rPr>
          <w:rFonts w:ascii="Palatino Linotype" w:hAnsi="Palatino Linotype"/>
          <w:i/>
          <w:sz w:val="22"/>
        </w:rPr>
        <w:t>;”</w:t>
      </w:r>
    </w:p>
    <w:p w:rsidR="00182BC5" w:rsidRPr="0080232E" w:rsidRDefault="00182BC5" w:rsidP="00FC0923">
      <w:pPr>
        <w:tabs>
          <w:tab w:val="left" w:pos="8222"/>
        </w:tabs>
        <w:autoSpaceDE w:val="0"/>
        <w:autoSpaceDN w:val="0"/>
        <w:adjustRightInd w:val="0"/>
        <w:ind w:left="709" w:right="899"/>
        <w:jc w:val="both"/>
        <w:rPr>
          <w:rFonts w:ascii="Palatino Linotype" w:hAnsi="Palatino Linotype"/>
          <w:i/>
          <w:sz w:val="22"/>
        </w:rPr>
      </w:pPr>
      <w:r w:rsidRPr="0080232E">
        <w:rPr>
          <w:rFonts w:ascii="Palatino Linotype" w:hAnsi="Palatino Linotype"/>
          <w:i/>
          <w:sz w:val="22"/>
        </w:rPr>
        <w:t>(Énfasis</w:t>
      </w:r>
      <w:r w:rsidRPr="0080232E">
        <w:rPr>
          <w:rFonts w:ascii="Palatino Linotype" w:hAnsi="Palatino Linotype"/>
          <w:i/>
        </w:rPr>
        <w:t xml:space="preserve"> </w:t>
      </w:r>
      <w:r w:rsidRPr="0080232E">
        <w:rPr>
          <w:rFonts w:ascii="Palatino Linotype" w:hAnsi="Palatino Linotype"/>
          <w:i/>
          <w:sz w:val="22"/>
        </w:rPr>
        <w:t>añadido)</w:t>
      </w:r>
    </w:p>
    <w:p w:rsidR="00182BC5" w:rsidRPr="0080232E" w:rsidRDefault="00182BC5" w:rsidP="00FC0923">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80232E">
        <w:rPr>
          <w:rFonts w:ascii="Palatino Linotype" w:hAnsi="Palatino Linotype" w:cs="Arial"/>
          <w:lang w:val="es-ES"/>
        </w:rPr>
        <w:t xml:space="preserve">Siendo aplicable, el criterio </w:t>
      </w:r>
      <w:r w:rsidRPr="0080232E">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w:t>
      </w:r>
      <w:r w:rsidRPr="0080232E">
        <w:rPr>
          <w:rFonts w:ascii="Palatino Linotype" w:hAnsi="Palatino Linotype" w:cs="Arial"/>
          <w:bCs/>
          <w:lang w:val="es-ES"/>
        </w:rPr>
        <w:lastRenderedPageBreak/>
        <w:t xml:space="preserve">Municipios, publicado en el Periódico Oficial del Gobierno del Estado Libre y Soberano de México “Gaceta del Gobierno” el diecinueve de octubre de dos mil once, </w:t>
      </w:r>
      <w:r w:rsidRPr="0080232E">
        <w:rPr>
          <w:rFonts w:ascii="Palatino Linotype" w:hAnsi="Palatino Linotype" w:cs="Arial"/>
          <w:lang w:val="es-ES"/>
        </w:rPr>
        <w:t>cuyo rubro y texto dispone:</w:t>
      </w:r>
    </w:p>
    <w:p w:rsidR="00182BC5" w:rsidRPr="0080232E" w:rsidRDefault="00182BC5" w:rsidP="00FC0923">
      <w:pPr>
        <w:ind w:left="709" w:right="899"/>
        <w:jc w:val="center"/>
        <w:rPr>
          <w:rFonts w:ascii="Palatino Linotype" w:hAnsi="Palatino Linotype" w:cs="Arial"/>
          <w:b/>
          <w:i/>
          <w:sz w:val="22"/>
          <w:lang w:val="es-ES"/>
        </w:rPr>
      </w:pPr>
      <w:r w:rsidRPr="0080232E">
        <w:rPr>
          <w:rFonts w:ascii="Palatino Linotype" w:hAnsi="Palatino Linotype" w:cs="Arial"/>
          <w:b/>
          <w:i/>
          <w:sz w:val="22"/>
          <w:lang w:val="es-ES"/>
        </w:rPr>
        <w:t>“CRITERIO</w:t>
      </w:r>
      <w:r w:rsidRPr="0080232E">
        <w:rPr>
          <w:rFonts w:ascii="Palatino Linotype" w:hAnsi="Palatino Linotype" w:cs="Arial"/>
          <w:b/>
          <w:i/>
          <w:lang w:val="es-ES"/>
        </w:rPr>
        <w:t xml:space="preserve"> </w:t>
      </w:r>
      <w:r w:rsidRPr="0080232E">
        <w:rPr>
          <w:rFonts w:ascii="Palatino Linotype" w:hAnsi="Palatino Linotype" w:cs="Arial"/>
          <w:b/>
          <w:i/>
          <w:sz w:val="22"/>
          <w:lang w:val="es-ES"/>
        </w:rPr>
        <w:t>0002-11</w:t>
      </w:r>
    </w:p>
    <w:p w:rsidR="00182BC5" w:rsidRPr="0080232E" w:rsidRDefault="00182BC5" w:rsidP="00FC0923">
      <w:pPr>
        <w:ind w:left="709" w:right="899"/>
        <w:jc w:val="both"/>
        <w:rPr>
          <w:rFonts w:ascii="Palatino Linotype" w:hAnsi="Palatino Linotype" w:cs="Arial"/>
          <w:i/>
          <w:sz w:val="22"/>
          <w:lang w:val="es-ES"/>
        </w:rPr>
      </w:pPr>
      <w:r w:rsidRPr="0080232E">
        <w:rPr>
          <w:rFonts w:ascii="Palatino Linotype" w:hAnsi="Palatino Linotype" w:cs="Arial"/>
          <w:b/>
          <w:i/>
          <w:sz w:val="22"/>
          <w:lang w:val="es-ES"/>
        </w:rPr>
        <w:t>INFORMACIÓN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PÚBLICA,</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CONCEPTO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MATERIA</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TRANSPARENCIA.</w:t>
      </w:r>
      <w:r w:rsidRPr="0080232E">
        <w:rPr>
          <w:rFonts w:ascii="Palatino Linotype" w:hAnsi="Palatino Linotype" w:cs="Arial"/>
          <w:b/>
          <w:i/>
          <w:lang w:val="es-ES"/>
        </w:rPr>
        <w:t xml:space="preserve"> </w:t>
      </w:r>
      <w:r w:rsidRPr="0080232E">
        <w:rPr>
          <w:rFonts w:ascii="Palatino Linotype" w:hAnsi="Palatino Linotype" w:cs="Arial"/>
          <w:b/>
          <w:i/>
          <w:sz w:val="22"/>
          <w:lang w:val="es-ES"/>
        </w:rPr>
        <w:t>INTERPRETACIÓN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TEMÁTICA</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ARTÍCULOS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2</w:t>
      </w:r>
      <w:r w:rsidRPr="0080232E">
        <w:rPr>
          <w:rFonts w:ascii="Palatino Linotype" w:hAnsi="Palatino Linotype" w:cs="Arial"/>
          <w:b/>
          <w:i/>
          <w:lang w:val="es-ES"/>
        </w:rPr>
        <w:t xml:space="preserve"> </w:t>
      </w:r>
      <w:r w:rsidRPr="0080232E">
        <w:rPr>
          <w:rFonts w:ascii="Palatino Linotype" w:hAnsi="Palatino Linotype" w:cs="Arial"/>
          <w:b/>
          <w:i/>
          <w:sz w:val="22"/>
          <w:lang w:val="es-ES"/>
        </w:rPr>
        <w:t>2,</w:t>
      </w:r>
      <w:r w:rsidRPr="0080232E">
        <w:rPr>
          <w:rFonts w:ascii="Palatino Linotype" w:hAnsi="Palatino Linotype" w:cs="Arial"/>
          <w:b/>
          <w:i/>
          <w:lang w:val="es-ES"/>
        </w:rPr>
        <w:t xml:space="preserve"> </w:t>
      </w:r>
      <w:r w:rsidRPr="0080232E">
        <w:rPr>
          <w:rFonts w:ascii="Palatino Linotype" w:hAnsi="Palatino Linotype" w:cs="Arial"/>
          <w:b/>
          <w:i/>
          <w:sz w:val="22"/>
          <w:lang w:val="es-ES"/>
        </w:rPr>
        <w:t>FRACCIÓN</w:t>
      </w:r>
      <w:r w:rsidRPr="0080232E">
        <w:rPr>
          <w:rFonts w:ascii="Palatino Linotype" w:hAnsi="Palatino Linotype" w:cs="Arial"/>
          <w:b/>
          <w:i/>
          <w:lang w:val="es-ES"/>
        </w:rPr>
        <w:t xml:space="preserve"> </w:t>
      </w:r>
      <w:r w:rsidRPr="0080232E">
        <w:rPr>
          <w:rFonts w:ascii="Palatino Linotype" w:hAnsi="Palatino Linotype" w:cs="Arial"/>
          <w:b/>
          <w:bCs/>
          <w:i/>
          <w:sz w:val="22"/>
          <w:lang w:val="es-ES"/>
        </w:rPr>
        <w:t>V,</w:t>
      </w:r>
      <w:r w:rsidRPr="0080232E">
        <w:rPr>
          <w:rFonts w:ascii="Palatino Linotype" w:hAnsi="Palatino Linotype" w:cs="Arial"/>
          <w:b/>
          <w:bCs/>
          <w:i/>
          <w:lang w:val="es-ES"/>
        </w:rPr>
        <w:t xml:space="preserve"> </w:t>
      </w:r>
      <w:r w:rsidRPr="0080232E">
        <w:rPr>
          <w:rFonts w:ascii="Palatino Linotype" w:hAnsi="Palatino Linotype" w:cs="Arial"/>
          <w:b/>
          <w:bCs/>
          <w:i/>
          <w:sz w:val="22"/>
          <w:lang w:val="es-ES"/>
        </w:rPr>
        <w:t>XV,</w:t>
      </w:r>
      <w:r w:rsidRPr="0080232E">
        <w:rPr>
          <w:rFonts w:ascii="Palatino Linotype" w:hAnsi="Palatino Linotype" w:cs="Arial"/>
          <w:b/>
          <w:bCs/>
          <w:i/>
          <w:lang w:val="es-ES"/>
        </w:rPr>
        <w:t xml:space="preserve"> </w:t>
      </w:r>
      <w:r w:rsidRPr="0080232E">
        <w:rPr>
          <w:rFonts w:ascii="Palatino Linotype" w:hAnsi="Palatino Linotype" w:cs="Arial"/>
          <w:b/>
          <w:bCs/>
          <w:i/>
          <w:sz w:val="22"/>
          <w:lang w:val="es-ES"/>
        </w:rPr>
        <w:t>Y</w:t>
      </w:r>
      <w:r w:rsidRPr="0080232E">
        <w:rPr>
          <w:rFonts w:ascii="Palatino Linotype" w:hAnsi="Palatino Linotype" w:cs="Arial"/>
          <w:b/>
          <w:bCs/>
          <w:i/>
          <w:lang w:val="es-ES"/>
        </w:rPr>
        <w:t xml:space="preserve"> </w:t>
      </w:r>
      <w:r w:rsidRPr="0080232E">
        <w:rPr>
          <w:rFonts w:ascii="Palatino Linotype" w:hAnsi="Palatino Linotype" w:cs="Arial"/>
          <w:b/>
          <w:bCs/>
          <w:i/>
          <w:sz w:val="22"/>
          <w:lang w:val="es-ES"/>
        </w:rPr>
        <w:t>XVI,</w:t>
      </w:r>
      <w:r w:rsidRPr="0080232E">
        <w:rPr>
          <w:rFonts w:ascii="Palatino Linotype" w:hAnsi="Palatino Linotype" w:cs="Arial"/>
          <w:b/>
          <w:bCs/>
          <w:i/>
          <w:lang w:val="es-ES"/>
        </w:rPr>
        <w:t xml:space="preserve"> </w:t>
      </w:r>
      <w:r w:rsidRPr="0080232E">
        <w:rPr>
          <w:rFonts w:ascii="Palatino Linotype" w:hAnsi="Palatino Linotype" w:cs="Arial"/>
          <w:b/>
          <w:i/>
          <w:sz w:val="22"/>
          <w:lang w:val="es-ES"/>
        </w:rPr>
        <w:t>32,</w:t>
      </w:r>
      <w:r w:rsidRPr="0080232E">
        <w:rPr>
          <w:rFonts w:ascii="Palatino Linotype" w:hAnsi="Palatino Linotype" w:cs="Arial"/>
          <w:b/>
          <w:i/>
          <w:lang w:val="es-ES"/>
        </w:rPr>
        <w:t xml:space="preserve"> </w:t>
      </w:r>
      <w:r w:rsidRPr="0080232E">
        <w:rPr>
          <w:rFonts w:ascii="Palatino Linotype" w:hAnsi="Palatino Linotype" w:cs="Arial"/>
          <w:b/>
          <w:i/>
          <w:sz w:val="22"/>
          <w:lang w:val="es-ES"/>
        </w:rPr>
        <w:t>4,11</w:t>
      </w:r>
      <w:r w:rsidRPr="0080232E">
        <w:rPr>
          <w:rFonts w:ascii="Palatino Linotype" w:hAnsi="Palatino Linotype" w:cs="Arial"/>
          <w:b/>
          <w:i/>
          <w:lang w:val="es-ES"/>
        </w:rPr>
        <w:t xml:space="preserve"> </w:t>
      </w:r>
      <w:r w:rsidRPr="0080232E">
        <w:rPr>
          <w:rFonts w:ascii="Palatino Linotype" w:hAnsi="Palatino Linotype" w:cs="Arial"/>
          <w:b/>
          <w:i/>
          <w:sz w:val="22"/>
          <w:lang w:val="es-ES"/>
        </w:rPr>
        <w:t>Y</w:t>
      </w:r>
      <w:r w:rsidRPr="0080232E">
        <w:rPr>
          <w:rFonts w:ascii="Palatino Linotype" w:hAnsi="Palatino Linotype" w:cs="Arial"/>
          <w:b/>
          <w:i/>
          <w:lang w:val="es-ES"/>
        </w:rPr>
        <w:t xml:space="preserve"> </w:t>
      </w:r>
      <w:r w:rsidRPr="0080232E">
        <w:rPr>
          <w:rFonts w:ascii="Palatino Linotype" w:hAnsi="Palatino Linotype" w:cs="Arial"/>
          <w:b/>
          <w:i/>
          <w:sz w:val="22"/>
          <w:lang w:val="es-ES"/>
        </w:rPr>
        <w:t>41.</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conformidad</w:t>
      </w:r>
      <w:r w:rsidRPr="0080232E">
        <w:rPr>
          <w:rFonts w:ascii="Palatino Linotype" w:hAnsi="Palatino Linotype" w:cs="Arial"/>
          <w:i/>
          <w:lang w:val="es-ES"/>
        </w:rPr>
        <w:t xml:space="preserve"> </w:t>
      </w:r>
      <w:r w:rsidRPr="0080232E">
        <w:rPr>
          <w:rFonts w:ascii="Palatino Linotype" w:hAnsi="Palatino Linotype" w:cs="Arial"/>
          <w:i/>
          <w:sz w:val="22"/>
          <w:lang w:val="es-ES"/>
        </w:rPr>
        <w:t>con</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artículos</w:t>
      </w:r>
      <w:r w:rsidRPr="0080232E">
        <w:rPr>
          <w:rFonts w:ascii="Palatino Linotype" w:hAnsi="Palatino Linotype" w:cs="Arial"/>
          <w:i/>
          <w:lang w:val="es-ES"/>
        </w:rPr>
        <w:t xml:space="preserve"> </w:t>
      </w:r>
      <w:r w:rsidRPr="0080232E">
        <w:rPr>
          <w:rFonts w:ascii="Palatino Linotype" w:hAnsi="Palatino Linotype" w:cs="Arial"/>
          <w:i/>
          <w:sz w:val="22"/>
          <w:lang w:val="es-ES"/>
        </w:rPr>
        <w:t>antes</w:t>
      </w:r>
      <w:r w:rsidRPr="0080232E">
        <w:rPr>
          <w:rFonts w:ascii="Palatino Linotype" w:hAnsi="Palatino Linotype" w:cs="Arial"/>
          <w:i/>
          <w:lang w:val="es-ES"/>
        </w:rPr>
        <w:t xml:space="preserve"> </w:t>
      </w:r>
      <w:r w:rsidRPr="0080232E">
        <w:rPr>
          <w:rFonts w:ascii="Palatino Linotype" w:hAnsi="Palatino Linotype" w:cs="Arial"/>
          <w:i/>
          <w:sz w:val="22"/>
          <w:lang w:val="es-ES"/>
        </w:rPr>
        <w:t>referidos,</w:t>
      </w:r>
      <w:r w:rsidRPr="0080232E">
        <w:rPr>
          <w:rFonts w:ascii="Palatino Linotype" w:hAnsi="Palatino Linotype" w:cs="Arial"/>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derecho</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acceso</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pública,</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define</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cuanto</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su</w:t>
      </w:r>
      <w:r w:rsidRPr="0080232E">
        <w:rPr>
          <w:rFonts w:ascii="Palatino Linotype" w:hAnsi="Palatino Linotype" w:cs="Arial"/>
          <w:i/>
          <w:lang w:val="es-ES"/>
        </w:rPr>
        <w:t xml:space="preserve"> </w:t>
      </w:r>
      <w:r w:rsidRPr="0080232E">
        <w:rPr>
          <w:rFonts w:ascii="Palatino Linotype" w:hAnsi="Palatino Linotype" w:cs="Arial"/>
          <w:i/>
          <w:sz w:val="22"/>
          <w:lang w:val="es-ES"/>
        </w:rPr>
        <w:t>alcance</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resultado</w:t>
      </w:r>
      <w:r w:rsidRPr="0080232E">
        <w:rPr>
          <w:rFonts w:ascii="Palatino Linotype" w:hAnsi="Palatino Linotype" w:cs="Arial"/>
          <w:i/>
          <w:lang w:val="es-ES"/>
        </w:rPr>
        <w:t xml:space="preserve"> </w:t>
      </w:r>
      <w:r w:rsidRPr="0080232E">
        <w:rPr>
          <w:rFonts w:ascii="Palatino Linotype" w:hAnsi="Palatino Linotype" w:cs="Arial"/>
          <w:i/>
          <w:sz w:val="22"/>
          <w:lang w:val="es-ES"/>
        </w:rPr>
        <w:t>material,</w:t>
      </w:r>
      <w:r w:rsidRPr="0080232E">
        <w:rPr>
          <w:rFonts w:ascii="Palatino Linotype" w:hAnsi="Palatino Linotype" w:cs="Arial"/>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acceso</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archivos,</w:t>
      </w:r>
      <w:r w:rsidRPr="0080232E">
        <w:rPr>
          <w:rFonts w:ascii="Palatino Linotype" w:hAnsi="Palatino Linotype" w:cs="Arial"/>
          <w:i/>
          <w:lang w:val="es-ES"/>
        </w:rPr>
        <w:t xml:space="preserve"> </w:t>
      </w:r>
      <w:r w:rsidRPr="0080232E">
        <w:rPr>
          <w:rFonts w:ascii="Palatino Linotype" w:hAnsi="Palatino Linotype" w:cs="Arial"/>
          <w:i/>
          <w:sz w:val="22"/>
          <w:lang w:val="es-ES"/>
        </w:rPr>
        <w:t>registros</w:t>
      </w:r>
      <w:r w:rsidRPr="0080232E">
        <w:rPr>
          <w:rFonts w:ascii="Palatino Linotype" w:hAnsi="Palatino Linotype" w:cs="Arial"/>
          <w:i/>
          <w:lang w:val="es-ES"/>
        </w:rPr>
        <w:t xml:space="preserve"> </w:t>
      </w:r>
      <w:r w:rsidRPr="0080232E">
        <w:rPr>
          <w:rFonts w:ascii="Palatino Linotype" w:hAnsi="Palatino Linotype" w:cs="Arial"/>
          <w:i/>
          <w:sz w:val="22"/>
          <w:lang w:val="es-ES"/>
        </w:rPr>
        <w:t>y</w:t>
      </w:r>
      <w:r w:rsidRPr="0080232E">
        <w:rPr>
          <w:rFonts w:ascii="Palatino Linotype" w:hAnsi="Palatino Linotype" w:cs="Arial"/>
          <w:i/>
          <w:lang w:val="es-ES"/>
        </w:rPr>
        <w:t xml:space="preserve"> </w:t>
      </w:r>
      <w:r w:rsidRPr="0080232E">
        <w:rPr>
          <w:rFonts w:ascii="Palatino Linotype" w:hAnsi="Palatino Linotype" w:cs="Arial"/>
          <w:i/>
          <w:sz w:val="22"/>
          <w:lang w:val="es-ES"/>
        </w:rPr>
        <w:t>documentos</w:t>
      </w:r>
      <w:r w:rsidRPr="0080232E">
        <w:rPr>
          <w:rFonts w:ascii="Palatino Linotype" w:hAnsi="Palatino Linotype" w:cs="Arial"/>
          <w:i/>
          <w:lang w:val="es-ES"/>
        </w:rPr>
        <w:t xml:space="preserve"> </w:t>
      </w:r>
      <w:r w:rsidRPr="0080232E">
        <w:rPr>
          <w:rFonts w:ascii="Palatino Linotype" w:hAnsi="Palatino Linotype" w:cs="Arial"/>
          <w:i/>
          <w:sz w:val="22"/>
          <w:lang w:val="es-ES"/>
        </w:rPr>
        <w:t>públicos,</w:t>
      </w:r>
      <w:r w:rsidRPr="0080232E">
        <w:rPr>
          <w:rFonts w:ascii="Palatino Linotype" w:hAnsi="Palatino Linotype" w:cs="Arial"/>
          <w:i/>
          <w:lang w:val="es-ES"/>
        </w:rPr>
        <w:t xml:space="preserve"> </w:t>
      </w:r>
      <w:r w:rsidRPr="0080232E">
        <w:rPr>
          <w:rFonts w:ascii="Palatino Linotype" w:hAnsi="Palatino Linotype" w:cs="Arial"/>
          <w:i/>
          <w:sz w:val="22"/>
          <w:lang w:val="es-ES"/>
        </w:rPr>
        <w:t>administrados,</w:t>
      </w:r>
      <w:r w:rsidRPr="0080232E">
        <w:rPr>
          <w:rFonts w:ascii="Palatino Linotype" w:hAnsi="Palatino Linotype" w:cs="Arial"/>
          <w:i/>
          <w:lang w:val="es-ES"/>
        </w:rPr>
        <w:t xml:space="preserve"> </w:t>
      </w:r>
      <w:r w:rsidRPr="0080232E">
        <w:rPr>
          <w:rFonts w:ascii="Palatino Linotype" w:hAnsi="Palatino Linotype" w:cs="Arial"/>
          <w:i/>
          <w:sz w:val="22"/>
          <w:lang w:val="es-ES"/>
        </w:rPr>
        <w:t>generados</w:t>
      </w:r>
      <w:r w:rsidRPr="0080232E">
        <w:rPr>
          <w:rFonts w:ascii="Palatino Linotype" w:hAnsi="Palatino Linotype" w:cs="Arial"/>
          <w:i/>
          <w:lang w:val="es-ES"/>
        </w:rPr>
        <w:t xml:space="preserve"> </w:t>
      </w:r>
      <w:r w:rsidRPr="0080232E">
        <w:rPr>
          <w:rFonts w:ascii="Palatino Linotype" w:hAnsi="Palatino Linotype" w:cs="Arial"/>
          <w:i/>
          <w:sz w:val="22"/>
          <w:lang w:val="es-ES"/>
        </w:rPr>
        <w:t>o</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posesión</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órganos</w:t>
      </w:r>
      <w:r w:rsidRPr="0080232E">
        <w:rPr>
          <w:rFonts w:ascii="Palatino Linotype" w:hAnsi="Palatino Linotype" w:cs="Arial"/>
          <w:i/>
          <w:lang w:val="es-ES"/>
        </w:rPr>
        <w:t xml:space="preserve"> </w:t>
      </w:r>
      <w:r w:rsidRPr="0080232E">
        <w:rPr>
          <w:rFonts w:ascii="Palatino Linotype" w:hAnsi="Palatino Linotype" w:cs="Arial"/>
          <w:i/>
          <w:sz w:val="22"/>
          <w:lang w:val="es-ES"/>
        </w:rPr>
        <w:t>u</w:t>
      </w:r>
      <w:r w:rsidRPr="0080232E">
        <w:rPr>
          <w:rFonts w:ascii="Palatino Linotype" w:hAnsi="Palatino Linotype" w:cs="Arial"/>
          <w:i/>
          <w:lang w:val="es-ES"/>
        </w:rPr>
        <w:t xml:space="preserve"> </w:t>
      </w:r>
      <w:r w:rsidRPr="0080232E">
        <w:rPr>
          <w:rFonts w:ascii="Palatino Linotype" w:hAnsi="Palatino Linotype" w:cs="Arial"/>
          <w:i/>
          <w:sz w:val="22"/>
          <w:lang w:val="es-ES"/>
        </w:rPr>
        <w:t>organismos</w:t>
      </w:r>
      <w:r w:rsidRPr="0080232E">
        <w:rPr>
          <w:rFonts w:ascii="Palatino Linotype" w:hAnsi="Palatino Linotype" w:cs="Arial"/>
          <w:i/>
          <w:lang w:val="es-ES"/>
        </w:rPr>
        <w:t xml:space="preserve"> </w:t>
      </w:r>
      <w:r w:rsidRPr="0080232E">
        <w:rPr>
          <w:rFonts w:ascii="Palatino Linotype" w:hAnsi="Palatino Linotype" w:cs="Arial"/>
          <w:i/>
          <w:sz w:val="22"/>
          <w:lang w:val="es-ES"/>
        </w:rPr>
        <w:t>públicos,</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virtud</w:t>
      </w:r>
      <w:r w:rsidRPr="0080232E">
        <w:rPr>
          <w:rFonts w:ascii="Palatino Linotype" w:hAnsi="Palatino Linotype" w:cs="Arial"/>
          <w:i/>
          <w:lang w:val="es-ES"/>
        </w:rPr>
        <w:t xml:space="preserve"> </w:t>
      </w:r>
      <w:r w:rsidRPr="0080232E">
        <w:rPr>
          <w:rFonts w:ascii="Palatino Linotype" w:hAnsi="Palatino Linotype" w:cs="Arial"/>
          <w:i/>
          <w:sz w:val="22"/>
          <w:lang w:val="es-ES"/>
        </w:rPr>
        <w:t>del</w:t>
      </w:r>
      <w:r w:rsidRPr="0080232E">
        <w:rPr>
          <w:rFonts w:ascii="Palatino Linotype" w:hAnsi="Palatino Linotype" w:cs="Arial"/>
          <w:i/>
          <w:lang w:val="es-ES"/>
        </w:rPr>
        <w:t xml:space="preserve"> </w:t>
      </w:r>
      <w:r w:rsidRPr="0080232E">
        <w:rPr>
          <w:rFonts w:ascii="Palatino Linotype" w:hAnsi="Palatino Linotype" w:cs="Arial"/>
          <w:i/>
          <w:sz w:val="22"/>
          <w:lang w:val="es-ES"/>
        </w:rPr>
        <w:t>ejercicio</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sus</w:t>
      </w:r>
      <w:r w:rsidRPr="0080232E">
        <w:rPr>
          <w:rFonts w:ascii="Palatino Linotype" w:hAnsi="Palatino Linotype" w:cs="Arial"/>
          <w:i/>
          <w:lang w:val="es-ES"/>
        </w:rPr>
        <w:t xml:space="preserve"> </w:t>
      </w:r>
      <w:r w:rsidRPr="0080232E">
        <w:rPr>
          <w:rFonts w:ascii="Palatino Linotype" w:hAnsi="Palatino Linotype" w:cs="Arial"/>
          <w:i/>
          <w:sz w:val="22"/>
          <w:lang w:val="es-ES"/>
        </w:rPr>
        <w:t>funciones</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derecho</w:t>
      </w:r>
      <w:r w:rsidRPr="0080232E">
        <w:rPr>
          <w:rFonts w:ascii="Palatino Linotype" w:hAnsi="Palatino Linotype" w:cs="Arial"/>
          <w:i/>
          <w:lang w:val="es-ES"/>
        </w:rPr>
        <w:t xml:space="preserve"> </w:t>
      </w:r>
      <w:r w:rsidRPr="0080232E">
        <w:rPr>
          <w:rFonts w:ascii="Palatino Linotype" w:hAnsi="Palatino Linotype" w:cs="Arial"/>
          <w:i/>
          <w:sz w:val="22"/>
          <w:lang w:val="es-ES"/>
        </w:rPr>
        <w:t>público,</w:t>
      </w:r>
      <w:r w:rsidRPr="0080232E">
        <w:rPr>
          <w:rFonts w:ascii="Palatino Linotype" w:hAnsi="Palatino Linotype" w:cs="Arial"/>
          <w:i/>
          <w:lang w:val="es-ES"/>
        </w:rPr>
        <w:t xml:space="preserve"> </w:t>
      </w:r>
      <w:r w:rsidRPr="0080232E">
        <w:rPr>
          <w:rFonts w:ascii="Palatino Linotype" w:hAnsi="Palatino Linotype" w:cs="Arial"/>
          <w:i/>
          <w:sz w:val="22"/>
          <w:lang w:val="es-ES"/>
        </w:rPr>
        <w:t>sin</w:t>
      </w:r>
      <w:r w:rsidRPr="0080232E">
        <w:rPr>
          <w:rFonts w:ascii="Palatino Linotype" w:hAnsi="Palatino Linotype" w:cs="Arial"/>
          <w:i/>
          <w:lang w:val="es-ES"/>
        </w:rPr>
        <w:t xml:space="preserve"> </w:t>
      </w:r>
      <w:r w:rsidRPr="0080232E">
        <w:rPr>
          <w:rFonts w:ascii="Palatino Linotype" w:hAnsi="Palatino Linotype" w:cs="Arial"/>
          <w:i/>
          <w:sz w:val="22"/>
          <w:lang w:val="es-ES"/>
        </w:rPr>
        <w:t>importar</w:t>
      </w:r>
      <w:r w:rsidRPr="0080232E">
        <w:rPr>
          <w:rFonts w:ascii="Palatino Linotype" w:hAnsi="Palatino Linotype" w:cs="Arial"/>
          <w:i/>
          <w:lang w:val="es-ES"/>
        </w:rPr>
        <w:t xml:space="preserve"> </w:t>
      </w:r>
      <w:r w:rsidRPr="0080232E">
        <w:rPr>
          <w:rFonts w:ascii="Palatino Linotype" w:hAnsi="Palatino Linotype" w:cs="Arial"/>
          <w:i/>
          <w:sz w:val="22"/>
          <w:lang w:val="es-ES"/>
        </w:rPr>
        <w:t>su</w:t>
      </w:r>
      <w:r w:rsidRPr="0080232E">
        <w:rPr>
          <w:rFonts w:ascii="Palatino Linotype" w:hAnsi="Palatino Linotype" w:cs="Arial"/>
          <w:i/>
          <w:lang w:val="es-ES"/>
        </w:rPr>
        <w:t xml:space="preserve"> </w:t>
      </w:r>
      <w:r w:rsidRPr="0080232E">
        <w:rPr>
          <w:rFonts w:ascii="Palatino Linotype" w:hAnsi="Palatino Linotype" w:cs="Arial"/>
          <w:i/>
          <w:sz w:val="22"/>
          <w:lang w:val="es-ES"/>
        </w:rPr>
        <w:t>fuente,</w:t>
      </w:r>
      <w:r w:rsidRPr="0080232E">
        <w:rPr>
          <w:rFonts w:ascii="Palatino Linotype" w:hAnsi="Palatino Linotype" w:cs="Arial"/>
          <w:i/>
          <w:lang w:val="es-ES"/>
        </w:rPr>
        <w:t xml:space="preserve"> </w:t>
      </w:r>
      <w:r w:rsidRPr="0080232E">
        <w:rPr>
          <w:rFonts w:ascii="Palatino Linotype" w:hAnsi="Palatino Linotype" w:cs="Arial"/>
          <w:i/>
          <w:sz w:val="22"/>
          <w:lang w:val="es-ES"/>
        </w:rPr>
        <w:t>soporte</w:t>
      </w:r>
      <w:r w:rsidRPr="0080232E">
        <w:rPr>
          <w:rFonts w:ascii="Palatino Linotype" w:hAnsi="Palatino Linotype" w:cs="Arial"/>
          <w:i/>
          <w:lang w:val="es-ES"/>
        </w:rPr>
        <w:t xml:space="preserve"> </w:t>
      </w:r>
      <w:r w:rsidRPr="0080232E">
        <w:rPr>
          <w:rFonts w:ascii="Palatino Linotype" w:hAnsi="Palatino Linotype" w:cs="Arial"/>
          <w:i/>
          <w:sz w:val="22"/>
          <w:lang w:val="es-ES"/>
        </w:rPr>
        <w:t>o</w:t>
      </w:r>
      <w:r w:rsidRPr="0080232E">
        <w:rPr>
          <w:rFonts w:ascii="Palatino Linotype" w:hAnsi="Palatino Linotype" w:cs="Arial"/>
          <w:i/>
          <w:lang w:val="es-ES"/>
        </w:rPr>
        <w:t xml:space="preserve"> </w:t>
      </w:r>
      <w:r w:rsidRPr="0080232E">
        <w:rPr>
          <w:rFonts w:ascii="Palatino Linotype" w:hAnsi="Palatino Linotype" w:cs="Arial"/>
          <w:i/>
          <w:sz w:val="22"/>
          <w:lang w:val="es-ES"/>
        </w:rPr>
        <w:t>fecha</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elaboración.</w:t>
      </w:r>
    </w:p>
    <w:p w:rsidR="00182BC5" w:rsidRPr="0080232E" w:rsidRDefault="00182BC5" w:rsidP="00FC0923">
      <w:pPr>
        <w:ind w:left="709" w:right="899"/>
        <w:jc w:val="both"/>
        <w:rPr>
          <w:rFonts w:ascii="Palatino Linotype" w:hAnsi="Palatino Linotype" w:cs="Arial"/>
          <w:i/>
          <w:sz w:val="22"/>
          <w:lang w:val="es-ES"/>
        </w:rPr>
      </w:pP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consecuencia</w:t>
      </w:r>
      <w:r w:rsidRPr="0080232E">
        <w:rPr>
          <w:rFonts w:ascii="Palatino Linotype" w:hAnsi="Palatino Linotype" w:cs="Arial"/>
          <w:i/>
          <w:lang w:val="es-ES"/>
        </w:rPr>
        <w:t xml:space="preserve"> </w:t>
      </w:r>
      <w:r w:rsidRPr="0080232E">
        <w:rPr>
          <w:rFonts w:ascii="Palatino Linotype" w:hAnsi="Palatino Linotype" w:cs="Arial"/>
          <w:i/>
          <w:sz w:val="22"/>
          <w:lang w:val="es-ES"/>
        </w:rPr>
        <w:t>el</w:t>
      </w:r>
      <w:r w:rsidRPr="0080232E">
        <w:rPr>
          <w:rFonts w:ascii="Palatino Linotype" w:hAnsi="Palatino Linotype" w:cs="Arial"/>
          <w:i/>
          <w:lang w:val="es-ES"/>
        </w:rPr>
        <w:t xml:space="preserve"> </w:t>
      </w:r>
      <w:r w:rsidRPr="0080232E">
        <w:rPr>
          <w:rFonts w:ascii="Palatino Linotype" w:hAnsi="Palatino Linotype" w:cs="Arial"/>
          <w:i/>
          <w:sz w:val="22"/>
          <w:lang w:val="es-ES"/>
        </w:rPr>
        <w:t>acceso</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la</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refiere</w:t>
      </w:r>
      <w:r w:rsidRPr="0080232E">
        <w:rPr>
          <w:rFonts w:ascii="Palatino Linotype" w:hAnsi="Palatino Linotype" w:cs="Arial"/>
          <w:i/>
          <w:lang w:val="es-ES"/>
        </w:rPr>
        <w:t xml:space="preserve"> </w:t>
      </w:r>
      <w:r w:rsidRPr="0080232E">
        <w:rPr>
          <w:rFonts w:ascii="Palatino Linotype" w:hAnsi="Palatino Linotype" w:cs="Arial"/>
          <w:i/>
          <w:sz w:val="22"/>
          <w:lang w:val="es-ES"/>
        </w:rPr>
        <w:t>a</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cumplan</w:t>
      </w:r>
      <w:r w:rsidRPr="0080232E">
        <w:rPr>
          <w:rFonts w:ascii="Palatino Linotype" w:hAnsi="Palatino Linotype" w:cs="Arial"/>
          <w:i/>
          <w:lang w:val="es-ES"/>
        </w:rPr>
        <w:t xml:space="preserve"> </w:t>
      </w:r>
      <w:r w:rsidRPr="0080232E">
        <w:rPr>
          <w:rFonts w:ascii="Palatino Linotype" w:hAnsi="Palatino Linotype" w:cs="Arial"/>
          <w:i/>
          <w:sz w:val="22"/>
          <w:lang w:val="es-ES"/>
        </w:rPr>
        <w:t>cualquiera</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siguientes</w:t>
      </w:r>
      <w:r w:rsidRPr="0080232E">
        <w:rPr>
          <w:rFonts w:ascii="Palatino Linotype" w:hAnsi="Palatino Linotype" w:cs="Arial"/>
          <w:i/>
          <w:lang w:val="es-ES"/>
        </w:rPr>
        <w:t xml:space="preserve"> </w:t>
      </w:r>
      <w:r w:rsidRPr="0080232E">
        <w:rPr>
          <w:rFonts w:ascii="Palatino Linotype" w:hAnsi="Palatino Linotype" w:cs="Arial"/>
          <w:i/>
          <w:sz w:val="22"/>
          <w:lang w:val="es-ES"/>
        </w:rPr>
        <w:t>tres</w:t>
      </w:r>
      <w:r w:rsidRPr="0080232E">
        <w:rPr>
          <w:rFonts w:ascii="Palatino Linotype" w:hAnsi="Palatino Linotype" w:cs="Arial"/>
          <w:i/>
          <w:lang w:val="es-ES"/>
        </w:rPr>
        <w:t xml:space="preserve"> </w:t>
      </w:r>
      <w:r w:rsidRPr="0080232E">
        <w:rPr>
          <w:rFonts w:ascii="Palatino Linotype" w:hAnsi="Palatino Linotype" w:cs="Arial"/>
          <w:i/>
          <w:sz w:val="22"/>
          <w:lang w:val="es-ES"/>
        </w:rPr>
        <w:t>supuestos:</w:t>
      </w:r>
    </w:p>
    <w:p w:rsidR="00182BC5" w:rsidRPr="0080232E" w:rsidRDefault="00182BC5" w:rsidP="00FC0923">
      <w:pPr>
        <w:ind w:left="709" w:right="899"/>
        <w:jc w:val="both"/>
        <w:rPr>
          <w:rFonts w:ascii="Palatino Linotype" w:hAnsi="Palatino Linotype" w:cs="Arial"/>
          <w:b/>
          <w:i/>
          <w:sz w:val="22"/>
          <w:lang w:val="es-ES"/>
        </w:rPr>
      </w:pPr>
      <w:r w:rsidRPr="0080232E">
        <w:rPr>
          <w:rFonts w:ascii="Palatino Linotype" w:hAnsi="Palatino Linotype" w:cs="Arial"/>
          <w:b/>
          <w:i/>
          <w:sz w:val="22"/>
          <w:lang w:val="es-ES"/>
        </w:rPr>
        <w:t>1)</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se</w:t>
      </w:r>
      <w:r w:rsidRPr="0080232E">
        <w:rPr>
          <w:rFonts w:ascii="Palatino Linotype" w:hAnsi="Palatino Linotype" w:cs="Arial"/>
          <w:b/>
          <w:i/>
          <w:lang w:val="es-ES"/>
        </w:rPr>
        <w:t xml:space="preserve"> </w:t>
      </w:r>
      <w:r w:rsidRPr="0080232E">
        <w:rPr>
          <w:rFonts w:ascii="Palatino Linotype" w:hAnsi="Palatino Linotype" w:cs="Arial"/>
          <w:b/>
          <w:i/>
          <w:sz w:val="22"/>
          <w:lang w:val="es-ES"/>
        </w:rPr>
        <w:t>trate</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información</w:t>
      </w:r>
      <w:r w:rsidRPr="0080232E">
        <w:rPr>
          <w:rFonts w:ascii="Palatino Linotype" w:hAnsi="Palatino Linotype" w:cs="Arial"/>
          <w:b/>
          <w:i/>
          <w:lang w:val="es-ES"/>
        </w:rPr>
        <w:t xml:space="preserve"> </w:t>
      </w:r>
      <w:r w:rsidRPr="0080232E">
        <w:rPr>
          <w:rFonts w:ascii="Palatino Linotype" w:hAnsi="Palatino Linotype" w:cs="Arial"/>
          <w:b/>
          <w:i/>
          <w:sz w:val="22"/>
          <w:lang w:val="es-ES"/>
        </w:rPr>
        <w:t>registrada</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cualquier</w:t>
      </w:r>
      <w:r w:rsidRPr="0080232E">
        <w:rPr>
          <w:rFonts w:ascii="Palatino Linotype" w:hAnsi="Palatino Linotype" w:cs="Arial"/>
          <w:b/>
          <w:i/>
          <w:lang w:val="es-ES"/>
        </w:rPr>
        <w:t xml:space="preserve"> </w:t>
      </w:r>
      <w:r w:rsidRPr="0080232E">
        <w:rPr>
          <w:rFonts w:ascii="Palatino Linotype" w:hAnsi="Palatino Linotype" w:cs="Arial"/>
          <w:b/>
          <w:i/>
          <w:sz w:val="22"/>
          <w:lang w:val="es-ES"/>
        </w:rPr>
        <w:t>soporte</w:t>
      </w:r>
      <w:r w:rsidRPr="0080232E">
        <w:rPr>
          <w:rFonts w:ascii="Palatino Linotype" w:hAnsi="Palatino Linotype" w:cs="Arial"/>
          <w:b/>
          <w:i/>
          <w:lang w:val="es-ES"/>
        </w:rPr>
        <w:t xml:space="preserve"> </w:t>
      </w:r>
      <w:r w:rsidRPr="0080232E">
        <w:rPr>
          <w:rFonts w:ascii="Palatino Linotype" w:hAnsi="Palatino Linotype" w:cs="Arial"/>
          <w:b/>
          <w:i/>
          <w:sz w:val="22"/>
          <w:lang w:val="es-ES"/>
        </w:rPr>
        <w:t>documental,</w:t>
      </w:r>
      <w:r w:rsidRPr="0080232E">
        <w:rPr>
          <w:rFonts w:ascii="Palatino Linotype" w:hAnsi="Palatino Linotype" w:cs="Arial"/>
          <w:b/>
          <w:i/>
          <w:lang w:val="es-ES"/>
        </w:rPr>
        <w:t xml:space="preserve"> </w:t>
      </w:r>
      <w:r w:rsidRPr="0080232E">
        <w:rPr>
          <w:rFonts w:ascii="Palatino Linotype" w:hAnsi="Palatino Linotype" w:cs="Arial"/>
          <w:b/>
          <w:i/>
          <w:sz w:val="22"/>
          <w:lang w:val="es-ES"/>
        </w:rPr>
        <w:t>que</w:t>
      </w:r>
      <w:r w:rsidRPr="0080232E">
        <w:rPr>
          <w:rFonts w:ascii="Palatino Linotype" w:hAnsi="Palatino Linotype" w:cs="Arial"/>
          <w:b/>
          <w:i/>
          <w:lang w:val="es-ES"/>
        </w:rPr>
        <w:t xml:space="preserve"> </w:t>
      </w:r>
      <w:r w:rsidRPr="0080232E">
        <w:rPr>
          <w:rFonts w:ascii="Palatino Linotype" w:hAnsi="Palatino Linotype" w:cs="Arial"/>
          <w:b/>
          <w:i/>
          <w:sz w:val="22"/>
          <w:lang w:val="es-ES"/>
        </w:rPr>
        <w:t>en</w:t>
      </w:r>
      <w:r w:rsidRPr="0080232E">
        <w:rPr>
          <w:rFonts w:ascii="Palatino Linotype" w:hAnsi="Palatino Linotype" w:cs="Arial"/>
          <w:b/>
          <w:i/>
          <w:lang w:val="es-ES"/>
        </w:rPr>
        <w:t xml:space="preserve"> </w:t>
      </w:r>
      <w:r w:rsidRPr="0080232E">
        <w:rPr>
          <w:rFonts w:ascii="Palatino Linotype" w:hAnsi="Palatino Linotype" w:cs="Arial"/>
          <w:b/>
          <w:i/>
          <w:sz w:val="22"/>
          <w:lang w:val="es-ES"/>
        </w:rPr>
        <w:t>ejercicio</w:t>
      </w:r>
      <w:r w:rsidRPr="0080232E">
        <w:rPr>
          <w:rFonts w:ascii="Palatino Linotype" w:hAnsi="Palatino Linotype" w:cs="Arial"/>
          <w:b/>
          <w:i/>
          <w:lang w:val="es-ES"/>
        </w:rPr>
        <w:t xml:space="preserve"> </w:t>
      </w:r>
      <w:r w:rsidRPr="0080232E">
        <w:rPr>
          <w:rFonts w:ascii="Palatino Linotype" w:hAnsi="Palatino Linotype" w:cs="Arial"/>
          <w:b/>
          <w:i/>
          <w:sz w:val="22"/>
          <w:lang w:val="es-ES"/>
        </w:rPr>
        <w:t>de</w:t>
      </w:r>
      <w:r w:rsidRPr="0080232E">
        <w:rPr>
          <w:rFonts w:ascii="Palatino Linotype" w:hAnsi="Palatino Linotype" w:cs="Arial"/>
          <w:b/>
          <w:i/>
          <w:lang w:val="es-ES"/>
        </w:rPr>
        <w:t xml:space="preserve"> </w:t>
      </w:r>
      <w:r w:rsidRPr="0080232E">
        <w:rPr>
          <w:rFonts w:ascii="Palatino Linotype" w:hAnsi="Palatino Linotype" w:cs="Arial"/>
          <w:b/>
          <w:i/>
          <w:sz w:val="22"/>
          <w:lang w:val="es-ES"/>
        </w:rPr>
        <w:t>las</w:t>
      </w:r>
      <w:r w:rsidRPr="0080232E">
        <w:rPr>
          <w:rFonts w:ascii="Palatino Linotype" w:hAnsi="Palatino Linotype" w:cs="Arial"/>
          <w:b/>
          <w:i/>
          <w:lang w:val="es-ES"/>
        </w:rPr>
        <w:t xml:space="preserve"> </w:t>
      </w:r>
      <w:r w:rsidRPr="0080232E">
        <w:rPr>
          <w:rFonts w:ascii="Palatino Linotype" w:hAnsi="Palatino Linotype" w:cs="Arial"/>
          <w:b/>
          <w:i/>
          <w:sz w:val="22"/>
          <w:lang w:val="es-ES"/>
        </w:rPr>
        <w:t>atribuciones</w:t>
      </w:r>
      <w:r w:rsidRPr="0080232E">
        <w:rPr>
          <w:rFonts w:ascii="Palatino Linotype" w:hAnsi="Palatino Linotype" w:cs="Arial"/>
          <w:b/>
          <w:i/>
          <w:lang w:val="es-ES"/>
        </w:rPr>
        <w:t xml:space="preserve"> </w:t>
      </w:r>
      <w:r w:rsidRPr="0080232E">
        <w:rPr>
          <w:rFonts w:ascii="Palatino Linotype" w:hAnsi="Palatino Linotype" w:cs="Arial"/>
          <w:b/>
          <w:i/>
          <w:sz w:val="22"/>
          <w:lang w:val="es-ES"/>
        </w:rPr>
        <w:t>conferidas,</w:t>
      </w:r>
      <w:r w:rsidRPr="0080232E">
        <w:rPr>
          <w:rFonts w:ascii="Palatino Linotype" w:hAnsi="Palatino Linotype" w:cs="Arial"/>
          <w:b/>
          <w:i/>
          <w:lang w:val="es-ES"/>
        </w:rPr>
        <w:t xml:space="preserve"> </w:t>
      </w:r>
      <w:r w:rsidRPr="0080232E">
        <w:rPr>
          <w:rFonts w:ascii="Palatino Linotype" w:hAnsi="Palatino Linotype" w:cs="Arial"/>
          <w:b/>
          <w:i/>
          <w:sz w:val="22"/>
          <w:lang w:val="es-ES"/>
        </w:rPr>
        <w:t>sea</w:t>
      </w:r>
      <w:r w:rsidRPr="0080232E">
        <w:rPr>
          <w:rFonts w:ascii="Palatino Linotype" w:hAnsi="Palatino Linotype" w:cs="Arial"/>
          <w:b/>
          <w:i/>
          <w:lang w:val="es-ES"/>
        </w:rPr>
        <w:t xml:space="preserve"> </w:t>
      </w:r>
      <w:r w:rsidRPr="0080232E">
        <w:rPr>
          <w:rFonts w:ascii="Palatino Linotype" w:hAnsi="Palatino Linotype" w:cs="Arial"/>
          <w:b/>
          <w:i/>
          <w:sz w:val="22"/>
          <w:lang w:val="es-ES"/>
        </w:rPr>
        <w:t>generada</w:t>
      </w:r>
      <w:r w:rsidRPr="0080232E">
        <w:rPr>
          <w:rFonts w:ascii="Palatino Linotype" w:hAnsi="Palatino Linotype" w:cs="Arial"/>
          <w:b/>
          <w:i/>
          <w:lang w:val="es-ES"/>
        </w:rPr>
        <w:t xml:space="preserve"> </w:t>
      </w:r>
      <w:r w:rsidRPr="0080232E">
        <w:rPr>
          <w:rFonts w:ascii="Palatino Linotype" w:hAnsi="Palatino Linotype" w:cs="Arial"/>
          <w:b/>
          <w:i/>
          <w:sz w:val="22"/>
          <w:lang w:val="es-ES"/>
        </w:rPr>
        <w:t>por</w:t>
      </w:r>
      <w:r w:rsidRPr="0080232E">
        <w:rPr>
          <w:rFonts w:ascii="Palatino Linotype" w:hAnsi="Palatino Linotype" w:cs="Arial"/>
          <w:b/>
          <w:i/>
          <w:lang w:val="es-ES"/>
        </w:rPr>
        <w:t xml:space="preserve"> </w:t>
      </w:r>
      <w:r w:rsidRPr="0080232E">
        <w:rPr>
          <w:rFonts w:ascii="Palatino Linotype" w:hAnsi="Palatino Linotype" w:cs="Arial"/>
          <w:b/>
          <w:i/>
          <w:sz w:val="22"/>
          <w:lang w:val="es-ES"/>
        </w:rPr>
        <w:t>los</w:t>
      </w:r>
      <w:r w:rsidRPr="0080232E">
        <w:rPr>
          <w:rFonts w:ascii="Palatino Linotype" w:hAnsi="Palatino Linotype" w:cs="Arial"/>
          <w:b/>
          <w:i/>
          <w:lang w:val="es-ES"/>
        </w:rPr>
        <w:t xml:space="preserve"> </w:t>
      </w:r>
      <w:r w:rsidRPr="0080232E">
        <w:rPr>
          <w:rFonts w:ascii="Palatino Linotype" w:hAnsi="Palatino Linotype" w:cs="Arial"/>
          <w:b/>
          <w:i/>
          <w:sz w:val="22"/>
          <w:lang w:val="es-ES"/>
        </w:rPr>
        <w:t>Sujetos</w:t>
      </w:r>
      <w:r w:rsidRPr="0080232E">
        <w:rPr>
          <w:rFonts w:ascii="Palatino Linotype" w:hAnsi="Palatino Linotype" w:cs="Arial"/>
          <w:b/>
          <w:i/>
          <w:lang w:val="es-ES"/>
        </w:rPr>
        <w:t xml:space="preserve"> </w:t>
      </w:r>
      <w:r w:rsidRPr="0080232E">
        <w:rPr>
          <w:rFonts w:ascii="Palatino Linotype" w:hAnsi="Palatino Linotype" w:cs="Arial"/>
          <w:b/>
          <w:i/>
          <w:sz w:val="22"/>
          <w:lang w:val="es-ES"/>
        </w:rPr>
        <w:t>Obligados;</w:t>
      </w:r>
    </w:p>
    <w:p w:rsidR="00182BC5" w:rsidRPr="0080232E" w:rsidRDefault="00182BC5" w:rsidP="00FC0923">
      <w:pPr>
        <w:ind w:left="709" w:right="899"/>
        <w:jc w:val="both"/>
        <w:rPr>
          <w:rFonts w:ascii="Palatino Linotype" w:hAnsi="Palatino Linotype" w:cs="Arial"/>
          <w:i/>
          <w:sz w:val="22"/>
          <w:lang w:val="es-ES"/>
        </w:rPr>
      </w:pPr>
      <w:r w:rsidRPr="0080232E">
        <w:rPr>
          <w:rFonts w:ascii="Palatino Linotype" w:hAnsi="Palatino Linotype" w:cs="Arial"/>
          <w:i/>
          <w:sz w:val="22"/>
          <w:lang w:val="es-ES"/>
        </w:rPr>
        <w:t>2)</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trate</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registrada</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cualquier</w:t>
      </w:r>
      <w:r w:rsidRPr="0080232E">
        <w:rPr>
          <w:rFonts w:ascii="Palatino Linotype" w:hAnsi="Palatino Linotype" w:cs="Arial"/>
          <w:i/>
          <w:lang w:val="es-ES"/>
        </w:rPr>
        <w:t xml:space="preserve"> </w:t>
      </w:r>
      <w:r w:rsidRPr="0080232E">
        <w:rPr>
          <w:rFonts w:ascii="Palatino Linotype" w:hAnsi="Palatino Linotype" w:cs="Arial"/>
          <w:i/>
          <w:sz w:val="22"/>
          <w:lang w:val="es-ES"/>
        </w:rPr>
        <w:t>soporte</w:t>
      </w:r>
      <w:r w:rsidRPr="0080232E">
        <w:rPr>
          <w:rFonts w:ascii="Palatino Linotype" w:hAnsi="Palatino Linotype" w:cs="Arial"/>
          <w:i/>
          <w:lang w:val="es-ES"/>
        </w:rPr>
        <w:t xml:space="preserve"> </w:t>
      </w:r>
      <w:r w:rsidRPr="0080232E">
        <w:rPr>
          <w:rFonts w:ascii="Palatino Linotype" w:hAnsi="Palatino Linotype" w:cs="Arial"/>
          <w:i/>
          <w:sz w:val="22"/>
          <w:lang w:val="es-ES"/>
        </w:rPr>
        <w:t>documental,</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ejercicio</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las</w:t>
      </w:r>
      <w:r w:rsidRPr="0080232E">
        <w:rPr>
          <w:rFonts w:ascii="Palatino Linotype" w:hAnsi="Palatino Linotype" w:cs="Arial"/>
          <w:i/>
          <w:lang w:val="es-ES"/>
        </w:rPr>
        <w:t xml:space="preserve"> </w:t>
      </w:r>
      <w:r w:rsidRPr="0080232E">
        <w:rPr>
          <w:rFonts w:ascii="Palatino Linotype" w:hAnsi="Palatino Linotype" w:cs="Arial"/>
          <w:i/>
          <w:sz w:val="22"/>
          <w:lang w:val="es-ES"/>
        </w:rPr>
        <w:t>atribuciones</w:t>
      </w:r>
      <w:r w:rsidRPr="0080232E">
        <w:rPr>
          <w:rFonts w:ascii="Palatino Linotype" w:hAnsi="Palatino Linotype" w:cs="Arial"/>
          <w:i/>
          <w:lang w:val="es-ES"/>
        </w:rPr>
        <w:t xml:space="preserve"> </w:t>
      </w:r>
      <w:r w:rsidRPr="0080232E">
        <w:rPr>
          <w:rFonts w:ascii="Palatino Linotype" w:hAnsi="Palatino Linotype" w:cs="Arial"/>
          <w:i/>
          <w:sz w:val="22"/>
          <w:lang w:val="es-ES"/>
        </w:rPr>
        <w:t>conferidas,</w:t>
      </w:r>
      <w:r w:rsidRPr="0080232E">
        <w:rPr>
          <w:rFonts w:ascii="Palatino Linotype" w:hAnsi="Palatino Linotype" w:cs="Arial"/>
          <w:i/>
          <w:lang w:val="es-ES"/>
        </w:rPr>
        <w:t xml:space="preserve"> </w:t>
      </w:r>
      <w:r w:rsidRPr="0080232E">
        <w:rPr>
          <w:rFonts w:ascii="Palatino Linotype" w:hAnsi="Palatino Linotype" w:cs="Arial"/>
          <w:i/>
          <w:sz w:val="22"/>
          <w:lang w:val="es-ES"/>
        </w:rPr>
        <w:t>sea</w:t>
      </w:r>
      <w:r w:rsidRPr="0080232E">
        <w:rPr>
          <w:rFonts w:ascii="Palatino Linotype" w:hAnsi="Palatino Linotype" w:cs="Arial"/>
          <w:i/>
          <w:lang w:val="es-ES"/>
        </w:rPr>
        <w:t xml:space="preserve"> </w:t>
      </w:r>
      <w:r w:rsidRPr="0080232E">
        <w:rPr>
          <w:rFonts w:ascii="Palatino Linotype" w:hAnsi="Palatino Linotype" w:cs="Arial"/>
          <w:i/>
          <w:sz w:val="22"/>
          <w:lang w:val="es-ES"/>
        </w:rPr>
        <w:t>administrada</w:t>
      </w:r>
      <w:r w:rsidRPr="0080232E">
        <w:rPr>
          <w:rFonts w:ascii="Palatino Linotype" w:hAnsi="Palatino Linotype" w:cs="Arial"/>
          <w:i/>
          <w:lang w:val="es-ES"/>
        </w:rPr>
        <w:t xml:space="preserve"> </w:t>
      </w:r>
      <w:r w:rsidRPr="0080232E">
        <w:rPr>
          <w:rFonts w:ascii="Palatino Linotype" w:hAnsi="Palatino Linotype" w:cs="Arial"/>
          <w:i/>
          <w:sz w:val="22"/>
          <w:lang w:val="es-ES"/>
        </w:rPr>
        <w:t>por</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Sujetos</w:t>
      </w:r>
      <w:r w:rsidRPr="0080232E">
        <w:rPr>
          <w:rFonts w:ascii="Palatino Linotype" w:hAnsi="Palatino Linotype" w:cs="Arial"/>
          <w:i/>
          <w:lang w:val="es-ES"/>
        </w:rPr>
        <w:t xml:space="preserve"> </w:t>
      </w:r>
      <w:r w:rsidRPr="0080232E">
        <w:rPr>
          <w:rFonts w:ascii="Palatino Linotype" w:hAnsi="Palatino Linotype" w:cs="Arial"/>
          <w:i/>
          <w:sz w:val="22"/>
          <w:lang w:val="es-ES"/>
        </w:rPr>
        <w:t>Obligados,</w:t>
      </w:r>
      <w:r w:rsidRPr="0080232E">
        <w:rPr>
          <w:rFonts w:ascii="Palatino Linotype" w:hAnsi="Palatino Linotype" w:cs="Arial"/>
          <w:i/>
          <w:lang w:val="es-ES"/>
        </w:rPr>
        <w:t xml:space="preserve"> </w:t>
      </w:r>
      <w:r w:rsidRPr="0080232E">
        <w:rPr>
          <w:rFonts w:ascii="Palatino Linotype" w:hAnsi="Palatino Linotype" w:cs="Arial"/>
          <w:i/>
          <w:sz w:val="22"/>
          <w:lang w:val="es-ES"/>
        </w:rPr>
        <w:t>y</w:t>
      </w:r>
    </w:p>
    <w:p w:rsidR="00182BC5" w:rsidRPr="0080232E" w:rsidRDefault="00182BC5" w:rsidP="00FC0923">
      <w:pPr>
        <w:ind w:left="709" w:right="899"/>
        <w:jc w:val="both"/>
        <w:rPr>
          <w:rFonts w:ascii="Palatino Linotype" w:hAnsi="Palatino Linotype" w:cs="Arial"/>
          <w:i/>
          <w:sz w:val="22"/>
          <w:lang w:val="es-ES"/>
        </w:rPr>
      </w:pPr>
      <w:r w:rsidRPr="0080232E">
        <w:rPr>
          <w:rFonts w:ascii="Palatino Linotype" w:hAnsi="Palatino Linotype" w:cs="Arial"/>
          <w:i/>
          <w:sz w:val="22"/>
          <w:lang w:val="es-ES"/>
        </w:rPr>
        <w:t>3)</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trate</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información</w:t>
      </w:r>
      <w:r w:rsidRPr="0080232E">
        <w:rPr>
          <w:rFonts w:ascii="Palatino Linotype" w:hAnsi="Palatino Linotype" w:cs="Arial"/>
          <w:i/>
          <w:lang w:val="es-ES"/>
        </w:rPr>
        <w:t xml:space="preserve"> </w:t>
      </w:r>
      <w:r w:rsidRPr="0080232E">
        <w:rPr>
          <w:rFonts w:ascii="Palatino Linotype" w:hAnsi="Palatino Linotype" w:cs="Arial"/>
          <w:i/>
          <w:sz w:val="22"/>
          <w:lang w:val="es-ES"/>
        </w:rPr>
        <w:t>registrada</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cualquier</w:t>
      </w:r>
      <w:r w:rsidRPr="0080232E">
        <w:rPr>
          <w:rFonts w:ascii="Palatino Linotype" w:hAnsi="Palatino Linotype" w:cs="Arial"/>
          <w:i/>
          <w:lang w:val="es-ES"/>
        </w:rPr>
        <w:t xml:space="preserve"> </w:t>
      </w:r>
      <w:r w:rsidRPr="0080232E">
        <w:rPr>
          <w:rFonts w:ascii="Palatino Linotype" w:hAnsi="Palatino Linotype" w:cs="Arial"/>
          <w:i/>
          <w:sz w:val="22"/>
          <w:lang w:val="es-ES"/>
        </w:rPr>
        <w:t>soporte</w:t>
      </w:r>
      <w:r w:rsidRPr="0080232E">
        <w:rPr>
          <w:rFonts w:ascii="Palatino Linotype" w:hAnsi="Palatino Linotype" w:cs="Arial"/>
          <w:i/>
          <w:lang w:val="es-ES"/>
        </w:rPr>
        <w:t xml:space="preserve"> </w:t>
      </w:r>
      <w:r w:rsidRPr="0080232E">
        <w:rPr>
          <w:rFonts w:ascii="Palatino Linotype" w:hAnsi="Palatino Linotype" w:cs="Arial"/>
          <w:i/>
          <w:sz w:val="22"/>
          <w:lang w:val="es-ES"/>
        </w:rPr>
        <w:t>documental,</w:t>
      </w:r>
      <w:r w:rsidRPr="0080232E">
        <w:rPr>
          <w:rFonts w:ascii="Palatino Linotype" w:hAnsi="Palatino Linotype" w:cs="Arial"/>
          <w:i/>
          <w:lang w:val="es-ES"/>
        </w:rPr>
        <w:t xml:space="preserve"> </w:t>
      </w:r>
      <w:r w:rsidRPr="0080232E">
        <w:rPr>
          <w:rFonts w:ascii="Palatino Linotype" w:hAnsi="Palatino Linotype" w:cs="Arial"/>
          <w:i/>
          <w:sz w:val="22"/>
          <w:lang w:val="es-ES"/>
        </w:rPr>
        <w:t>que</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ejercicio</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las</w:t>
      </w:r>
      <w:r w:rsidRPr="0080232E">
        <w:rPr>
          <w:rFonts w:ascii="Palatino Linotype" w:hAnsi="Palatino Linotype" w:cs="Arial"/>
          <w:i/>
          <w:lang w:val="es-ES"/>
        </w:rPr>
        <w:t xml:space="preserve"> </w:t>
      </w:r>
      <w:r w:rsidRPr="0080232E">
        <w:rPr>
          <w:rFonts w:ascii="Palatino Linotype" w:hAnsi="Palatino Linotype" w:cs="Arial"/>
          <w:i/>
          <w:sz w:val="22"/>
          <w:lang w:val="es-ES"/>
        </w:rPr>
        <w:t>atribuciones</w:t>
      </w:r>
      <w:r w:rsidRPr="0080232E">
        <w:rPr>
          <w:rFonts w:ascii="Palatino Linotype" w:hAnsi="Palatino Linotype" w:cs="Arial"/>
          <w:i/>
          <w:lang w:val="es-ES"/>
        </w:rPr>
        <w:t xml:space="preserve"> </w:t>
      </w:r>
      <w:r w:rsidRPr="0080232E">
        <w:rPr>
          <w:rFonts w:ascii="Palatino Linotype" w:hAnsi="Palatino Linotype" w:cs="Arial"/>
          <w:i/>
          <w:sz w:val="22"/>
          <w:lang w:val="es-ES"/>
        </w:rPr>
        <w:t>conferidas,</w:t>
      </w:r>
      <w:r w:rsidRPr="0080232E">
        <w:rPr>
          <w:rFonts w:ascii="Palatino Linotype" w:hAnsi="Palatino Linotype" w:cs="Arial"/>
          <w:i/>
          <w:lang w:val="es-ES"/>
        </w:rPr>
        <w:t xml:space="preserve"> </w:t>
      </w:r>
      <w:r w:rsidRPr="0080232E">
        <w:rPr>
          <w:rFonts w:ascii="Palatino Linotype" w:hAnsi="Palatino Linotype" w:cs="Arial"/>
          <w:i/>
          <w:sz w:val="22"/>
          <w:lang w:val="es-ES"/>
        </w:rPr>
        <w:t>se</w:t>
      </w:r>
      <w:r w:rsidRPr="0080232E">
        <w:rPr>
          <w:rFonts w:ascii="Palatino Linotype" w:hAnsi="Palatino Linotype" w:cs="Arial"/>
          <w:i/>
          <w:lang w:val="es-ES"/>
        </w:rPr>
        <w:t xml:space="preserve"> </w:t>
      </w:r>
      <w:r w:rsidRPr="0080232E">
        <w:rPr>
          <w:rFonts w:ascii="Palatino Linotype" w:hAnsi="Palatino Linotype" w:cs="Arial"/>
          <w:i/>
          <w:sz w:val="22"/>
          <w:lang w:val="es-ES"/>
        </w:rPr>
        <w:t>encuentre</w:t>
      </w:r>
      <w:r w:rsidRPr="0080232E">
        <w:rPr>
          <w:rFonts w:ascii="Palatino Linotype" w:hAnsi="Palatino Linotype" w:cs="Arial"/>
          <w:i/>
          <w:lang w:val="es-ES"/>
        </w:rPr>
        <w:t xml:space="preserve"> </w:t>
      </w:r>
      <w:r w:rsidRPr="0080232E">
        <w:rPr>
          <w:rFonts w:ascii="Palatino Linotype" w:hAnsi="Palatino Linotype" w:cs="Arial"/>
          <w:i/>
          <w:sz w:val="22"/>
          <w:lang w:val="es-ES"/>
        </w:rPr>
        <w:t>en</w:t>
      </w:r>
      <w:r w:rsidRPr="0080232E">
        <w:rPr>
          <w:rFonts w:ascii="Palatino Linotype" w:hAnsi="Palatino Linotype" w:cs="Arial"/>
          <w:i/>
          <w:lang w:val="es-ES"/>
        </w:rPr>
        <w:t xml:space="preserve"> </w:t>
      </w:r>
      <w:r w:rsidRPr="0080232E">
        <w:rPr>
          <w:rFonts w:ascii="Palatino Linotype" w:hAnsi="Palatino Linotype" w:cs="Arial"/>
          <w:i/>
          <w:sz w:val="22"/>
          <w:lang w:val="es-ES"/>
        </w:rPr>
        <w:t>posesión</w:t>
      </w:r>
      <w:r w:rsidRPr="0080232E">
        <w:rPr>
          <w:rFonts w:ascii="Palatino Linotype" w:hAnsi="Palatino Linotype" w:cs="Arial"/>
          <w:i/>
          <w:lang w:val="es-ES"/>
        </w:rPr>
        <w:t xml:space="preserve"> </w:t>
      </w:r>
      <w:r w:rsidRPr="0080232E">
        <w:rPr>
          <w:rFonts w:ascii="Palatino Linotype" w:hAnsi="Palatino Linotype" w:cs="Arial"/>
          <w:i/>
          <w:sz w:val="22"/>
          <w:lang w:val="es-ES"/>
        </w:rPr>
        <w:t>de</w:t>
      </w:r>
      <w:r w:rsidRPr="0080232E">
        <w:rPr>
          <w:rFonts w:ascii="Palatino Linotype" w:hAnsi="Palatino Linotype" w:cs="Arial"/>
          <w:i/>
          <w:lang w:val="es-ES"/>
        </w:rPr>
        <w:t xml:space="preserve"> </w:t>
      </w:r>
      <w:r w:rsidRPr="0080232E">
        <w:rPr>
          <w:rFonts w:ascii="Palatino Linotype" w:hAnsi="Palatino Linotype" w:cs="Arial"/>
          <w:i/>
          <w:sz w:val="22"/>
          <w:lang w:val="es-ES"/>
        </w:rPr>
        <w:t>los</w:t>
      </w:r>
      <w:r w:rsidRPr="0080232E">
        <w:rPr>
          <w:rFonts w:ascii="Palatino Linotype" w:hAnsi="Palatino Linotype" w:cs="Arial"/>
          <w:i/>
          <w:lang w:val="es-ES"/>
        </w:rPr>
        <w:t xml:space="preserve"> </w:t>
      </w:r>
      <w:r w:rsidRPr="0080232E">
        <w:rPr>
          <w:rFonts w:ascii="Palatino Linotype" w:hAnsi="Palatino Linotype" w:cs="Arial"/>
          <w:i/>
          <w:sz w:val="22"/>
          <w:lang w:val="es-ES"/>
        </w:rPr>
        <w:t>Sujetos</w:t>
      </w:r>
      <w:r w:rsidRPr="0080232E">
        <w:rPr>
          <w:rFonts w:ascii="Palatino Linotype" w:hAnsi="Palatino Linotype" w:cs="Arial"/>
          <w:i/>
          <w:lang w:val="es-ES"/>
        </w:rPr>
        <w:t xml:space="preserve"> </w:t>
      </w:r>
      <w:r w:rsidRPr="0080232E">
        <w:rPr>
          <w:rFonts w:ascii="Palatino Linotype" w:hAnsi="Palatino Linotype" w:cs="Arial"/>
          <w:i/>
          <w:sz w:val="22"/>
          <w:lang w:val="es-ES"/>
        </w:rPr>
        <w:t>Obligados.”</w:t>
      </w:r>
      <w:r w:rsidRPr="0080232E">
        <w:rPr>
          <w:rFonts w:ascii="Palatino Linotype" w:hAnsi="Palatino Linotype" w:cs="Arial"/>
          <w:i/>
          <w:lang w:val="es-ES"/>
        </w:rPr>
        <w:t xml:space="preserve"> </w:t>
      </w:r>
    </w:p>
    <w:p w:rsidR="00182BC5" w:rsidRPr="0080232E" w:rsidRDefault="00182BC5" w:rsidP="00FC0923">
      <w:pPr>
        <w:ind w:left="709" w:right="899"/>
        <w:jc w:val="both"/>
        <w:rPr>
          <w:rFonts w:ascii="Palatino Linotype" w:hAnsi="Palatino Linotype"/>
          <w:i/>
          <w:color w:val="000000"/>
          <w:sz w:val="22"/>
          <w:lang w:val="es-ES"/>
        </w:rPr>
      </w:pPr>
      <w:r w:rsidRPr="0080232E">
        <w:rPr>
          <w:rFonts w:ascii="Palatino Linotype" w:hAnsi="Palatino Linotype"/>
          <w:i/>
          <w:color w:val="000000"/>
          <w:sz w:val="22"/>
          <w:lang w:val="es-ES"/>
        </w:rPr>
        <w:t>(Énfasis</w:t>
      </w:r>
      <w:r w:rsidRPr="0080232E">
        <w:rPr>
          <w:rFonts w:ascii="Palatino Linotype" w:hAnsi="Palatino Linotype"/>
          <w:i/>
          <w:color w:val="000000"/>
          <w:lang w:val="es-ES"/>
        </w:rPr>
        <w:t xml:space="preserve"> </w:t>
      </w:r>
      <w:r w:rsidRPr="0080232E">
        <w:rPr>
          <w:rFonts w:ascii="Palatino Linotype" w:hAnsi="Palatino Linotype"/>
          <w:i/>
          <w:color w:val="000000"/>
          <w:sz w:val="22"/>
          <w:lang w:val="es-ES"/>
        </w:rPr>
        <w:t>Añadido)</w:t>
      </w:r>
    </w:p>
    <w:p w:rsidR="00B675C5" w:rsidRPr="0080232E" w:rsidRDefault="00B675C5" w:rsidP="00FC0923">
      <w:pPr>
        <w:spacing w:before="200" w:after="200" w:line="360" w:lineRule="auto"/>
        <w:jc w:val="both"/>
        <w:rPr>
          <w:rFonts w:ascii="Palatino Linotype" w:hAnsi="Palatino Linotype" w:cs="Arial"/>
          <w:color w:val="000000"/>
        </w:rPr>
      </w:pPr>
      <w:r w:rsidRPr="0080232E">
        <w:rPr>
          <w:rFonts w:ascii="Palatino Linotype" w:hAnsi="Palatino Linotype" w:cs="Arial"/>
          <w:color w:val="000000"/>
        </w:rPr>
        <w:t xml:space="preserve">No pasa desapercibido del análisis de esta Autoridad que el particular refirió que </w:t>
      </w:r>
      <w:r w:rsidRPr="0080232E">
        <w:rPr>
          <w:rFonts w:ascii="Palatino Linotype" w:hAnsi="Palatino Linotype" w:cs="Arial"/>
          <w:b/>
          <w:color w:val="000000"/>
        </w:rPr>
        <w:t>EL SUJETO OBLIGADO</w:t>
      </w:r>
      <w:r w:rsidRPr="0080232E">
        <w:rPr>
          <w:rFonts w:ascii="Palatino Linotype" w:hAnsi="Palatino Linotype" w:cs="Arial"/>
          <w:color w:val="000000"/>
        </w:rPr>
        <w:t xml:space="preserve"> no había generado la información relativa a la segunda quincena de mes de enero, a la fecha de la solicitud, esto es al 30 de enero de 2018, pero que el tiempo que tenía para dar respuesta a su solicitud era suficiente para remitir la información.</w:t>
      </w:r>
    </w:p>
    <w:p w:rsidR="00B675C5" w:rsidRPr="0080232E" w:rsidRDefault="00B675C5" w:rsidP="00FC0923">
      <w:pPr>
        <w:spacing w:before="200" w:after="200" w:line="360" w:lineRule="auto"/>
        <w:jc w:val="both"/>
        <w:rPr>
          <w:rFonts w:ascii="Palatino Linotype" w:hAnsi="Palatino Linotype" w:cs="Arial"/>
          <w:color w:val="000000"/>
        </w:rPr>
      </w:pPr>
      <w:r w:rsidRPr="0080232E">
        <w:rPr>
          <w:rFonts w:ascii="Palatino Linotype" w:hAnsi="Palatino Linotype" w:cs="Arial"/>
          <w:color w:val="000000"/>
        </w:rPr>
        <w:t xml:space="preserve">Al respecto, este Instituto advirtió que asiste razón al particular, hoy </w:t>
      </w:r>
      <w:r w:rsidRPr="0080232E">
        <w:rPr>
          <w:rFonts w:ascii="Palatino Linotype" w:hAnsi="Palatino Linotype" w:cs="Arial"/>
          <w:b/>
          <w:color w:val="000000"/>
        </w:rPr>
        <w:t>RECURRENTE</w:t>
      </w:r>
      <w:r w:rsidRPr="0080232E">
        <w:rPr>
          <w:rFonts w:ascii="Palatino Linotype" w:hAnsi="Palatino Linotype" w:cs="Arial"/>
          <w:color w:val="000000"/>
        </w:rPr>
        <w:t xml:space="preserve">, puesto que, de conformidad con el artículo 32 de la Ley de Fiscalización Superior del </w:t>
      </w:r>
      <w:r w:rsidRPr="0080232E">
        <w:rPr>
          <w:rFonts w:ascii="Palatino Linotype" w:hAnsi="Palatino Linotype" w:cs="Arial"/>
          <w:color w:val="000000"/>
        </w:rPr>
        <w:lastRenderedPageBreak/>
        <w:t>Estado de México</w:t>
      </w:r>
      <w:r w:rsidR="005F1FFF" w:rsidRPr="0080232E">
        <w:rPr>
          <w:rFonts w:ascii="Palatino Linotype" w:hAnsi="Palatino Linotype" w:cs="Arial"/>
          <w:color w:val="000000"/>
        </w:rPr>
        <w:t>,</w:t>
      </w:r>
      <w:r w:rsidRPr="0080232E">
        <w:rPr>
          <w:rFonts w:ascii="Palatino Linotype" w:hAnsi="Palatino Linotype" w:cs="Arial"/>
          <w:color w:val="000000"/>
        </w:rPr>
        <w:t xml:space="preserve"> los Ayuntamientos tienen el deber de entregar los informes mensuales al OSFEM dentro de los veinte días posteriores al término del mes correspondiente; así, </w:t>
      </w:r>
      <w:r w:rsidRPr="0080232E">
        <w:rPr>
          <w:rFonts w:ascii="Palatino Linotype" w:hAnsi="Palatino Linotype" w:cs="Arial"/>
          <w:b/>
          <w:color w:val="000000"/>
        </w:rPr>
        <w:t>EL SUJETO OBLIGADO</w:t>
      </w:r>
      <w:r w:rsidRPr="0080232E">
        <w:rPr>
          <w:rFonts w:ascii="Palatino Linotype" w:hAnsi="Palatino Linotype" w:cs="Arial"/>
          <w:color w:val="000000"/>
        </w:rPr>
        <w:t xml:space="preserve"> debía </w:t>
      </w:r>
      <w:r w:rsidR="005F1FFF" w:rsidRPr="0080232E">
        <w:rPr>
          <w:rFonts w:ascii="Palatino Linotype" w:hAnsi="Palatino Linotype" w:cs="Arial"/>
          <w:color w:val="000000"/>
        </w:rPr>
        <w:t>entregar la información correspondiente a la segunda quincena del mes de enero, a más tardar el día veinte de febrero de 2019, mientras que el plazo para responder</w:t>
      </w:r>
      <w:r w:rsidRPr="0080232E">
        <w:rPr>
          <w:rFonts w:ascii="Palatino Linotype" w:hAnsi="Palatino Linotype" w:cs="Arial"/>
          <w:color w:val="000000"/>
        </w:rPr>
        <w:t xml:space="preserve"> la solicitud de acceso a la información</w:t>
      </w:r>
      <w:r w:rsidR="005F1FFF" w:rsidRPr="0080232E">
        <w:rPr>
          <w:rFonts w:ascii="Palatino Linotype" w:hAnsi="Palatino Linotype" w:cs="Arial"/>
          <w:color w:val="000000"/>
        </w:rPr>
        <w:t xml:space="preserve"> feneció </w:t>
      </w:r>
      <w:r w:rsidRPr="0080232E">
        <w:rPr>
          <w:rFonts w:ascii="Palatino Linotype" w:hAnsi="Palatino Linotype" w:cs="Arial"/>
          <w:color w:val="000000"/>
        </w:rPr>
        <w:t>el día el 21 de febrero de 2019</w:t>
      </w:r>
      <w:r w:rsidR="005F1FFF" w:rsidRPr="0080232E">
        <w:rPr>
          <w:rFonts w:ascii="Palatino Linotype" w:hAnsi="Palatino Linotype" w:cs="Arial"/>
          <w:color w:val="000000"/>
        </w:rPr>
        <w:t>.</w:t>
      </w:r>
    </w:p>
    <w:p w:rsidR="00182BC5" w:rsidRPr="0080232E" w:rsidRDefault="00182BC5" w:rsidP="00FC0923">
      <w:pPr>
        <w:spacing w:before="200" w:after="200" w:line="360" w:lineRule="auto"/>
        <w:jc w:val="both"/>
        <w:rPr>
          <w:rFonts w:ascii="Palatino Linotype" w:hAnsi="Palatino Linotype" w:cs="Arial"/>
        </w:rPr>
      </w:pPr>
      <w:r w:rsidRPr="0080232E">
        <w:rPr>
          <w:rFonts w:ascii="Palatino Linotype" w:hAnsi="Palatino Linotype" w:cs="Arial"/>
          <w:color w:val="000000"/>
        </w:rPr>
        <w:t xml:space="preserve">Por tanto, se determina ordenar </w:t>
      </w:r>
      <w:r w:rsidR="00572C4B" w:rsidRPr="0080232E">
        <w:rPr>
          <w:rFonts w:ascii="Palatino Linotype" w:hAnsi="Palatino Linotype" w:cs="Arial"/>
          <w:color w:val="000000"/>
        </w:rPr>
        <w:t>la</w:t>
      </w:r>
      <w:r w:rsidRPr="0080232E">
        <w:rPr>
          <w:rFonts w:ascii="Palatino Linotype" w:hAnsi="Palatino Linotype" w:cs="Arial"/>
          <w:color w:val="000000"/>
        </w:rPr>
        <w:t xml:space="preserve"> entrega</w:t>
      </w:r>
      <w:r w:rsidR="00572C4B" w:rsidRPr="0080232E">
        <w:rPr>
          <w:rFonts w:ascii="Palatino Linotype" w:hAnsi="Palatino Linotype" w:cs="Arial"/>
          <w:color w:val="000000"/>
        </w:rPr>
        <w:t xml:space="preserve"> de la información</w:t>
      </w:r>
      <w:r w:rsidRPr="0080232E">
        <w:rPr>
          <w:rFonts w:ascii="Palatino Linotype" w:hAnsi="Palatino Linotype" w:cs="Arial"/>
          <w:color w:val="000000"/>
        </w:rPr>
        <w:t xml:space="preserve"> al </w:t>
      </w:r>
      <w:r w:rsidRPr="0080232E">
        <w:rPr>
          <w:rFonts w:ascii="Palatino Linotype" w:hAnsi="Palatino Linotype" w:cs="Arial"/>
          <w:b/>
          <w:color w:val="000000"/>
        </w:rPr>
        <w:t>RECURRENTE</w:t>
      </w:r>
      <w:r w:rsidRPr="0080232E">
        <w:rPr>
          <w:rFonts w:ascii="Palatino Linotype" w:hAnsi="Palatino Linotype" w:cs="Arial"/>
          <w:color w:val="000000"/>
        </w:rPr>
        <w:t xml:space="preserve"> en </w:t>
      </w:r>
      <w:r w:rsidRPr="0080232E">
        <w:rPr>
          <w:rFonts w:ascii="Palatino Linotype" w:hAnsi="Palatino Linotype" w:cs="Arial"/>
          <w:b/>
          <w:color w:val="000000"/>
        </w:rPr>
        <w:t>versión pública</w:t>
      </w:r>
      <w:r w:rsidRPr="0080232E">
        <w:rPr>
          <w:rFonts w:ascii="Palatino Linotype" w:hAnsi="Palatino Linotype" w:cs="Arial"/>
        </w:rPr>
        <w:t>, toda vez que ésta tiene por objeto proteger datos personales, entendiéndose por tales, aquéllos que hacen identificable a una persona física o jurídica colectiva, de conformidad con el ordinal 3, fracción IX de la Ley de Transparencia y Acceso a la Información Pública de</w:t>
      </w:r>
      <w:r w:rsidR="0053605A" w:rsidRPr="0080232E">
        <w:rPr>
          <w:rFonts w:ascii="Palatino Linotype" w:hAnsi="Palatino Linotype" w:cs="Arial"/>
        </w:rPr>
        <w:t>l Estado de México y Municipios</w:t>
      </w:r>
      <w:r w:rsidRPr="0080232E">
        <w:rPr>
          <w:rFonts w:ascii="Palatino Linotype" w:hAnsi="Palatino Linotype" w:cs="Arial"/>
        </w:rPr>
        <w:t xml:space="preserve"> y</w:t>
      </w:r>
      <w:r w:rsidR="0053605A" w:rsidRPr="0080232E">
        <w:rPr>
          <w:rFonts w:ascii="Palatino Linotype" w:hAnsi="Palatino Linotype" w:cs="Arial"/>
        </w:rPr>
        <w:t xml:space="preserve"> el</w:t>
      </w:r>
      <w:r w:rsidRPr="0080232E">
        <w:rPr>
          <w:rFonts w:ascii="Palatino Linotype" w:hAnsi="Palatino Linotype" w:cs="Arial"/>
        </w:rPr>
        <w:t xml:space="preserve"> artículo 4, fracción XI de la Ley de Protección de Datos Personales en posesión de Sujetos Obligados del Estado de México y Municipios. </w:t>
      </w:r>
    </w:p>
    <w:p w:rsidR="00182BC5" w:rsidRPr="0080232E" w:rsidRDefault="00182BC5" w:rsidP="00FC0923">
      <w:pPr>
        <w:spacing w:before="100" w:beforeAutospacing="1" w:after="100" w:afterAutospacing="1" w:line="360" w:lineRule="auto"/>
        <w:jc w:val="both"/>
        <w:rPr>
          <w:rFonts w:ascii="Palatino Linotype" w:eastAsia="Arial Unicode MS" w:hAnsi="Palatino Linotype" w:cs="Arial"/>
        </w:rPr>
      </w:pPr>
      <w:r w:rsidRPr="0080232E">
        <w:rPr>
          <w:rFonts w:ascii="Palatino Linotype" w:hAnsi="Palatino Linotype"/>
          <w:color w:val="000000"/>
        </w:rPr>
        <w:t xml:space="preserve">Ahora </w:t>
      </w:r>
      <w:r w:rsidRPr="0080232E">
        <w:rPr>
          <w:rFonts w:ascii="Palatino Linotype" w:hAnsi="Palatino Linotype" w:cs="Arial"/>
          <w:noProof/>
          <w:lang w:eastAsia="es-MX"/>
        </w:rPr>
        <w:t>bien</w:t>
      </w:r>
      <w:r w:rsidRPr="0080232E">
        <w:rPr>
          <w:rFonts w:ascii="Palatino Linotype" w:hAnsi="Palatino Linotype"/>
          <w:color w:val="000000"/>
        </w:rPr>
        <w:t xml:space="preserve">, en relación a la </w:t>
      </w:r>
      <w:r w:rsidRPr="0080232E">
        <w:rPr>
          <w:rFonts w:ascii="Palatino Linotype" w:hAnsi="Palatino Linotype"/>
          <w:b/>
          <w:color w:val="000000"/>
        </w:rPr>
        <w:t xml:space="preserve">versión pública </w:t>
      </w:r>
      <w:r w:rsidRPr="0080232E">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80232E">
        <w:rPr>
          <w:rFonts w:ascii="Palatino Linotype" w:eastAsia="Arial Unicode MS" w:hAnsi="Palatino Linotype" w:cs="Arial"/>
        </w:rPr>
        <w:t>omitirse, eliminarse o suprimirse la</w:t>
      </w:r>
      <w:r w:rsidRPr="0080232E">
        <w:rPr>
          <w:rFonts w:ascii="Palatino Linotype" w:hAnsi="Palatino Linotype"/>
          <w:color w:val="000000"/>
        </w:rPr>
        <w:t xml:space="preserve"> información </w:t>
      </w:r>
      <w:r w:rsidRPr="0080232E">
        <w:rPr>
          <w:rFonts w:ascii="Palatino Linotype" w:hAnsi="Palatino Linotype"/>
          <w:b/>
          <w:color w:val="000000"/>
        </w:rPr>
        <w:t>confidencial</w:t>
      </w:r>
      <w:r w:rsidRPr="0080232E">
        <w:rPr>
          <w:rFonts w:ascii="Palatino Linotype" w:eastAsia="Arial Unicode MS" w:hAnsi="Palatino Linotype" w:cs="Arial"/>
        </w:rPr>
        <w:t xml:space="preserve">. </w:t>
      </w:r>
    </w:p>
    <w:p w:rsidR="00182BC5" w:rsidRPr="0080232E" w:rsidRDefault="00182BC5" w:rsidP="00FC0923">
      <w:pPr>
        <w:spacing w:before="100" w:beforeAutospacing="1" w:after="100" w:afterAutospacing="1" w:line="360" w:lineRule="auto"/>
        <w:jc w:val="both"/>
        <w:rPr>
          <w:rFonts w:ascii="Palatino Linotype" w:hAnsi="Palatino Linotype" w:cs="Arial"/>
        </w:rPr>
      </w:pPr>
      <w:r w:rsidRPr="0080232E">
        <w:rPr>
          <w:rFonts w:ascii="Palatino Linotype" w:eastAsia="Arial Unicode MS" w:hAnsi="Palatino Linotype" w:cs="Arial"/>
        </w:rPr>
        <w:t xml:space="preserve">En ese sentido, </w:t>
      </w:r>
      <w:r w:rsidRPr="0080232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80232E">
        <w:rPr>
          <w:rFonts w:ascii="Palatino Linotype" w:hAnsi="Palatino Linotype" w:cs="Arial"/>
        </w:rPr>
        <w:t xml:space="preserve"> que el Comité de Transparencia del </w:t>
      </w:r>
      <w:r w:rsidRPr="0080232E">
        <w:rPr>
          <w:rFonts w:ascii="Palatino Linotype" w:hAnsi="Palatino Linotype" w:cs="Arial"/>
          <w:b/>
        </w:rPr>
        <w:t>SUJETO OBLIGADO</w:t>
      </w:r>
      <w:r w:rsidRPr="0080232E">
        <w:rPr>
          <w:rFonts w:ascii="Palatino Linotype" w:hAnsi="Palatino Linotype" w:cs="Arial"/>
        </w:rPr>
        <w:t xml:space="preserve"> emita el Acuerdo de Clasificación correspondiente</w:t>
      </w:r>
      <w:r w:rsidRPr="0080232E">
        <w:rPr>
          <w:rFonts w:ascii="Palatino Linotype" w:hAnsi="Palatino Linotype" w:cs="Arial"/>
          <w:lang w:val="es-ES_tradnl"/>
        </w:rPr>
        <w:t xml:space="preserve"> debidamente fundado y motivado, en el cual se</w:t>
      </w:r>
      <w:r w:rsidRPr="0080232E">
        <w:rPr>
          <w:rFonts w:ascii="Palatino Linotype" w:hAnsi="Palatino Linotype" w:cs="Arial"/>
        </w:rPr>
        <w:t xml:space="preserve"> sustente la versión pública, misma que deberá </w:t>
      </w:r>
      <w:r w:rsidRPr="0080232E">
        <w:rPr>
          <w:rFonts w:ascii="Palatino Linotype" w:hAnsi="Palatino Linotype" w:cs="Arial"/>
        </w:rPr>
        <w:lastRenderedPageBreak/>
        <w:t xml:space="preserve">cumplir cabalmente con las formalidades previstas en el precepto antes referido; así como, con los numerales aplicables de los </w:t>
      </w:r>
      <w:r w:rsidR="0053605A" w:rsidRPr="0080232E">
        <w:rPr>
          <w:rFonts w:ascii="Palatino Linotype" w:hAnsi="Palatino Linotype" w:cs="Arial"/>
        </w:rPr>
        <w:t>Lineamientos Generales en Materia de Clasificación y Desclasificación de la Información; así como, para la Elaboración de Versiones Públicas</w:t>
      </w:r>
      <w:r w:rsidRPr="0080232E">
        <w:rPr>
          <w:rFonts w:ascii="Palatino Linotype" w:hAnsi="Palatino Linotype" w:cs="Arial"/>
        </w:rPr>
        <w:t>, publicados en el Diario Oficial de la Federación</w:t>
      </w:r>
      <w:r w:rsidR="0053605A" w:rsidRPr="0080232E">
        <w:rPr>
          <w:rFonts w:ascii="Palatino Linotype" w:hAnsi="Palatino Linotype" w:cs="Arial"/>
        </w:rPr>
        <w:t>,</w:t>
      </w:r>
      <w:r w:rsidRPr="0080232E">
        <w:rPr>
          <w:rFonts w:ascii="Palatino Linotype" w:hAnsi="Palatino Linotype" w:cs="Arial"/>
        </w:rPr>
        <w:t xml:space="preserve"> en fecha 15 de abril de 2016, mediante Acuerdo del Consejo Nacional del Sistema Nacional de Transparencia, Acceso a la Información Pública y Protección de Datos Personales.</w:t>
      </w:r>
    </w:p>
    <w:p w:rsidR="00182BC5" w:rsidRPr="0080232E" w:rsidRDefault="00182BC5" w:rsidP="00FC0923">
      <w:pPr>
        <w:spacing w:before="100" w:beforeAutospacing="1" w:after="100" w:afterAutospacing="1" w:line="360" w:lineRule="auto"/>
        <w:jc w:val="both"/>
        <w:rPr>
          <w:rFonts w:ascii="Palatino Linotype" w:eastAsia="Arial Unicode MS" w:hAnsi="Palatino Linotype" w:cs="Arial"/>
        </w:rPr>
      </w:pPr>
      <w:r w:rsidRPr="0080232E">
        <w:rPr>
          <w:rFonts w:ascii="Palatino Linotype" w:hAnsi="Palatino Linotype" w:cs="Arial"/>
          <w:lang w:eastAsia="es-MX"/>
        </w:rPr>
        <w:t xml:space="preserve">Así, respecto de </w:t>
      </w:r>
      <w:r w:rsidRPr="0080232E">
        <w:rPr>
          <w:rFonts w:ascii="Palatino Linotype" w:eastAsia="Arial Unicode MS" w:hAnsi="Palatino Linotype" w:cs="Arial"/>
        </w:rPr>
        <w:t xml:space="preserve">los </w:t>
      </w:r>
      <w:r w:rsidRPr="0080232E">
        <w:rPr>
          <w:rFonts w:ascii="Palatino Linotype" w:hAnsi="Palatino Linotype" w:cs="Arial"/>
        </w:rPr>
        <w:t>documentos</w:t>
      </w:r>
      <w:r w:rsidRPr="0080232E">
        <w:rPr>
          <w:rFonts w:ascii="Palatino Linotype" w:eastAsia="Arial Unicode MS" w:hAnsi="Palatino Linotype" w:cs="Arial"/>
        </w:rPr>
        <w:t xml:space="preserve"> que </w:t>
      </w:r>
      <w:r w:rsidRPr="0080232E">
        <w:rPr>
          <w:rFonts w:ascii="Palatino Linotype" w:eastAsia="Arial Unicode MS" w:hAnsi="Palatino Linotype" w:cs="Arial"/>
          <w:b/>
        </w:rPr>
        <w:t xml:space="preserve">EL SUJETO OBLIGADO </w:t>
      </w:r>
      <w:r w:rsidRPr="0080232E">
        <w:rPr>
          <w:rFonts w:ascii="Palatino Linotype" w:eastAsia="Arial Unicode MS" w:hAnsi="Palatino Linotype" w:cs="Arial"/>
        </w:rPr>
        <w:t xml:space="preserve">ha de entregar en </w:t>
      </w:r>
      <w:r w:rsidRPr="0080232E">
        <w:rPr>
          <w:rFonts w:ascii="Palatino Linotype" w:eastAsia="Arial Unicode MS" w:hAnsi="Palatino Linotype" w:cs="Arial"/>
          <w:b/>
        </w:rPr>
        <w:t>versión pública</w:t>
      </w:r>
      <w:r w:rsidRPr="0080232E">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80232E">
        <w:rPr>
          <w:rFonts w:ascii="Palatino Linotype" w:hAnsi="Palatino Linotype" w:cs="Arial"/>
        </w:rPr>
        <w:t>del</w:t>
      </w:r>
      <w:r w:rsidRPr="0080232E">
        <w:rPr>
          <w:rFonts w:ascii="Palatino Linotype" w:eastAsia="Arial Unicode MS" w:hAnsi="Palatino Linotype" w:cs="Arial"/>
        </w:rPr>
        <w:t xml:space="preserve"> Estado de México y Municipios (ISSEMyM), </w:t>
      </w:r>
      <w:r w:rsidRPr="0080232E">
        <w:rPr>
          <w:rFonts w:ascii="Palatino Linotype" w:eastAsia="Arial Unicode MS" w:hAnsi="Palatino Linotype" w:cs="Arial"/>
          <w:b/>
        </w:rPr>
        <w:t xml:space="preserve">los descuentos que se realicen por pensión alimenticia o deducciones estrictamente personales o de cualquier índole siempre que, </w:t>
      </w:r>
      <w:r w:rsidRPr="0080232E">
        <w:rPr>
          <w:rFonts w:ascii="Palatino Linotype" w:hAnsi="Palatino Linotype" w:cs="Arial"/>
          <w:b/>
        </w:rPr>
        <w:t>no se encuentren relacionados con los impuestos o las cuotas por seguridad social</w:t>
      </w:r>
      <w:r w:rsidRPr="0080232E">
        <w:rPr>
          <w:rFonts w:ascii="Palatino Linotype" w:eastAsia="Arial Unicode MS" w:hAnsi="Palatino Linotype" w:cs="Arial"/>
        </w:rPr>
        <w:t xml:space="preserve">, número de cuenta o cualquier otro dato que ponga en riesgo la vida, seguridad y salud de dichas </w:t>
      </w:r>
      <w:r w:rsidRPr="0080232E">
        <w:rPr>
          <w:rFonts w:ascii="Palatino Linotype" w:hAnsi="Palatino Linotype" w:cs="Arial"/>
        </w:rPr>
        <w:t>personas</w:t>
      </w:r>
      <w:r w:rsidRPr="0080232E">
        <w:rPr>
          <w:rFonts w:ascii="Palatino Linotype" w:eastAsia="Arial Unicode MS" w:hAnsi="Palatino Linotype" w:cs="Arial"/>
        </w:rPr>
        <w:t>.</w:t>
      </w:r>
    </w:p>
    <w:p w:rsidR="00182BC5" w:rsidRPr="0080232E" w:rsidRDefault="00182BC5" w:rsidP="00FC0923">
      <w:pPr>
        <w:spacing w:before="100" w:beforeAutospacing="1" w:after="100" w:afterAutospacing="1" w:line="360" w:lineRule="auto"/>
        <w:jc w:val="both"/>
        <w:rPr>
          <w:rFonts w:ascii="Palatino Linotype" w:hAnsi="Palatino Linotype"/>
        </w:rPr>
      </w:pPr>
      <w:r w:rsidRPr="0080232E">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80232E">
        <w:rPr>
          <w:rFonts w:ascii="Palatino Linotype" w:hAnsi="Palatino Linotype" w:cs="Arial"/>
        </w:rPr>
        <w:t>del</w:t>
      </w:r>
      <w:r w:rsidRPr="0080232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0232E">
        <w:rPr>
          <w:rFonts w:ascii="Palatino Linotype" w:hAnsi="Palatino Linotype"/>
        </w:rPr>
        <w:t xml:space="preserve"> y finalmente la homoclave; la cual, para su obtención es necesario acreditar personalidad, fecha de nacimiento entre otros con documentos oficiales.</w:t>
      </w:r>
    </w:p>
    <w:p w:rsidR="00182BC5" w:rsidRPr="0080232E" w:rsidRDefault="00182BC5" w:rsidP="00FC0923">
      <w:pPr>
        <w:spacing w:before="100" w:beforeAutospacing="1" w:after="100" w:afterAutospacing="1" w:line="360" w:lineRule="auto"/>
        <w:jc w:val="both"/>
        <w:rPr>
          <w:rFonts w:ascii="Palatino Linotype" w:hAnsi="Palatino Linotype"/>
          <w:b/>
          <w:bCs/>
          <w:color w:val="000000"/>
        </w:rPr>
      </w:pPr>
      <w:r w:rsidRPr="0080232E">
        <w:rPr>
          <w:rFonts w:ascii="Palatino Linotype" w:hAnsi="Palatino Linotype" w:cs="Arial"/>
          <w:lang w:eastAsia="es-MX"/>
        </w:rPr>
        <w:lastRenderedPageBreak/>
        <w:t xml:space="preserve">Al respecto, </w:t>
      </w:r>
      <w:r w:rsidRPr="0080232E">
        <w:rPr>
          <w:rFonts w:ascii="Palatino Linotype" w:hAnsi="Palatino Linotype" w:cs="Arial"/>
          <w:color w:val="000000"/>
        </w:rPr>
        <w:t xml:space="preserve">es aplicable el Criterio 19/17 de la Segunda Época, emitido por </w:t>
      </w:r>
      <w:r w:rsidRPr="0080232E">
        <w:rPr>
          <w:rFonts w:ascii="Palatino Linotype" w:eastAsia="Arial Unicode MS" w:hAnsi="Palatino Linotype" w:cs="Arial"/>
          <w:color w:val="000000"/>
        </w:rPr>
        <w:t xml:space="preserve">el Instituto Nacional de </w:t>
      </w:r>
      <w:r w:rsidRPr="0080232E">
        <w:rPr>
          <w:rFonts w:ascii="Palatino Linotype" w:hAnsi="Palatino Linotype"/>
          <w:bCs/>
        </w:rPr>
        <w:t>Transparencia</w:t>
      </w:r>
      <w:r w:rsidRPr="0080232E">
        <w:rPr>
          <w:rFonts w:ascii="Palatino Linotype" w:eastAsia="Arial Unicode MS" w:hAnsi="Palatino Linotype" w:cs="Arial"/>
          <w:color w:val="000000"/>
        </w:rPr>
        <w:t xml:space="preserve">, Acceso a la </w:t>
      </w:r>
      <w:r w:rsidRPr="0080232E">
        <w:rPr>
          <w:rFonts w:ascii="Palatino Linotype" w:hAnsi="Palatino Linotype" w:cs="Arial"/>
        </w:rPr>
        <w:t>Información</w:t>
      </w:r>
      <w:r w:rsidRPr="0080232E">
        <w:rPr>
          <w:rFonts w:ascii="Palatino Linotype" w:eastAsia="Arial Unicode MS" w:hAnsi="Palatino Linotype" w:cs="Arial"/>
          <w:color w:val="000000"/>
        </w:rPr>
        <w:t xml:space="preserve"> y Protección de Datos Personales</w:t>
      </w:r>
      <w:r w:rsidR="0053605A" w:rsidRPr="0080232E">
        <w:rPr>
          <w:rFonts w:ascii="Palatino Linotype" w:eastAsia="Arial Unicode MS" w:hAnsi="Palatino Linotype" w:cs="Arial"/>
          <w:color w:val="000000"/>
        </w:rPr>
        <w:t xml:space="preserve"> (INAI)</w:t>
      </w:r>
      <w:r w:rsidRPr="0080232E">
        <w:rPr>
          <w:rFonts w:ascii="Palatino Linotype" w:eastAsia="Arial Unicode MS" w:hAnsi="Palatino Linotype" w:cs="Arial"/>
          <w:color w:val="000000"/>
        </w:rPr>
        <w:t>,</w:t>
      </w:r>
      <w:r w:rsidRPr="0080232E">
        <w:rPr>
          <w:rFonts w:ascii="Palatino Linotype" w:hAnsi="Palatino Linotype"/>
          <w:bCs/>
          <w:color w:val="000000"/>
        </w:rPr>
        <w:t xml:space="preserve"> que dice:</w:t>
      </w:r>
      <w:r w:rsidRPr="0080232E">
        <w:rPr>
          <w:rFonts w:ascii="Palatino Linotype" w:hAnsi="Palatino Linotype"/>
          <w:b/>
          <w:bCs/>
          <w:color w:val="000000"/>
        </w:rPr>
        <w:t xml:space="preserve"> </w:t>
      </w:r>
    </w:p>
    <w:p w:rsidR="00182BC5" w:rsidRPr="0080232E" w:rsidRDefault="00182BC5" w:rsidP="00FC0923">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80232E">
        <w:rPr>
          <w:rFonts w:ascii="Palatino Linotype" w:hAnsi="Palatino Linotype" w:cs="Arial"/>
          <w:bCs/>
          <w:i/>
          <w:sz w:val="22"/>
          <w:szCs w:val="22"/>
        </w:rPr>
        <w:t>“</w:t>
      </w:r>
      <w:r w:rsidRPr="0080232E">
        <w:rPr>
          <w:rFonts w:ascii="Palatino Linotype" w:hAnsi="Palatino Linotype" w:cs="Arial"/>
          <w:b/>
          <w:bCs/>
          <w:i/>
          <w:sz w:val="22"/>
          <w:szCs w:val="22"/>
        </w:rPr>
        <w:t>Registro</w:t>
      </w:r>
      <w:r w:rsidRPr="0080232E">
        <w:rPr>
          <w:rFonts w:ascii="Palatino Linotype" w:hAnsi="Palatino Linotype" w:cs="Arial"/>
          <w:b/>
          <w:bCs/>
          <w:i/>
        </w:rPr>
        <w:t xml:space="preserve"> </w:t>
      </w:r>
      <w:r w:rsidRPr="0080232E">
        <w:rPr>
          <w:rFonts w:ascii="Palatino Linotype" w:hAnsi="Palatino Linotype" w:cs="Arial"/>
          <w:b/>
          <w:bCs/>
          <w:i/>
          <w:sz w:val="22"/>
          <w:szCs w:val="22"/>
        </w:rPr>
        <w:t>Federal</w:t>
      </w:r>
      <w:r w:rsidRPr="0080232E">
        <w:rPr>
          <w:rFonts w:ascii="Palatino Linotype" w:hAnsi="Palatino Linotype" w:cs="Arial"/>
          <w:b/>
          <w:bCs/>
          <w:i/>
        </w:rPr>
        <w:t xml:space="preserve"> </w:t>
      </w:r>
      <w:r w:rsidRPr="0080232E">
        <w:rPr>
          <w:rFonts w:ascii="Palatino Linotype" w:hAnsi="Palatino Linotype" w:cs="Arial"/>
          <w:b/>
          <w:bCs/>
          <w:i/>
          <w:sz w:val="22"/>
          <w:szCs w:val="22"/>
        </w:rPr>
        <w:t>de</w:t>
      </w:r>
      <w:r w:rsidRPr="0080232E">
        <w:rPr>
          <w:rFonts w:ascii="Palatino Linotype" w:hAnsi="Palatino Linotype" w:cs="Arial"/>
          <w:b/>
          <w:bCs/>
          <w:i/>
        </w:rPr>
        <w:t xml:space="preserve"> </w:t>
      </w:r>
      <w:r w:rsidRPr="0080232E">
        <w:rPr>
          <w:rFonts w:ascii="Palatino Linotype" w:hAnsi="Palatino Linotype" w:cs="Arial"/>
          <w:b/>
          <w:bCs/>
          <w:i/>
          <w:sz w:val="22"/>
          <w:szCs w:val="22"/>
        </w:rPr>
        <w:t>Contribuyentes</w:t>
      </w:r>
      <w:r w:rsidRPr="0080232E">
        <w:rPr>
          <w:rFonts w:ascii="Palatino Linotype" w:hAnsi="Palatino Linotype" w:cs="Arial"/>
          <w:b/>
          <w:bCs/>
          <w:i/>
        </w:rPr>
        <w:t xml:space="preserve"> </w:t>
      </w:r>
      <w:r w:rsidRPr="0080232E">
        <w:rPr>
          <w:rFonts w:ascii="Palatino Linotype" w:hAnsi="Palatino Linotype" w:cs="Arial"/>
          <w:b/>
          <w:bCs/>
          <w:i/>
          <w:sz w:val="22"/>
          <w:szCs w:val="22"/>
        </w:rPr>
        <w:t>(RFC)</w:t>
      </w:r>
      <w:r w:rsidRPr="0080232E">
        <w:rPr>
          <w:rFonts w:ascii="Palatino Linotype" w:hAnsi="Palatino Linotype" w:cs="Arial"/>
          <w:b/>
          <w:bCs/>
          <w:i/>
        </w:rPr>
        <w:t xml:space="preserve"> </w:t>
      </w:r>
      <w:r w:rsidRPr="0080232E">
        <w:rPr>
          <w:rFonts w:ascii="Palatino Linotype" w:hAnsi="Palatino Linotype" w:cs="Arial"/>
          <w:b/>
          <w:bCs/>
          <w:i/>
          <w:sz w:val="22"/>
          <w:szCs w:val="22"/>
        </w:rPr>
        <w:t>de</w:t>
      </w:r>
      <w:r w:rsidRPr="0080232E">
        <w:rPr>
          <w:rFonts w:ascii="Palatino Linotype" w:hAnsi="Palatino Linotype" w:cs="Arial"/>
          <w:b/>
          <w:bCs/>
          <w:i/>
        </w:rPr>
        <w:t xml:space="preserve"> </w:t>
      </w:r>
      <w:r w:rsidRPr="0080232E">
        <w:rPr>
          <w:rFonts w:ascii="Palatino Linotype" w:hAnsi="Palatino Linotype" w:cs="Arial"/>
          <w:b/>
          <w:bCs/>
          <w:i/>
          <w:sz w:val="22"/>
          <w:szCs w:val="22"/>
        </w:rPr>
        <w:t>personas</w:t>
      </w:r>
      <w:r w:rsidRPr="0080232E">
        <w:rPr>
          <w:rFonts w:ascii="Palatino Linotype" w:hAnsi="Palatino Linotype" w:cs="Arial"/>
          <w:b/>
          <w:bCs/>
          <w:i/>
        </w:rPr>
        <w:t xml:space="preserve"> </w:t>
      </w:r>
      <w:r w:rsidRPr="0080232E">
        <w:rPr>
          <w:rFonts w:ascii="Palatino Linotype" w:hAnsi="Palatino Linotype" w:cs="Arial"/>
          <w:b/>
          <w:bCs/>
          <w:i/>
          <w:sz w:val="22"/>
          <w:szCs w:val="22"/>
        </w:rPr>
        <w:t>físicas.</w:t>
      </w:r>
      <w:r w:rsidRPr="0080232E">
        <w:rPr>
          <w:rFonts w:ascii="Palatino Linotype" w:hAnsi="Palatino Linotype" w:cs="Arial"/>
          <w:b/>
          <w:bCs/>
          <w:i/>
        </w:rPr>
        <w:t xml:space="preserve"> </w:t>
      </w:r>
      <w:r w:rsidRPr="0080232E">
        <w:rPr>
          <w:rFonts w:ascii="Palatino Linotype" w:hAnsi="Palatino Linotype" w:cs="Arial"/>
          <w:b/>
          <w:bCs/>
          <w:i/>
          <w:sz w:val="22"/>
          <w:szCs w:val="22"/>
        </w:rPr>
        <w:t>El</w:t>
      </w:r>
      <w:r w:rsidRPr="0080232E">
        <w:rPr>
          <w:rFonts w:ascii="Palatino Linotype" w:hAnsi="Palatino Linotype" w:cs="Arial"/>
          <w:b/>
          <w:bCs/>
          <w:i/>
        </w:rPr>
        <w:t xml:space="preserve"> </w:t>
      </w:r>
      <w:r w:rsidRPr="0080232E">
        <w:rPr>
          <w:rFonts w:ascii="Palatino Linotype" w:hAnsi="Palatino Linotype" w:cs="Arial"/>
          <w:b/>
          <w:bCs/>
          <w:i/>
          <w:sz w:val="22"/>
          <w:szCs w:val="22"/>
        </w:rPr>
        <w:t>RFC</w:t>
      </w:r>
      <w:r w:rsidRPr="0080232E">
        <w:rPr>
          <w:rFonts w:ascii="Palatino Linotype" w:hAnsi="Palatino Linotype" w:cs="Arial"/>
          <w:b/>
          <w:bCs/>
          <w:i/>
        </w:rPr>
        <w:t xml:space="preserve"> </w:t>
      </w:r>
      <w:r w:rsidRPr="0080232E">
        <w:rPr>
          <w:rFonts w:ascii="Palatino Linotype" w:hAnsi="Palatino Linotype" w:cs="Arial"/>
          <w:b/>
          <w:bCs/>
          <w:i/>
          <w:sz w:val="22"/>
          <w:szCs w:val="22"/>
        </w:rPr>
        <w:t>es</w:t>
      </w:r>
      <w:r w:rsidRPr="0080232E">
        <w:rPr>
          <w:rFonts w:ascii="Palatino Linotype" w:hAnsi="Palatino Linotype" w:cs="Arial"/>
          <w:b/>
          <w:bCs/>
          <w:i/>
        </w:rPr>
        <w:t xml:space="preserve"> </w:t>
      </w:r>
      <w:r w:rsidRPr="0080232E">
        <w:rPr>
          <w:rFonts w:ascii="Palatino Linotype" w:hAnsi="Palatino Linotype" w:cs="Arial"/>
          <w:b/>
          <w:bCs/>
          <w:i/>
          <w:sz w:val="22"/>
          <w:szCs w:val="22"/>
        </w:rPr>
        <w:t>una</w:t>
      </w:r>
      <w:r w:rsidRPr="0080232E">
        <w:rPr>
          <w:rFonts w:ascii="Palatino Linotype" w:hAnsi="Palatino Linotype" w:cs="Arial"/>
          <w:b/>
          <w:bCs/>
          <w:i/>
        </w:rPr>
        <w:t xml:space="preserve"> </w:t>
      </w:r>
      <w:r w:rsidRPr="0080232E">
        <w:rPr>
          <w:rFonts w:ascii="Palatino Linotype" w:hAnsi="Palatino Linotype" w:cs="Arial"/>
          <w:b/>
          <w:bCs/>
          <w:i/>
          <w:sz w:val="22"/>
          <w:szCs w:val="22"/>
        </w:rPr>
        <w:t>clave</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carácter</w:t>
      </w:r>
      <w:r w:rsidRPr="0080232E">
        <w:rPr>
          <w:rFonts w:ascii="Palatino Linotype" w:hAnsi="Palatino Linotype" w:cs="Arial"/>
          <w:bCs/>
          <w:i/>
        </w:rPr>
        <w:t xml:space="preserve"> </w:t>
      </w:r>
      <w:r w:rsidRPr="0080232E">
        <w:rPr>
          <w:rFonts w:ascii="Palatino Linotype" w:hAnsi="Palatino Linotype" w:cs="Arial"/>
          <w:bCs/>
          <w:i/>
          <w:sz w:val="22"/>
          <w:szCs w:val="22"/>
        </w:rPr>
        <w:t>fiscal,</w:t>
      </w:r>
      <w:r w:rsidRPr="0080232E">
        <w:rPr>
          <w:rFonts w:ascii="Palatino Linotype" w:hAnsi="Palatino Linotype" w:cs="Arial"/>
          <w:bCs/>
          <w:i/>
        </w:rPr>
        <w:t xml:space="preserve"> </w:t>
      </w:r>
      <w:proofErr w:type="gramStart"/>
      <w:r w:rsidRPr="0080232E">
        <w:rPr>
          <w:rFonts w:ascii="Palatino Linotype" w:hAnsi="Palatino Linotype" w:cs="Arial"/>
          <w:bCs/>
          <w:i/>
          <w:sz w:val="22"/>
          <w:szCs w:val="22"/>
        </w:rPr>
        <w:t>única</w:t>
      </w:r>
      <w:proofErr w:type="gramEnd"/>
      <w:r w:rsidRPr="0080232E">
        <w:rPr>
          <w:rFonts w:ascii="Palatino Linotype" w:hAnsi="Palatino Linotype" w:cs="Arial"/>
          <w:bCs/>
          <w:i/>
        </w:rPr>
        <w:t xml:space="preserve"> </w:t>
      </w:r>
      <w:r w:rsidRPr="0080232E">
        <w:rPr>
          <w:rFonts w:ascii="Palatino Linotype" w:hAnsi="Palatino Linotype" w:cs="Arial"/>
          <w:bCs/>
          <w:i/>
          <w:sz w:val="22"/>
          <w:szCs w:val="22"/>
        </w:rPr>
        <w:t>e</w:t>
      </w:r>
      <w:r w:rsidRPr="0080232E">
        <w:rPr>
          <w:rFonts w:ascii="Palatino Linotype" w:hAnsi="Palatino Linotype" w:cs="Arial"/>
          <w:bCs/>
          <w:i/>
        </w:rPr>
        <w:t xml:space="preserve"> </w:t>
      </w:r>
      <w:r w:rsidRPr="0080232E">
        <w:rPr>
          <w:rFonts w:ascii="Palatino Linotype" w:hAnsi="Palatino Linotype" w:cs="Arial"/>
          <w:bCs/>
          <w:i/>
          <w:sz w:val="22"/>
          <w:szCs w:val="22"/>
        </w:rPr>
        <w:t>irrepetible,</w:t>
      </w:r>
      <w:r w:rsidRPr="0080232E">
        <w:rPr>
          <w:rFonts w:ascii="Palatino Linotype" w:hAnsi="Palatino Linotype" w:cs="Arial"/>
          <w:bCs/>
          <w:i/>
        </w:rPr>
        <w:t xml:space="preserve"> </w:t>
      </w:r>
      <w:r w:rsidRPr="0080232E">
        <w:rPr>
          <w:rFonts w:ascii="Palatino Linotype" w:hAnsi="Palatino Linotype" w:cs="Arial"/>
          <w:b/>
          <w:bCs/>
          <w:i/>
          <w:sz w:val="22"/>
          <w:szCs w:val="22"/>
        </w:rPr>
        <w:t>que</w:t>
      </w:r>
      <w:r w:rsidRPr="0080232E">
        <w:rPr>
          <w:rFonts w:ascii="Palatino Linotype" w:hAnsi="Palatino Linotype" w:cs="Arial"/>
          <w:b/>
          <w:bCs/>
          <w:i/>
        </w:rPr>
        <w:t xml:space="preserve"> </w:t>
      </w:r>
      <w:r w:rsidRPr="0080232E">
        <w:rPr>
          <w:rFonts w:ascii="Palatino Linotype" w:hAnsi="Palatino Linotype" w:cs="Arial"/>
          <w:b/>
          <w:bCs/>
          <w:i/>
          <w:sz w:val="22"/>
          <w:szCs w:val="22"/>
        </w:rPr>
        <w:t>permite</w:t>
      </w:r>
      <w:r w:rsidRPr="0080232E">
        <w:rPr>
          <w:rFonts w:ascii="Palatino Linotype" w:hAnsi="Palatino Linotype" w:cs="Arial"/>
          <w:b/>
          <w:bCs/>
          <w:i/>
        </w:rPr>
        <w:t xml:space="preserve"> </w:t>
      </w:r>
      <w:r w:rsidRPr="0080232E">
        <w:rPr>
          <w:rFonts w:ascii="Palatino Linotype" w:hAnsi="Palatino Linotype" w:cs="Arial"/>
          <w:b/>
          <w:bCs/>
          <w:i/>
          <w:sz w:val="22"/>
          <w:szCs w:val="22"/>
        </w:rPr>
        <w:t>identificar</w:t>
      </w:r>
      <w:r w:rsidRPr="0080232E">
        <w:rPr>
          <w:rFonts w:ascii="Palatino Linotype" w:hAnsi="Palatino Linotype" w:cs="Arial"/>
          <w:b/>
          <w:bCs/>
          <w:i/>
        </w:rPr>
        <w:t xml:space="preserve"> </w:t>
      </w:r>
      <w:r w:rsidRPr="0080232E">
        <w:rPr>
          <w:rFonts w:ascii="Palatino Linotype" w:hAnsi="Palatino Linotype" w:cs="Arial"/>
          <w:b/>
          <w:bCs/>
          <w:i/>
          <w:sz w:val="22"/>
          <w:szCs w:val="22"/>
        </w:rPr>
        <w:t>al</w:t>
      </w:r>
      <w:r w:rsidRPr="0080232E">
        <w:rPr>
          <w:rFonts w:ascii="Palatino Linotype" w:hAnsi="Palatino Linotype" w:cs="Arial"/>
          <w:b/>
          <w:bCs/>
          <w:i/>
        </w:rPr>
        <w:t xml:space="preserve"> </w:t>
      </w:r>
      <w:r w:rsidRPr="0080232E">
        <w:rPr>
          <w:rFonts w:ascii="Palatino Linotype" w:hAnsi="Palatino Linotype" w:cs="Arial"/>
          <w:b/>
          <w:bCs/>
          <w:i/>
          <w:sz w:val="22"/>
          <w:szCs w:val="22"/>
        </w:rPr>
        <w:t>titular,</w:t>
      </w:r>
      <w:r w:rsidRPr="0080232E">
        <w:rPr>
          <w:rFonts w:ascii="Palatino Linotype" w:hAnsi="Palatino Linotype" w:cs="Arial"/>
          <w:b/>
          <w:bCs/>
          <w:i/>
        </w:rPr>
        <w:t xml:space="preserve"> </w:t>
      </w:r>
      <w:r w:rsidRPr="0080232E">
        <w:rPr>
          <w:rFonts w:ascii="Palatino Linotype" w:hAnsi="Palatino Linotype" w:cs="Arial"/>
          <w:b/>
          <w:bCs/>
          <w:i/>
          <w:sz w:val="22"/>
          <w:szCs w:val="22"/>
        </w:rPr>
        <w:t>su</w:t>
      </w:r>
      <w:r w:rsidRPr="0080232E">
        <w:rPr>
          <w:rFonts w:ascii="Palatino Linotype" w:hAnsi="Palatino Linotype" w:cs="Arial"/>
          <w:b/>
          <w:bCs/>
          <w:i/>
        </w:rPr>
        <w:t xml:space="preserve"> </w:t>
      </w:r>
      <w:r w:rsidRPr="0080232E">
        <w:rPr>
          <w:rFonts w:ascii="Palatino Linotype" w:hAnsi="Palatino Linotype" w:cs="Arial"/>
          <w:b/>
          <w:bCs/>
          <w:i/>
          <w:sz w:val="22"/>
          <w:szCs w:val="22"/>
        </w:rPr>
        <w:t>edad</w:t>
      </w:r>
      <w:r w:rsidRPr="0080232E">
        <w:rPr>
          <w:rFonts w:ascii="Palatino Linotype" w:hAnsi="Palatino Linotype" w:cs="Arial"/>
          <w:b/>
          <w:bCs/>
          <w:i/>
        </w:rPr>
        <w:t xml:space="preserve"> </w:t>
      </w:r>
      <w:r w:rsidRPr="0080232E">
        <w:rPr>
          <w:rFonts w:ascii="Palatino Linotype" w:hAnsi="Palatino Linotype" w:cs="Arial"/>
          <w:b/>
          <w:bCs/>
          <w:i/>
          <w:sz w:val="22"/>
          <w:szCs w:val="22"/>
        </w:rPr>
        <w:t>y</w:t>
      </w:r>
      <w:r w:rsidRPr="0080232E">
        <w:rPr>
          <w:rFonts w:ascii="Palatino Linotype" w:hAnsi="Palatino Linotype" w:cs="Arial"/>
          <w:b/>
          <w:bCs/>
          <w:i/>
        </w:rPr>
        <w:t xml:space="preserve"> </w:t>
      </w:r>
      <w:r w:rsidRPr="0080232E">
        <w:rPr>
          <w:rFonts w:ascii="Palatino Linotype" w:hAnsi="Palatino Linotype" w:cs="Arial"/>
          <w:b/>
          <w:bCs/>
          <w:i/>
          <w:sz w:val="22"/>
          <w:szCs w:val="22"/>
        </w:rPr>
        <w:t>fecha</w:t>
      </w:r>
      <w:r w:rsidRPr="0080232E">
        <w:rPr>
          <w:rFonts w:ascii="Palatino Linotype" w:hAnsi="Palatino Linotype" w:cs="Arial"/>
          <w:b/>
          <w:bCs/>
          <w:i/>
        </w:rPr>
        <w:t xml:space="preserve"> </w:t>
      </w:r>
      <w:r w:rsidRPr="0080232E">
        <w:rPr>
          <w:rFonts w:ascii="Palatino Linotype" w:hAnsi="Palatino Linotype" w:cs="Arial"/>
          <w:b/>
          <w:bCs/>
          <w:i/>
          <w:sz w:val="22"/>
          <w:szCs w:val="22"/>
        </w:rPr>
        <w:t>de</w:t>
      </w:r>
      <w:r w:rsidRPr="0080232E">
        <w:rPr>
          <w:rFonts w:ascii="Palatino Linotype" w:hAnsi="Palatino Linotype" w:cs="Arial"/>
          <w:b/>
          <w:bCs/>
          <w:i/>
        </w:rPr>
        <w:t xml:space="preserve"> </w:t>
      </w:r>
      <w:r w:rsidRPr="0080232E">
        <w:rPr>
          <w:rFonts w:ascii="Palatino Linotype" w:hAnsi="Palatino Linotype" w:cs="Arial"/>
          <w:b/>
          <w:bCs/>
          <w:i/>
          <w:sz w:val="22"/>
          <w:szCs w:val="22"/>
        </w:rPr>
        <w:t>nacimiento</w:t>
      </w:r>
      <w:r w:rsidRPr="0080232E">
        <w:rPr>
          <w:rFonts w:ascii="Palatino Linotype" w:hAnsi="Palatino Linotype" w:cs="Arial"/>
          <w:bCs/>
          <w:i/>
          <w:sz w:val="22"/>
          <w:szCs w:val="22"/>
        </w:rPr>
        <w:t>,</w:t>
      </w:r>
      <w:r w:rsidRPr="0080232E">
        <w:rPr>
          <w:rFonts w:ascii="Palatino Linotype" w:hAnsi="Palatino Linotype" w:cs="Arial"/>
          <w:bCs/>
          <w:i/>
        </w:rPr>
        <w:t xml:space="preserve"> </w:t>
      </w:r>
      <w:r w:rsidRPr="0080232E">
        <w:rPr>
          <w:rFonts w:ascii="Palatino Linotype" w:hAnsi="Palatino Linotype" w:cs="Arial"/>
          <w:i/>
          <w:sz w:val="22"/>
          <w:szCs w:val="22"/>
          <w:lang w:eastAsia="es-MX"/>
        </w:rPr>
        <w:t>por</w:t>
      </w:r>
      <w:r w:rsidRPr="0080232E">
        <w:rPr>
          <w:rFonts w:ascii="Palatino Linotype" w:hAnsi="Palatino Linotype" w:cs="Arial"/>
          <w:bCs/>
          <w:i/>
        </w:rPr>
        <w:t xml:space="preserve"> </w:t>
      </w:r>
      <w:r w:rsidRPr="0080232E">
        <w:rPr>
          <w:rFonts w:ascii="Palatino Linotype" w:hAnsi="Palatino Linotype" w:cs="Arial"/>
          <w:bCs/>
          <w:i/>
          <w:sz w:val="22"/>
          <w:szCs w:val="22"/>
        </w:rPr>
        <w:t>lo</w:t>
      </w:r>
      <w:r w:rsidRPr="0080232E">
        <w:rPr>
          <w:rFonts w:ascii="Palatino Linotype" w:hAnsi="Palatino Linotype" w:cs="Arial"/>
          <w:bCs/>
          <w:i/>
        </w:rPr>
        <w:t xml:space="preserve"> </w:t>
      </w:r>
      <w:r w:rsidRPr="0080232E">
        <w:rPr>
          <w:rFonts w:ascii="Palatino Linotype" w:hAnsi="Palatino Linotype" w:cs="Arial"/>
          <w:bCs/>
          <w:i/>
          <w:sz w:val="22"/>
          <w:szCs w:val="22"/>
        </w:rPr>
        <w:t>que</w:t>
      </w:r>
      <w:r w:rsidRPr="0080232E">
        <w:rPr>
          <w:rFonts w:ascii="Palatino Linotype" w:hAnsi="Palatino Linotype" w:cs="Arial"/>
          <w:bCs/>
          <w:i/>
        </w:rPr>
        <w:t xml:space="preserve"> </w:t>
      </w:r>
      <w:r w:rsidRPr="0080232E">
        <w:rPr>
          <w:rFonts w:ascii="Palatino Linotype" w:hAnsi="Palatino Linotype" w:cs="Arial"/>
          <w:b/>
          <w:bCs/>
          <w:i/>
          <w:sz w:val="22"/>
          <w:szCs w:val="22"/>
        </w:rPr>
        <w:t>es</w:t>
      </w:r>
      <w:r w:rsidRPr="0080232E">
        <w:rPr>
          <w:rFonts w:ascii="Palatino Linotype" w:hAnsi="Palatino Linotype" w:cs="Arial"/>
          <w:b/>
          <w:bCs/>
          <w:i/>
        </w:rPr>
        <w:t xml:space="preserve"> </w:t>
      </w:r>
      <w:r w:rsidRPr="0080232E">
        <w:rPr>
          <w:rFonts w:ascii="Palatino Linotype" w:hAnsi="Palatino Linotype" w:cs="Arial"/>
          <w:b/>
          <w:bCs/>
          <w:i/>
          <w:sz w:val="22"/>
          <w:szCs w:val="22"/>
        </w:rPr>
        <w:t>un</w:t>
      </w:r>
      <w:r w:rsidRPr="0080232E">
        <w:rPr>
          <w:rFonts w:ascii="Palatino Linotype" w:hAnsi="Palatino Linotype" w:cs="Arial"/>
          <w:b/>
          <w:bCs/>
          <w:i/>
        </w:rPr>
        <w:t xml:space="preserve"> </w:t>
      </w:r>
      <w:r w:rsidRPr="0080232E">
        <w:rPr>
          <w:rFonts w:ascii="Palatino Linotype" w:hAnsi="Palatino Linotype" w:cs="Arial"/>
          <w:b/>
          <w:bCs/>
          <w:i/>
          <w:sz w:val="22"/>
          <w:szCs w:val="22"/>
        </w:rPr>
        <w:t>dato</w:t>
      </w:r>
      <w:r w:rsidRPr="0080232E">
        <w:rPr>
          <w:rFonts w:ascii="Palatino Linotype" w:hAnsi="Palatino Linotype" w:cs="Arial"/>
          <w:b/>
          <w:bCs/>
          <w:i/>
        </w:rPr>
        <w:t xml:space="preserve"> </w:t>
      </w:r>
      <w:r w:rsidRPr="0080232E">
        <w:rPr>
          <w:rFonts w:ascii="Palatino Linotype" w:hAnsi="Palatino Linotype" w:cs="Arial"/>
          <w:b/>
          <w:bCs/>
          <w:i/>
          <w:sz w:val="22"/>
          <w:szCs w:val="22"/>
        </w:rPr>
        <w:t>personal</w:t>
      </w:r>
      <w:r w:rsidRPr="0080232E">
        <w:rPr>
          <w:rFonts w:ascii="Palatino Linotype" w:hAnsi="Palatino Linotype" w:cs="Arial"/>
          <w:b/>
          <w:bCs/>
          <w:i/>
        </w:rPr>
        <w:t xml:space="preserve"> </w:t>
      </w:r>
      <w:r w:rsidRPr="0080232E">
        <w:rPr>
          <w:rFonts w:ascii="Palatino Linotype" w:hAnsi="Palatino Linotype" w:cs="Arial"/>
          <w:b/>
          <w:bCs/>
          <w:i/>
          <w:sz w:val="22"/>
          <w:szCs w:val="22"/>
        </w:rPr>
        <w:t>de</w:t>
      </w:r>
      <w:r w:rsidRPr="0080232E">
        <w:rPr>
          <w:rFonts w:ascii="Palatino Linotype" w:hAnsi="Palatino Linotype" w:cs="Arial"/>
          <w:b/>
          <w:bCs/>
          <w:i/>
        </w:rPr>
        <w:t xml:space="preserve"> </w:t>
      </w:r>
      <w:r w:rsidRPr="0080232E">
        <w:rPr>
          <w:rFonts w:ascii="Palatino Linotype" w:hAnsi="Palatino Linotype" w:cs="Arial"/>
          <w:b/>
          <w:bCs/>
          <w:i/>
          <w:sz w:val="22"/>
          <w:szCs w:val="22"/>
        </w:rPr>
        <w:t>carácter</w:t>
      </w:r>
      <w:r w:rsidRPr="0080232E">
        <w:rPr>
          <w:rFonts w:ascii="Palatino Linotype" w:hAnsi="Palatino Linotype" w:cs="Arial"/>
          <w:b/>
          <w:bCs/>
          <w:i/>
        </w:rPr>
        <w:t xml:space="preserve"> </w:t>
      </w:r>
      <w:r w:rsidRPr="0080232E">
        <w:rPr>
          <w:rFonts w:ascii="Palatino Linotype" w:hAnsi="Palatino Linotype" w:cs="Arial"/>
          <w:b/>
          <w:bCs/>
          <w:i/>
          <w:sz w:val="22"/>
          <w:szCs w:val="22"/>
        </w:rPr>
        <w:t>confidencial</w:t>
      </w:r>
      <w:r w:rsidRPr="0080232E">
        <w:rPr>
          <w:rFonts w:ascii="Palatino Linotype" w:hAnsi="Palatino Linotype" w:cs="Arial"/>
          <w:i/>
          <w:sz w:val="22"/>
          <w:szCs w:val="22"/>
        </w:rPr>
        <w:t>.</w:t>
      </w:r>
    </w:p>
    <w:p w:rsidR="00182BC5" w:rsidRPr="0080232E" w:rsidRDefault="00182BC5" w:rsidP="00FC0923">
      <w:pPr>
        <w:tabs>
          <w:tab w:val="left" w:pos="7655"/>
        </w:tabs>
        <w:autoSpaceDE w:val="0"/>
        <w:autoSpaceDN w:val="0"/>
        <w:adjustRightInd w:val="0"/>
        <w:ind w:left="851" w:right="899"/>
        <w:jc w:val="both"/>
        <w:rPr>
          <w:rFonts w:ascii="Palatino Linotype" w:hAnsi="Palatino Linotype" w:cs="Arial"/>
          <w:bCs/>
          <w:i/>
          <w:sz w:val="22"/>
          <w:szCs w:val="22"/>
        </w:rPr>
      </w:pPr>
      <w:r w:rsidRPr="0080232E">
        <w:rPr>
          <w:rFonts w:ascii="Palatino Linotype" w:hAnsi="Palatino Linotype" w:cs="Arial"/>
          <w:bCs/>
          <w:i/>
          <w:sz w:val="22"/>
          <w:szCs w:val="22"/>
        </w:rPr>
        <w:t>Resoluciones:</w:t>
      </w:r>
    </w:p>
    <w:p w:rsidR="00182BC5" w:rsidRPr="0080232E" w:rsidRDefault="00182BC5" w:rsidP="00FC0923">
      <w:pPr>
        <w:tabs>
          <w:tab w:val="left" w:pos="7655"/>
        </w:tabs>
        <w:autoSpaceDE w:val="0"/>
        <w:autoSpaceDN w:val="0"/>
        <w:adjustRightInd w:val="0"/>
        <w:ind w:left="851" w:right="899"/>
        <w:jc w:val="both"/>
        <w:rPr>
          <w:rFonts w:ascii="Palatino Linotype" w:hAnsi="Palatino Linotype" w:cs="Arial"/>
          <w:bCs/>
          <w:i/>
          <w:sz w:val="22"/>
          <w:szCs w:val="22"/>
        </w:rPr>
      </w:pPr>
      <w:r w:rsidRPr="0080232E">
        <w:rPr>
          <w:rFonts w:ascii="Palatino Linotype" w:hAnsi="Palatino Linotype" w:cs="Arial"/>
          <w:bCs/>
          <w:i/>
          <w:sz w:val="22"/>
          <w:szCs w:val="22"/>
        </w:rPr>
        <w:t>•</w:t>
      </w:r>
      <w:r w:rsidRPr="0080232E">
        <w:rPr>
          <w:rFonts w:ascii="Palatino Linotype" w:hAnsi="Palatino Linotype" w:cs="Arial"/>
          <w:bCs/>
          <w:i/>
        </w:rPr>
        <w:t xml:space="preserve"> </w:t>
      </w:r>
      <w:r w:rsidRPr="0080232E">
        <w:rPr>
          <w:rFonts w:ascii="Palatino Linotype" w:hAnsi="Palatino Linotype" w:cs="Arial"/>
          <w:bCs/>
          <w:i/>
          <w:sz w:val="22"/>
          <w:szCs w:val="22"/>
        </w:rPr>
        <w:t>RRA</w:t>
      </w:r>
      <w:r w:rsidRPr="0080232E">
        <w:rPr>
          <w:rFonts w:ascii="Palatino Linotype" w:hAnsi="Palatino Linotype" w:cs="Arial"/>
          <w:bCs/>
          <w:i/>
        </w:rPr>
        <w:t xml:space="preserve"> </w:t>
      </w:r>
      <w:r w:rsidRPr="0080232E">
        <w:rPr>
          <w:rFonts w:ascii="Palatino Linotype" w:hAnsi="Palatino Linotype" w:cs="Arial"/>
          <w:bCs/>
          <w:i/>
          <w:sz w:val="22"/>
          <w:szCs w:val="22"/>
        </w:rPr>
        <w:t>0189/</w:t>
      </w:r>
      <w:r w:rsidRPr="0080232E">
        <w:rPr>
          <w:rFonts w:ascii="Palatino Linotype" w:hAnsi="Palatino Linotype" w:cs="Arial"/>
          <w:i/>
          <w:sz w:val="22"/>
          <w:szCs w:val="22"/>
          <w:lang w:eastAsia="es-MX"/>
        </w:rPr>
        <w:t>17</w:t>
      </w:r>
      <w:r w:rsidRPr="0080232E">
        <w:rPr>
          <w:rFonts w:ascii="Palatino Linotype" w:hAnsi="Palatino Linotype" w:cs="Arial"/>
          <w:bCs/>
          <w:i/>
          <w:sz w:val="22"/>
          <w:szCs w:val="22"/>
        </w:rPr>
        <w:t>.</w:t>
      </w:r>
      <w:r w:rsidRPr="0080232E">
        <w:rPr>
          <w:rFonts w:ascii="Palatino Linotype" w:hAnsi="Palatino Linotype" w:cs="Arial"/>
          <w:bCs/>
          <w:i/>
        </w:rPr>
        <w:t xml:space="preserve"> </w:t>
      </w:r>
      <w:r w:rsidRPr="0080232E">
        <w:rPr>
          <w:rFonts w:ascii="Palatino Linotype" w:hAnsi="Palatino Linotype" w:cs="Arial"/>
          <w:bCs/>
          <w:i/>
          <w:sz w:val="22"/>
          <w:szCs w:val="22"/>
        </w:rPr>
        <w:t>Morena.</w:t>
      </w:r>
      <w:r w:rsidRPr="0080232E">
        <w:rPr>
          <w:rFonts w:ascii="Palatino Linotype" w:hAnsi="Palatino Linotype" w:cs="Arial"/>
          <w:bCs/>
          <w:i/>
        </w:rPr>
        <w:t xml:space="preserve"> </w:t>
      </w:r>
      <w:r w:rsidRPr="0080232E">
        <w:rPr>
          <w:rFonts w:ascii="Palatino Linotype" w:hAnsi="Palatino Linotype" w:cs="Arial"/>
          <w:bCs/>
          <w:i/>
          <w:sz w:val="22"/>
          <w:szCs w:val="22"/>
        </w:rPr>
        <w:t>08</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febrero</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2017.</w:t>
      </w:r>
      <w:r w:rsidRPr="0080232E">
        <w:rPr>
          <w:rFonts w:ascii="Palatino Linotype" w:hAnsi="Palatino Linotype" w:cs="Arial"/>
          <w:bCs/>
          <w:i/>
        </w:rPr>
        <w:t xml:space="preserve"> </w:t>
      </w:r>
      <w:r w:rsidRPr="0080232E">
        <w:rPr>
          <w:rFonts w:ascii="Palatino Linotype" w:hAnsi="Palatino Linotype" w:cs="Arial"/>
          <w:bCs/>
          <w:i/>
          <w:sz w:val="22"/>
          <w:szCs w:val="22"/>
        </w:rPr>
        <w:t>Por</w:t>
      </w:r>
      <w:r w:rsidRPr="0080232E">
        <w:rPr>
          <w:rFonts w:ascii="Palatino Linotype" w:hAnsi="Palatino Linotype" w:cs="Arial"/>
          <w:bCs/>
          <w:i/>
        </w:rPr>
        <w:t xml:space="preserve"> </w:t>
      </w:r>
      <w:r w:rsidRPr="0080232E">
        <w:rPr>
          <w:rFonts w:ascii="Palatino Linotype" w:hAnsi="Palatino Linotype" w:cs="Arial"/>
          <w:bCs/>
          <w:i/>
          <w:sz w:val="22"/>
          <w:szCs w:val="22"/>
        </w:rPr>
        <w:t>unanimidad.</w:t>
      </w:r>
      <w:r w:rsidRPr="0080232E">
        <w:rPr>
          <w:rFonts w:ascii="Palatino Linotype" w:hAnsi="Palatino Linotype" w:cs="Arial"/>
          <w:bCs/>
          <w:i/>
        </w:rPr>
        <w:t xml:space="preserve"> </w:t>
      </w:r>
      <w:r w:rsidRPr="0080232E">
        <w:rPr>
          <w:rFonts w:ascii="Palatino Linotype" w:hAnsi="Palatino Linotype" w:cs="Arial"/>
          <w:bCs/>
          <w:i/>
          <w:sz w:val="22"/>
          <w:szCs w:val="22"/>
        </w:rPr>
        <w:t>Comisionado</w:t>
      </w:r>
      <w:r w:rsidRPr="0080232E">
        <w:rPr>
          <w:rFonts w:ascii="Palatino Linotype" w:hAnsi="Palatino Linotype" w:cs="Arial"/>
          <w:bCs/>
          <w:i/>
        </w:rPr>
        <w:t xml:space="preserve"> </w:t>
      </w:r>
      <w:r w:rsidRPr="0080232E">
        <w:rPr>
          <w:rFonts w:ascii="Palatino Linotype" w:hAnsi="Palatino Linotype" w:cs="Arial"/>
          <w:bCs/>
          <w:i/>
          <w:sz w:val="22"/>
          <w:szCs w:val="22"/>
        </w:rPr>
        <w:t>Ponente</w:t>
      </w:r>
      <w:r w:rsidRPr="0080232E">
        <w:rPr>
          <w:rFonts w:ascii="Palatino Linotype" w:hAnsi="Palatino Linotype" w:cs="Arial"/>
          <w:bCs/>
          <w:i/>
        </w:rPr>
        <w:t xml:space="preserve"> </w:t>
      </w:r>
      <w:r w:rsidRPr="0080232E">
        <w:rPr>
          <w:rFonts w:ascii="Palatino Linotype" w:hAnsi="Palatino Linotype" w:cs="Arial"/>
          <w:bCs/>
          <w:i/>
          <w:sz w:val="22"/>
          <w:szCs w:val="22"/>
        </w:rPr>
        <w:t>Joel</w:t>
      </w:r>
      <w:r w:rsidRPr="0080232E">
        <w:rPr>
          <w:rFonts w:ascii="Palatino Linotype" w:hAnsi="Palatino Linotype" w:cs="Arial"/>
          <w:bCs/>
          <w:i/>
        </w:rPr>
        <w:t xml:space="preserve"> </w:t>
      </w:r>
      <w:r w:rsidRPr="0080232E">
        <w:rPr>
          <w:rFonts w:ascii="Palatino Linotype" w:hAnsi="Palatino Linotype" w:cs="Arial"/>
          <w:bCs/>
          <w:i/>
          <w:sz w:val="22"/>
          <w:szCs w:val="22"/>
        </w:rPr>
        <w:t>Salas</w:t>
      </w:r>
      <w:r w:rsidRPr="0080232E">
        <w:rPr>
          <w:rFonts w:ascii="Palatino Linotype" w:hAnsi="Palatino Linotype" w:cs="Arial"/>
          <w:bCs/>
          <w:i/>
        </w:rPr>
        <w:t xml:space="preserve"> </w:t>
      </w:r>
      <w:r w:rsidRPr="0080232E">
        <w:rPr>
          <w:rFonts w:ascii="Palatino Linotype" w:hAnsi="Palatino Linotype" w:cs="Arial"/>
          <w:bCs/>
          <w:i/>
          <w:sz w:val="22"/>
          <w:szCs w:val="22"/>
        </w:rPr>
        <w:t>Suárez.</w:t>
      </w:r>
    </w:p>
    <w:p w:rsidR="00182BC5" w:rsidRPr="0080232E" w:rsidRDefault="00182BC5" w:rsidP="00FC0923">
      <w:pPr>
        <w:tabs>
          <w:tab w:val="left" w:pos="7655"/>
        </w:tabs>
        <w:autoSpaceDE w:val="0"/>
        <w:autoSpaceDN w:val="0"/>
        <w:adjustRightInd w:val="0"/>
        <w:ind w:left="851" w:right="899"/>
        <w:jc w:val="both"/>
        <w:rPr>
          <w:rFonts w:ascii="Palatino Linotype" w:hAnsi="Palatino Linotype" w:cs="Arial"/>
          <w:bCs/>
          <w:i/>
          <w:sz w:val="22"/>
          <w:szCs w:val="22"/>
        </w:rPr>
      </w:pPr>
      <w:r w:rsidRPr="0080232E">
        <w:rPr>
          <w:rFonts w:ascii="Palatino Linotype" w:hAnsi="Palatino Linotype" w:cs="Arial"/>
          <w:bCs/>
          <w:i/>
          <w:sz w:val="22"/>
          <w:szCs w:val="22"/>
        </w:rPr>
        <w:t>•</w:t>
      </w:r>
      <w:r w:rsidRPr="0080232E">
        <w:rPr>
          <w:rFonts w:ascii="Palatino Linotype" w:hAnsi="Palatino Linotype" w:cs="Arial"/>
          <w:bCs/>
          <w:i/>
        </w:rPr>
        <w:t xml:space="preserve"> </w:t>
      </w:r>
      <w:r w:rsidRPr="0080232E">
        <w:rPr>
          <w:rFonts w:ascii="Palatino Linotype" w:hAnsi="Palatino Linotype" w:cs="Arial"/>
          <w:bCs/>
          <w:i/>
          <w:sz w:val="22"/>
          <w:szCs w:val="22"/>
        </w:rPr>
        <w:t>RRA</w:t>
      </w:r>
      <w:r w:rsidRPr="0080232E">
        <w:rPr>
          <w:rFonts w:ascii="Palatino Linotype" w:hAnsi="Palatino Linotype" w:cs="Arial"/>
          <w:bCs/>
          <w:i/>
        </w:rPr>
        <w:t xml:space="preserve"> </w:t>
      </w:r>
      <w:r w:rsidRPr="0080232E">
        <w:rPr>
          <w:rFonts w:ascii="Palatino Linotype" w:hAnsi="Palatino Linotype" w:cs="Arial"/>
          <w:bCs/>
          <w:i/>
          <w:sz w:val="22"/>
          <w:szCs w:val="22"/>
        </w:rPr>
        <w:t>0677/17.</w:t>
      </w:r>
      <w:r w:rsidRPr="0080232E">
        <w:rPr>
          <w:rFonts w:ascii="Palatino Linotype" w:hAnsi="Palatino Linotype" w:cs="Arial"/>
          <w:bCs/>
          <w:i/>
        </w:rPr>
        <w:t xml:space="preserve"> </w:t>
      </w:r>
      <w:r w:rsidRPr="0080232E">
        <w:rPr>
          <w:rFonts w:ascii="Palatino Linotype" w:hAnsi="Palatino Linotype" w:cs="Arial"/>
          <w:bCs/>
          <w:i/>
          <w:sz w:val="22"/>
          <w:szCs w:val="22"/>
        </w:rPr>
        <w:t>Universidad</w:t>
      </w:r>
      <w:r w:rsidRPr="0080232E">
        <w:rPr>
          <w:rFonts w:ascii="Palatino Linotype" w:hAnsi="Palatino Linotype" w:cs="Arial"/>
          <w:bCs/>
          <w:i/>
        </w:rPr>
        <w:t xml:space="preserve"> </w:t>
      </w:r>
      <w:r w:rsidRPr="0080232E">
        <w:rPr>
          <w:rFonts w:ascii="Palatino Linotype" w:hAnsi="Palatino Linotype" w:cs="Arial"/>
          <w:bCs/>
          <w:i/>
          <w:sz w:val="22"/>
          <w:szCs w:val="22"/>
        </w:rPr>
        <w:t>Nacional</w:t>
      </w:r>
      <w:r w:rsidRPr="0080232E">
        <w:rPr>
          <w:rFonts w:ascii="Palatino Linotype" w:hAnsi="Palatino Linotype" w:cs="Arial"/>
          <w:bCs/>
          <w:i/>
        </w:rPr>
        <w:t xml:space="preserve"> </w:t>
      </w:r>
      <w:r w:rsidRPr="0080232E">
        <w:rPr>
          <w:rFonts w:ascii="Palatino Linotype" w:hAnsi="Palatino Linotype" w:cs="Arial"/>
          <w:bCs/>
          <w:i/>
          <w:sz w:val="22"/>
          <w:szCs w:val="22"/>
        </w:rPr>
        <w:t>Autónoma</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México.</w:t>
      </w:r>
      <w:r w:rsidRPr="0080232E">
        <w:rPr>
          <w:rFonts w:ascii="Palatino Linotype" w:hAnsi="Palatino Linotype" w:cs="Arial"/>
          <w:bCs/>
          <w:i/>
        </w:rPr>
        <w:t xml:space="preserve"> </w:t>
      </w:r>
      <w:r w:rsidRPr="0080232E">
        <w:rPr>
          <w:rFonts w:ascii="Palatino Linotype" w:hAnsi="Palatino Linotype" w:cs="Arial"/>
          <w:bCs/>
          <w:i/>
          <w:sz w:val="22"/>
          <w:szCs w:val="22"/>
        </w:rPr>
        <w:t>08</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marzo</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2017.</w:t>
      </w:r>
      <w:r w:rsidRPr="0080232E">
        <w:rPr>
          <w:rFonts w:ascii="Palatino Linotype" w:hAnsi="Palatino Linotype" w:cs="Arial"/>
          <w:bCs/>
          <w:i/>
        </w:rPr>
        <w:t xml:space="preserve"> </w:t>
      </w:r>
      <w:r w:rsidRPr="0080232E">
        <w:rPr>
          <w:rFonts w:ascii="Palatino Linotype" w:hAnsi="Palatino Linotype" w:cs="Arial"/>
          <w:bCs/>
          <w:i/>
          <w:sz w:val="22"/>
          <w:szCs w:val="22"/>
        </w:rPr>
        <w:t>Por</w:t>
      </w:r>
      <w:r w:rsidRPr="0080232E">
        <w:rPr>
          <w:rFonts w:ascii="Palatino Linotype" w:hAnsi="Palatino Linotype" w:cs="Arial"/>
          <w:bCs/>
          <w:i/>
        </w:rPr>
        <w:t xml:space="preserve"> </w:t>
      </w:r>
      <w:r w:rsidRPr="0080232E">
        <w:rPr>
          <w:rFonts w:ascii="Palatino Linotype" w:hAnsi="Palatino Linotype" w:cs="Arial"/>
          <w:bCs/>
          <w:i/>
          <w:sz w:val="22"/>
          <w:szCs w:val="22"/>
        </w:rPr>
        <w:t>unanimidad.</w:t>
      </w:r>
      <w:r w:rsidRPr="0080232E">
        <w:rPr>
          <w:rFonts w:ascii="Palatino Linotype" w:hAnsi="Palatino Linotype" w:cs="Arial"/>
          <w:bCs/>
          <w:i/>
        </w:rPr>
        <w:t xml:space="preserve"> </w:t>
      </w:r>
      <w:r w:rsidRPr="0080232E">
        <w:rPr>
          <w:rFonts w:ascii="Palatino Linotype" w:hAnsi="Palatino Linotype" w:cs="Arial"/>
          <w:bCs/>
          <w:i/>
          <w:sz w:val="22"/>
          <w:szCs w:val="22"/>
        </w:rPr>
        <w:t>Comisionado</w:t>
      </w:r>
      <w:r w:rsidRPr="0080232E">
        <w:rPr>
          <w:rFonts w:ascii="Palatino Linotype" w:hAnsi="Palatino Linotype" w:cs="Arial"/>
          <w:bCs/>
          <w:i/>
        </w:rPr>
        <w:t xml:space="preserve"> </w:t>
      </w:r>
      <w:r w:rsidRPr="0080232E">
        <w:rPr>
          <w:rFonts w:ascii="Palatino Linotype" w:hAnsi="Palatino Linotype" w:cs="Arial"/>
          <w:bCs/>
          <w:i/>
          <w:sz w:val="22"/>
          <w:szCs w:val="22"/>
        </w:rPr>
        <w:t>Ponente</w:t>
      </w:r>
      <w:r w:rsidRPr="0080232E">
        <w:rPr>
          <w:rFonts w:ascii="Palatino Linotype" w:hAnsi="Palatino Linotype" w:cs="Arial"/>
          <w:bCs/>
          <w:i/>
        </w:rPr>
        <w:t xml:space="preserve"> </w:t>
      </w:r>
      <w:r w:rsidRPr="0080232E">
        <w:rPr>
          <w:rFonts w:ascii="Palatino Linotype" w:hAnsi="Palatino Linotype" w:cs="Arial"/>
          <w:bCs/>
          <w:i/>
          <w:sz w:val="22"/>
          <w:szCs w:val="22"/>
        </w:rPr>
        <w:t>Rosendoevgueni</w:t>
      </w:r>
      <w:r w:rsidRPr="0080232E">
        <w:rPr>
          <w:rFonts w:ascii="Palatino Linotype" w:hAnsi="Palatino Linotype" w:cs="Arial"/>
          <w:bCs/>
          <w:i/>
        </w:rPr>
        <w:t xml:space="preserve"> </w:t>
      </w:r>
      <w:r w:rsidRPr="0080232E">
        <w:rPr>
          <w:rFonts w:ascii="Palatino Linotype" w:hAnsi="Palatino Linotype" w:cs="Arial"/>
          <w:bCs/>
          <w:i/>
          <w:sz w:val="22"/>
          <w:szCs w:val="22"/>
        </w:rPr>
        <w:t>Monterrey</w:t>
      </w:r>
      <w:r w:rsidRPr="0080232E">
        <w:rPr>
          <w:rFonts w:ascii="Palatino Linotype" w:hAnsi="Palatino Linotype" w:cs="Arial"/>
          <w:bCs/>
          <w:i/>
        </w:rPr>
        <w:t xml:space="preserve"> </w:t>
      </w:r>
      <w:r w:rsidRPr="0080232E">
        <w:rPr>
          <w:rFonts w:ascii="Palatino Linotype" w:hAnsi="Palatino Linotype" w:cs="Arial"/>
          <w:bCs/>
          <w:i/>
          <w:sz w:val="22"/>
          <w:szCs w:val="22"/>
        </w:rPr>
        <w:t>Chepov.</w:t>
      </w:r>
      <w:r w:rsidRPr="0080232E">
        <w:rPr>
          <w:rFonts w:ascii="Palatino Linotype" w:hAnsi="Palatino Linotype" w:cs="Arial"/>
          <w:bCs/>
          <w:i/>
        </w:rPr>
        <w:t xml:space="preserve"> </w:t>
      </w:r>
    </w:p>
    <w:p w:rsidR="00182BC5" w:rsidRPr="0080232E" w:rsidRDefault="00182BC5" w:rsidP="00FC0923">
      <w:pPr>
        <w:tabs>
          <w:tab w:val="left" w:pos="7655"/>
        </w:tabs>
        <w:autoSpaceDE w:val="0"/>
        <w:autoSpaceDN w:val="0"/>
        <w:adjustRightInd w:val="0"/>
        <w:ind w:left="851" w:right="899"/>
        <w:jc w:val="both"/>
        <w:rPr>
          <w:rFonts w:ascii="Palatino Linotype" w:hAnsi="Palatino Linotype" w:cs="Arial"/>
          <w:i/>
          <w:sz w:val="22"/>
          <w:szCs w:val="22"/>
        </w:rPr>
      </w:pPr>
      <w:r w:rsidRPr="0080232E">
        <w:rPr>
          <w:rFonts w:ascii="Palatino Linotype" w:hAnsi="Palatino Linotype" w:cs="Arial"/>
          <w:bCs/>
          <w:i/>
          <w:sz w:val="22"/>
          <w:szCs w:val="22"/>
        </w:rPr>
        <w:t>•</w:t>
      </w:r>
      <w:r w:rsidRPr="0080232E">
        <w:rPr>
          <w:rFonts w:ascii="Palatino Linotype" w:hAnsi="Palatino Linotype" w:cs="Arial"/>
          <w:bCs/>
          <w:i/>
        </w:rPr>
        <w:t xml:space="preserve"> </w:t>
      </w:r>
      <w:r w:rsidRPr="0080232E">
        <w:rPr>
          <w:rFonts w:ascii="Palatino Linotype" w:hAnsi="Palatino Linotype" w:cs="Arial"/>
          <w:bCs/>
          <w:i/>
          <w:sz w:val="22"/>
          <w:szCs w:val="22"/>
        </w:rPr>
        <w:t>RRA</w:t>
      </w:r>
      <w:r w:rsidRPr="0080232E">
        <w:rPr>
          <w:rFonts w:ascii="Palatino Linotype" w:hAnsi="Palatino Linotype" w:cs="Arial"/>
          <w:bCs/>
          <w:i/>
        </w:rPr>
        <w:t xml:space="preserve"> </w:t>
      </w:r>
      <w:r w:rsidRPr="0080232E">
        <w:rPr>
          <w:rFonts w:ascii="Palatino Linotype" w:hAnsi="Palatino Linotype" w:cs="Arial"/>
          <w:bCs/>
          <w:i/>
          <w:sz w:val="22"/>
          <w:szCs w:val="22"/>
        </w:rPr>
        <w:t>1564/17.</w:t>
      </w:r>
      <w:r w:rsidRPr="0080232E">
        <w:rPr>
          <w:rFonts w:ascii="Palatino Linotype" w:hAnsi="Palatino Linotype" w:cs="Arial"/>
          <w:bCs/>
          <w:i/>
        </w:rPr>
        <w:t xml:space="preserve"> </w:t>
      </w:r>
      <w:r w:rsidRPr="0080232E">
        <w:rPr>
          <w:rFonts w:ascii="Palatino Linotype" w:hAnsi="Palatino Linotype" w:cs="Arial"/>
          <w:bCs/>
          <w:i/>
          <w:sz w:val="22"/>
          <w:szCs w:val="22"/>
        </w:rPr>
        <w:t>Tribunal</w:t>
      </w:r>
      <w:r w:rsidRPr="0080232E">
        <w:rPr>
          <w:rFonts w:ascii="Palatino Linotype" w:hAnsi="Palatino Linotype" w:cs="Arial"/>
          <w:bCs/>
          <w:i/>
        </w:rPr>
        <w:t xml:space="preserve"> </w:t>
      </w:r>
      <w:r w:rsidRPr="0080232E">
        <w:rPr>
          <w:rFonts w:ascii="Palatino Linotype" w:hAnsi="Palatino Linotype" w:cs="Arial"/>
          <w:bCs/>
          <w:i/>
          <w:sz w:val="22"/>
          <w:szCs w:val="22"/>
        </w:rPr>
        <w:t>Electoral</w:t>
      </w:r>
      <w:r w:rsidRPr="0080232E">
        <w:rPr>
          <w:rFonts w:ascii="Palatino Linotype" w:hAnsi="Palatino Linotype" w:cs="Arial"/>
          <w:bCs/>
          <w:i/>
        </w:rPr>
        <w:t xml:space="preserve"> </w:t>
      </w:r>
      <w:r w:rsidRPr="0080232E">
        <w:rPr>
          <w:rFonts w:ascii="Palatino Linotype" w:hAnsi="Palatino Linotype" w:cs="Arial"/>
          <w:bCs/>
          <w:i/>
          <w:sz w:val="22"/>
          <w:szCs w:val="22"/>
        </w:rPr>
        <w:t>del</w:t>
      </w:r>
      <w:r w:rsidRPr="0080232E">
        <w:rPr>
          <w:rFonts w:ascii="Palatino Linotype" w:hAnsi="Palatino Linotype" w:cs="Arial"/>
          <w:bCs/>
          <w:i/>
        </w:rPr>
        <w:t xml:space="preserve"> </w:t>
      </w:r>
      <w:r w:rsidRPr="0080232E">
        <w:rPr>
          <w:rFonts w:ascii="Palatino Linotype" w:hAnsi="Palatino Linotype" w:cs="Arial"/>
          <w:bCs/>
          <w:i/>
          <w:sz w:val="22"/>
          <w:szCs w:val="22"/>
        </w:rPr>
        <w:t>Poder</w:t>
      </w:r>
      <w:r w:rsidRPr="0080232E">
        <w:rPr>
          <w:rFonts w:ascii="Palatino Linotype" w:hAnsi="Palatino Linotype" w:cs="Arial"/>
          <w:bCs/>
          <w:i/>
        </w:rPr>
        <w:t xml:space="preserve"> </w:t>
      </w:r>
      <w:r w:rsidRPr="0080232E">
        <w:rPr>
          <w:rFonts w:ascii="Palatino Linotype" w:hAnsi="Palatino Linotype" w:cs="Arial"/>
          <w:bCs/>
          <w:i/>
          <w:sz w:val="22"/>
          <w:szCs w:val="22"/>
        </w:rPr>
        <w:t>Judicial</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la</w:t>
      </w:r>
      <w:r w:rsidRPr="0080232E">
        <w:rPr>
          <w:rFonts w:ascii="Palatino Linotype" w:hAnsi="Palatino Linotype" w:cs="Arial"/>
          <w:bCs/>
          <w:i/>
        </w:rPr>
        <w:t xml:space="preserve"> </w:t>
      </w:r>
      <w:r w:rsidRPr="0080232E">
        <w:rPr>
          <w:rFonts w:ascii="Palatino Linotype" w:hAnsi="Palatino Linotype" w:cs="Arial"/>
          <w:bCs/>
          <w:i/>
          <w:sz w:val="22"/>
          <w:szCs w:val="22"/>
        </w:rPr>
        <w:t>Federación.</w:t>
      </w:r>
      <w:r w:rsidRPr="0080232E">
        <w:rPr>
          <w:rFonts w:ascii="Palatino Linotype" w:hAnsi="Palatino Linotype" w:cs="Arial"/>
          <w:bCs/>
          <w:i/>
        </w:rPr>
        <w:t xml:space="preserve"> </w:t>
      </w:r>
      <w:r w:rsidRPr="0080232E">
        <w:rPr>
          <w:rFonts w:ascii="Palatino Linotype" w:hAnsi="Palatino Linotype" w:cs="Arial"/>
          <w:bCs/>
          <w:i/>
          <w:sz w:val="22"/>
          <w:szCs w:val="22"/>
        </w:rPr>
        <w:t>26</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abril</w:t>
      </w:r>
      <w:r w:rsidRPr="0080232E">
        <w:rPr>
          <w:rFonts w:ascii="Palatino Linotype" w:hAnsi="Palatino Linotype" w:cs="Arial"/>
          <w:bCs/>
          <w:i/>
        </w:rPr>
        <w:t xml:space="preserve"> </w:t>
      </w:r>
      <w:r w:rsidRPr="0080232E">
        <w:rPr>
          <w:rFonts w:ascii="Palatino Linotype" w:hAnsi="Palatino Linotype" w:cs="Arial"/>
          <w:bCs/>
          <w:i/>
          <w:sz w:val="22"/>
          <w:szCs w:val="22"/>
        </w:rPr>
        <w:t>de</w:t>
      </w:r>
      <w:r w:rsidRPr="0080232E">
        <w:rPr>
          <w:rFonts w:ascii="Palatino Linotype" w:hAnsi="Palatino Linotype" w:cs="Arial"/>
          <w:bCs/>
          <w:i/>
        </w:rPr>
        <w:t xml:space="preserve"> </w:t>
      </w:r>
      <w:r w:rsidRPr="0080232E">
        <w:rPr>
          <w:rFonts w:ascii="Palatino Linotype" w:hAnsi="Palatino Linotype" w:cs="Arial"/>
          <w:bCs/>
          <w:i/>
          <w:sz w:val="22"/>
          <w:szCs w:val="22"/>
        </w:rPr>
        <w:t>2017.</w:t>
      </w:r>
      <w:r w:rsidRPr="0080232E">
        <w:rPr>
          <w:rFonts w:ascii="Palatino Linotype" w:hAnsi="Palatino Linotype" w:cs="Arial"/>
          <w:bCs/>
          <w:i/>
        </w:rPr>
        <w:t xml:space="preserve"> </w:t>
      </w:r>
      <w:r w:rsidRPr="0080232E">
        <w:rPr>
          <w:rFonts w:ascii="Palatino Linotype" w:hAnsi="Palatino Linotype" w:cs="Arial"/>
          <w:bCs/>
          <w:i/>
          <w:sz w:val="22"/>
          <w:szCs w:val="22"/>
        </w:rPr>
        <w:t>Por</w:t>
      </w:r>
      <w:r w:rsidRPr="0080232E">
        <w:rPr>
          <w:rFonts w:ascii="Palatino Linotype" w:hAnsi="Palatino Linotype" w:cs="Arial"/>
          <w:bCs/>
          <w:i/>
        </w:rPr>
        <w:t xml:space="preserve"> </w:t>
      </w:r>
      <w:r w:rsidRPr="0080232E">
        <w:rPr>
          <w:rFonts w:ascii="Palatino Linotype" w:hAnsi="Palatino Linotype" w:cs="Arial"/>
          <w:i/>
          <w:sz w:val="22"/>
          <w:szCs w:val="22"/>
          <w:lang w:eastAsia="es-MX"/>
        </w:rPr>
        <w:t>unanimidad</w:t>
      </w:r>
      <w:r w:rsidRPr="0080232E">
        <w:rPr>
          <w:rFonts w:ascii="Palatino Linotype" w:hAnsi="Palatino Linotype" w:cs="Arial"/>
          <w:bCs/>
          <w:i/>
          <w:sz w:val="22"/>
          <w:szCs w:val="22"/>
        </w:rPr>
        <w:t>.</w:t>
      </w:r>
      <w:r w:rsidRPr="0080232E">
        <w:rPr>
          <w:rFonts w:ascii="Palatino Linotype" w:hAnsi="Palatino Linotype" w:cs="Arial"/>
          <w:bCs/>
          <w:i/>
        </w:rPr>
        <w:t xml:space="preserve"> </w:t>
      </w:r>
      <w:r w:rsidRPr="0080232E">
        <w:rPr>
          <w:rFonts w:ascii="Palatino Linotype" w:hAnsi="Palatino Linotype" w:cs="Arial"/>
          <w:bCs/>
          <w:i/>
          <w:sz w:val="22"/>
          <w:szCs w:val="22"/>
        </w:rPr>
        <w:t>Comisionado</w:t>
      </w:r>
      <w:r w:rsidRPr="0080232E">
        <w:rPr>
          <w:rFonts w:ascii="Palatino Linotype" w:hAnsi="Palatino Linotype" w:cs="Arial"/>
          <w:bCs/>
          <w:i/>
        </w:rPr>
        <w:t xml:space="preserve"> </w:t>
      </w:r>
      <w:r w:rsidRPr="0080232E">
        <w:rPr>
          <w:rFonts w:ascii="Palatino Linotype" w:hAnsi="Palatino Linotype" w:cs="Arial"/>
          <w:bCs/>
          <w:i/>
          <w:sz w:val="22"/>
          <w:szCs w:val="22"/>
        </w:rPr>
        <w:t>Ponente</w:t>
      </w:r>
      <w:r w:rsidRPr="0080232E">
        <w:rPr>
          <w:rFonts w:ascii="Palatino Linotype" w:hAnsi="Palatino Linotype" w:cs="Arial"/>
          <w:bCs/>
          <w:i/>
        </w:rPr>
        <w:t xml:space="preserve"> </w:t>
      </w:r>
      <w:r w:rsidRPr="0080232E">
        <w:rPr>
          <w:rFonts w:ascii="Palatino Linotype" w:hAnsi="Palatino Linotype" w:cs="Arial"/>
          <w:bCs/>
          <w:i/>
          <w:sz w:val="22"/>
          <w:szCs w:val="22"/>
        </w:rPr>
        <w:t>Oscar</w:t>
      </w:r>
      <w:r w:rsidRPr="0080232E">
        <w:rPr>
          <w:rFonts w:ascii="Palatino Linotype" w:hAnsi="Palatino Linotype" w:cs="Arial"/>
          <w:bCs/>
          <w:i/>
        </w:rPr>
        <w:t xml:space="preserve"> </w:t>
      </w:r>
      <w:r w:rsidRPr="0080232E">
        <w:rPr>
          <w:rFonts w:ascii="Palatino Linotype" w:hAnsi="Palatino Linotype" w:cs="Arial"/>
          <w:bCs/>
          <w:i/>
          <w:sz w:val="22"/>
          <w:szCs w:val="22"/>
        </w:rPr>
        <w:t>Mauricio</w:t>
      </w:r>
      <w:r w:rsidRPr="0080232E">
        <w:rPr>
          <w:rFonts w:ascii="Palatino Linotype" w:hAnsi="Palatino Linotype" w:cs="Arial"/>
          <w:bCs/>
          <w:i/>
        </w:rPr>
        <w:t xml:space="preserve"> </w:t>
      </w:r>
      <w:r w:rsidRPr="0080232E">
        <w:rPr>
          <w:rFonts w:ascii="Palatino Linotype" w:hAnsi="Palatino Linotype" w:cs="Arial"/>
          <w:bCs/>
          <w:i/>
          <w:sz w:val="22"/>
          <w:szCs w:val="22"/>
        </w:rPr>
        <w:t>Guerra</w:t>
      </w:r>
      <w:r w:rsidRPr="0080232E">
        <w:rPr>
          <w:rFonts w:ascii="Palatino Linotype" w:hAnsi="Palatino Linotype" w:cs="Arial"/>
          <w:bCs/>
          <w:i/>
        </w:rPr>
        <w:t xml:space="preserve"> </w:t>
      </w:r>
      <w:r w:rsidRPr="0080232E">
        <w:rPr>
          <w:rFonts w:ascii="Palatino Linotype" w:hAnsi="Palatino Linotype" w:cs="Arial"/>
          <w:bCs/>
          <w:i/>
          <w:sz w:val="22"/>
          <w:szCs w:val="22"/>
        </w:rPr>
        <w:t>Ford.</w:t>
      </w:r>
      <w:r w:rsidRPr="0080232E">
        <w:rPr>
          <w:rFonts w:ascii="Palatino Linotype" w:hAnsi="Palatino Linotype" w:cs="Arial"/>
          <w:i/>
          <w:sz w:val="22"/>
          <w:szCs w:val="22"/>
        </w:rPr>
        <w:t>”</w:t>
      </w:r>
      <w:r w:rsidRPr="0080232E">
        <w:rPr>
          <w:rFonts w:ascii="Palatino Linotype" w:hAnsi="Palatino Linotype" w:cs="Arial"/>
          <w:i/>
        </w:rPr>
        <w:t xml:space="preserve"> </w:t>
      </w:r>
      <w:r w:rsidRPr="0080232E">
        <w:rPr>
          <w:rFonts w:ascii="Palatino Linotype" w:hAnsi="Palatino Linotype" w:cs="Arial"/>
          <w:i/>
          <w:sz w:val="22"/>
          <w:szCs w:val="22"/>
        </w:rPr>
        <w:t>(Sic)</w:t>
      </w:r>
    </w:p>
    <w:p w:rsidR="00182BC5" w:rsidRPr="0080232E" w:rsidRDefault="00182BC5" w:rsidP="00FC0923">
      <w:pPr>
        <w:tabs>
          <w:tab w:val="left" w:pos="7655"/>
        </w:tabs>
        <w:autoSpaceDE w:val="0"/>
        <w:autoSpaceDN w:val="0"/>
        <w:adjustRightInd w:val="0"/>
        <w:ind w:left="851" w:right="899"/>
        <w:jc w:val="both"/>
        <w:rPr>
          <w:rFonts w:ascii="Palatino Linotype" w:hAnsi="Palatino Linotype" w:cs="Arial"/>
          <w:sz w:val="22"/>
          <w:szCs w:val="22"/>
        </w:rPr>
      </w:pPr>
      <w:r w:rsidRPr="0080232E">
        <w:rPr>
          <w:rFonts w:ascii="Palatino Linotype" w:hAnsi="Palatino Linotype" w:cs="Arial"/>
          <w:sz w:val="22"/>
          <w:szCs w:val="22"/>
        </w:rPr>
        <w:t>(Énfasis</w:t>
      </w:r>
      <w:r w:rsidRPr="0080232E">
        <w:rPr>
          <w:rFonts w:ascii="Palatino Linotype" w:hAnsi="Palatino Linotype" w:cs="Arial"/>
        </w:rPr>
        <w:t xml:space="preserve"> </w:t>
      </w:r>
      <w:r w:rsidRPr="0080232E">
        <w:rPr>
          <w:rFonts w:ascii="Palatino Linotype" w:hAnsi="Palatino Linotype" w:cs="Arial"/>
          <w:sz w:val="22"/>
          <w:szCs w:val="22"/>
        </w:rPr>
        <w:t>añadido)</w:t>
      </w:r>
    </w:p>
    <w:p w:rsidR="00182BC5" w:rsidRPr="0080232E" w:rsidRDefault="00182BC5" w:rsidP="00FC0923">
      <w:pPr>
        <w:spacing w:before="100" w:beforeAutospacing="1" w:after="100" w:afterAutospacing="1" w:line="360" w:lineRule="auto"/>
        <w:jc w:val="both"/>
        <w:rPr>
          <w:rFonts w:ascii="Palatino Linotype" w:hAnsi="Palatino Linotype" w:cs="Arial"/>
          <w:sz w:val="28"/>
          <w:lang w:eastAsia="es-MX"/>
        </w:rPr>
      </w:pPr>
      <w:r w:rsidRPr="0080232E">
        <w:rPr>
          <w:rFonts w:ascii="Palatino Linotype" w:hAnsi="Palatino Linotype" w:cs="Arial"/>
          <w:lang w:eastAsia="es-MX"/>
        </w:rPr>
        <w:t xml:space="preserve">De lo anterior, se desprende que el RFC se vincula al nombre de su </w:t>
      </w:r>
      <w:r w:rsidRPr="0080232E">
        <w:rPr>
          <w:rFonts w:ascii="Palatino Linotype" w:hAnsi="Palatino Linotype"/>
          <w:bCs/>
        </w:rPr>
        <w:t>titular</w:t>
      </w:r>
      <w:r w:rsidRPr="0080232E">
        <w:rPr>
          <w:rFonts w:ascii="Palatino Linotype" w:hAnsi="Palatino Linotype" w:cs="Arial"/>
          <w:lang w:eastAsia="es-MX"/>
        </w:rPr>
        <w:t xml:space="preserve">, permitiendo identificar la edad de la persona y fecha de nacimiento, determinando </w:t>
      </w:r>
      <w:r w:rsidRPr="0080232E">
        <w:rPr>
          <w:rFonts w:ascii="Palatino Linotype" w:hAnsi="Palatino Linotype" w:cs="Arial"/>
        </w:rPr>
        <w:t>la</w:t>
      </w:r>
      <w:r w:rsidRPr="0080232E">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0232E">
        <w:rPr>
          <w:rFonts w:ascii="Palatino Linotype" w:hAnsi="Palatino Linotype"/>
          <w:lang w:eastAsia="es-MX"/>
        </w:rPr>
        <w:t>Municipios</w:t>
      </w:r>
      <w:r w:rsidRPr="0080232E">
        <w:rPr>
          <w:rFonts w:ascii="Palatino Linotype" w:hAnsi="Palatino Linotype" w:cs="Arial"/>
          <w:lang w:eastAsia="es-MX"/>
        </w:rPr>
        <w:t xml:space="preserve"> y </w:t>
      </w:r>
      <w:r w:rsidRPr="0080232E">
        <w:rPr>
          <w:rFonts w:ascii="Palatino Linotype" w:hAnsi="Palatino Linotype" w:cs="Arial"/>
        </w:rPr>
        <w:t>4, fracción XI</w:t>
      </w:r>
      <w:r w:rsidRPr="0080232E">
        <w:rPr>
          <w:rFonts w:ascii="Palatino Linotype" w:hAnsi="Palatino Linotype" w:cs="Arial"/>
          <w:lang w:eastAsia="es-MX"/>
        </w:rPr>
        <w:t xml:space="preserve"> </w:t>
      </w:r>
      <w:r w:rsidRPr="0080232E">
        <w:rPr>
          <w:rFonts w:ascii="Palatino Linotype" w:hAnsi="Palatino Linotype" w:cs="Arial"/>
        </w:rPr>
        <w:t>de la Ley de Protección de Datos Personales en Posesión de Sujetos Obligados del Estado de México y Municipios.</w:t>
      </w:r>
    </w:p>
    <w:p w:rsidR="00182BC5" w:rsidRPr="0080232E" w:rsidRDefault="00182BC5" w:rsidP="00FC0923">
      <w:pPr>
        <w:spacing w:before="100" w:beforeAutospacing="1" w:after="100" w:afterAutospacing="1" w:line="360" w:lineRule="auto"/>
        <w:jc w:val="both"/>
        <w:rPr>
          <w:rFonts w:ascii="Palatino Linotype" w:hAnsi="Palatino Linotype" w:cs="Arial"/>
          <w:lang w:eastAsia="es-MX"/>
        </w:rPr>
      </w:pPr>
      <w:r w:rsidRPr="0080232E">
        <w:rPr>
          <w:rFonts w:ascii="Palatino Linotype" w:hAnsi="Palatino Linotype" w:cs="Arial"/>
          <w:lang w:eastAsia="es-MX"/>
        </w:rPr>
        <w:t xml:space="preserve">Por cuanto hace a la </w:t>
      </w:r>
      <w:r w:rsidRPr="0080232E">
        <w:rPr>
          <w:rFonts w:ascii="Palatino Linotype" w:hAnsi="Palatino Linotype" w:cs="Arial"/>
        </w:rPr>
        <w:t>CURP</w:t>
      </w:r>
      <w:r w:rsidRPr="0080232E">
        <w:rPr>
          <w:rFonts w:ascii="Palatino Linotype" w:hAnsi="Palatino Linotype" w:cs="Arial"/>
          <w:b/>
        </w:rPr>
        <w:t xml:space="preserve">, </w:t>
      </w:r>
      <w:r w:rsidRPr="0080232E">
        <w:rPr>
          <w:rFonts w:ascii="Palatino Linotype" w:hAnsi="Palatino Linotype" w:cs="Arial"/>
          <w:lang w:eastAsia="es-MX"/>
        </w:rPr>
        <w:t xml:space="preserve">constituye un dato personal, ya que </w:t>
      </w:r>
      <w:r w:rsidRPr="0080232E">
        <w:rPr>
          <w:rFonts w:ascii="Palatino Linotype" w:hAnsi="Palatino Linotype"/>
          <w:lang w:eastAsia="es-MX"/>
        </w:rPr>
        <w:t>tiene</w:t>
      </w:r>
      <w:r w:rsidRPr="0080232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82BC5" w:rsidRPr="0080232E" w:rsidRDefault="00182BC5" w:rsidP="00FC0923">
      <w:pPr>
        <w:spacing w:before="100" w:beforeAutospacing="1" w:after="100" w:afterAutospacing="1" w:line="360" w:lineRule="auto"/>
        <w:jc w:val="both"/>
        <w:rPr>
          <w:rFonts w:ascii="Palatino Linotype" w:hAnsi="Palatino Linotype" w:cs="Arial"/>
          <w:lang w:eastAsia="es-MX"/>
        </w:rPr>
      </w:pPr>
      <w:r w:rsidRPr="0080232E">
        <w:rPr>
          <w:rFonts w:ascii="Palatino Linotype" w:hAnsi="Palatino Linotype" w:cs="Arial"/>
          <w:lang w:eastAsia="es-MX"/>
        </w:rPr>
        <w:lastRenderedPageBreak/>
        <w:t xml:space="preserve">Lo </w:t>
      </w:r>
      <w:r w:rsidRPr="0080232E">
        <w:rPr>
          <w:rFonts w:ascii="Palatino Linotype" w:hAnsi="Palatino Linotype"/>
          <w:lang w:eastAsia="es-MX"/>
        </w:rPr>
        <w:t>anterior</w:t>
      </w:r>
      <w:r w:rsidRPr="0080232E">
        <w:rPr>
          <w:rFonts w:ascii="Palatino Linotype" w:hAnsi="Palatino Linotype" w:cs="Arial"/>
          <w:lang w:eastAsia="es-MX"/>
        </w:rPr>
        <w:t xml:space="preserve">, </w:t>
      </w:r>
      <w:r w:rsidRPr="0080232E">
        <w:rPr>
          <w:rFonts w:ascii="Palatino Linotype" w:hAnsi="Palatino Linotype" w:cs="Arial"/>
        </w:rPr>
        <w:t>tiene</w:t>
      </w:r>
      <w:r w:rsidRPr="0080232E">
        <w:rPr>
          <w:rFonts w:ascii="Palatino Linotype" w:hAnsi="Palatino Linotype" w:cs="Arial"/>
          <w:lang w:eastAsia="es-MX"/>
        </w:rPr>
        <w:t xml:space="preserve"> sustento en los artículos 86 y 91 de la Ley General de Población, la cual señala lo siguiente:</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Bold"/>
          <w:bCs/>
          <w:i/>
          <w:sz w:val="22"/>
          <w:szCs w:val="22"/>
          <w:lang w:eastAsia="es-MX"/>
        </w:rPr>
        <w:t>“</w:t>
      </w:r>
      <w:r w:rsidRPr="0080232E">
        <w:rPr>
          <w:rFonts w:ascii="Palatino Linotype" w:hAnsi="Palatino Linotype" w:cs="Arial,Bold"/>
          <w:b/>
          <w:bCs/>
          <w:i/>
          <w:sz w:val="22"/>
          <w:szCs w:val="22"/>
          <w:lang w:eastAsia="es-MX"/>
        </w:rPr>
        <w:t>Artículo</w:t>
      </w:r>
      <w:r w:rsidRPr="0080232E">
        <w:rPr>
          <w:rFonts w:ascii="Palatino Linotype" w:hAnsi="Palatino Linotype" w:cs="Arial,Bold"/>
          <w:b/>
          <w:bCs/>
          <w:i/>
          <w:lang w:eastAsia="es-MX"/>
        </w:rPr>
        <w:t xml:space="preserve"> </w:t>
      </w:r>
      <w:r w:rsidRPr="0080232E">
        <w:rPr>
          <w:rFonts w:ascii="Palatino Linotype" w:hAnsi="Palatino Linotype" w:cs="Arial,Bold"/>
          <w:b/>
          <w:bCs/>
          <w:i/>
          <w:sz w:val="22"/>
          <w:szCs w:val="22"/>
          <w:lang w:eastAsia="es-MX"/>
        </w:rPr>
        <w:t>86.</w:t>
      </w:r>
      <w:r w:rsidRPr="0080232E">
        <w:rPr>
          <w:rFonts w:ascii="Palatino Linotype" w:hAnsi="Palatino Linotype" w:cs="Arial,Bold"/>
          <w:b/>
          <w:bCs/>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Registro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Nacional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Población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tiene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finalidad</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registrar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personas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integran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población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país,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datos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permitan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certificar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acreditar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fehacientemente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identidad.</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Bold"/>
          <w:b/>
          <w:bCs/>
          <w:i/>
          <w:sz w:val="22"/>
          <w:szCs w:val="22"/>
          <w:lang w:eastAsia="es-MX"/>
        </w:rPr>
        <w:t>Artículo</w:t>
      </w:r>
      <w:r w:rsidRPr="0080232E">
        <w:rPr>
          <w:rFonts w:ascii="Palatino Linotype" w:hAnsi="Palatino Linotype" w:cs="Arial,Bold"/>
          <w:b/>
          <w:bCs/>
          <w:i/>
          <w:lang w:eastAsia="es-MX"/>
        </w:rPr>
        <w:t xml:space="preserve"> </w:t>
      </w:r>
      <w:r w:rsidRPr="0080232E">
        <w:rPr>
          <w:rFonts w:ascii="Palatino Linotype" w:hAnsi="Palatino Linotype" w:cs="Arial,Bold"/>
          <w:b/>
          <w:bCs/>
          <w:i/>
          <w:sz w:val="22"/>
          <w:szCs w:val="22"/>
          <w:lang w:eastAsia="es-MX"/>
        </w:rPr>
        <w:t>91.</w:t>
      </w:r>
      <w:r w:rsidRPr="0080232E">
        <w:rPr>
          <w:rFonts w:ascii="Palatino Linotype" w:hAnsi="Palatino Linotype" w:cs="Arial,Bold"/>
          <w:b/>
          <w:bCs/>
          <w:i/>
          <w:lang w:eastAsia="es-MX"/>
        </w:rPr>
        <w:t xml:space="preserve"> </w:t>
      </w:r>
      <w:r w:rsidRPr="0080232E">
        <w:rPr>
          <w:rFonts w:ascii="Palatino Linotype" w:hAnsi="Palatino Linotype" w:cs="Arial"/>
          <w:b/>
          <w:i/>
          <w:sz w:val="22"/>
          <w:szCs w:val="22"/>
          <w:lang w:eastAsia="es-MX"/>
        </w:rPr>
        <w:t>Al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incorporar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una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persona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Registro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Nacional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Población</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asignará</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clave</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que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denominará</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Clave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Única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Registro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Población</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Esta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servirá</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registrarla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identificarla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forma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individual</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p>
    <w:p w:rsidR="00182BC5" w:rsidRPr="0080232E" w:rsidRDefault="00182BC5" w:rsidP="00FC0923">
      <w:pPr>
        <w:autoSpaceDE w:val="0"/>
        <w:autoSpaceDN w:val="0"/>
        <w:adjustRightInd w:val="0"/>
        <w:ind w:left="851" w:right="899"/>
        <w:jc w:val="both"/>
        <w:rPr>
          <w:rFonts w:ascii="Palatino Linotype" w:hAnsi="Palatino Linotype" w:cs="Arial"/>
          <w:sz w:val="22"/>
          <w:szCs w:val="22"/>
        </w:rPr>
      </w:pPr>
      <w:r w:rsidRPr="0080232E">
        <w:rPr>
          <w:rFonts w:ascii="Palatino Linotype" w:hAnsi="Palatino Linotype" w:cs="Arial"/>
          <w:sz w:val="22"/>
          <w:szCs w:val="22"/>
        </w:rPr>
        <w:t>(Énfasis</w:t>
      </w:r>
      <w:r w:rsidRPr="0080232E">
        <w:rPr>
          <w:rFonts w:ascii="Palatino Linotype" w:hAnsi="Palatino Linotype" w:cs="Arial"/>
        </w:rPr>
        <w:t xml:space="preserve"> </w:t>
      </w:r>
      <w:r w:rsidRPr="0080232E">
        <w:rPr>
          <w:rFonts w:ascii="Palatino Linotype" w:hAnsi="Palatino Linotype" w:cs="Arial"/>
          <w:sz w:val="22"/>
          <w:szCs w:val="22"/>
        </w:rPr>
        <w:t>añadido)</w:t>
      </w:r>
    </w:p>
    <w:p w:rsidR="00182BC5" w:rsidRPr="0080232E" w:rsidRDefault="00182BC5" w:rsidP="00FC0923">
      <w:pPr>
        <w:spacing w:before="100" w:beforeAutospacing="1" w:after="100" w:afterAutospacing="1" w:line="360" w:lineRule="auto"/>
        <w:jc w:val="both"/>
        <w:rPr>
          <w:rFonts w:ascii="Palatino Linotype" w:hAnsi="Palatino Linotype"/>
          <w:sz w:val="28"/>
          <w:lang w:eastAsia="es-MX"/>
        </w:rPr>
      </w:pPr>
      <w:r w:rsidRPr="0080232E">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80232E">
        <w:rPr>
          <w:rFonts w:ascii="Palatino Linotype" w:hAnsi="Palatino Linotype"/>
          <w:bCs/>
        </w:rPr>
        <w:t>identidad</w:t>
      </w:r>
      <w:r w:rsidRPr="0080232E">
        <w:rPr>
          <w:rFonts w:ascii="Palatino Linotype" w:hAnsi="Palatino Linotype"/>
          <w:lang w:eastAsia="es-MX"/>
        </w:rPr>
        <w:t xml:space="preserve"> (acta de nacimiento, carta de naturalización o documento migratorio), la </w:t>
      </w:r>
      <w:r w:rsidRPr="0080232E">
        <w:rPr>
          <w:rFonts w:ascii="Palatino Linotype" w:hAnsi="Palatino Linotype" w:cs="Arial"/>
        </w:rPr>
        <w:t>cual</w:t>
      </w:r>
      <w:r w:rsidRPr="0080232E">
        <w:rPr>
          <w:rFonts w:ascii="Palatino Linotype" w:hAnsi="Palatino Linotype"/>
          <w:lang w:eastAsia="es-MX"/>
        </w:rPr>
        <w:t xml:space="preserve"> se integra de</w:t>
      </w:r>
      <w:r w:rsidRPr="0080232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0232E">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182BC5" w:rsidRPr="0080232E" w:rsidRDefault="00182BC5" w:rsidP="00FC0923">
      <w:pPr>
        <w:spacing w:before="100" w:beforeAutospacing="1" w:after="100" w:afterAutospacing="1" w:line="360" w:lineRule="auto"/>
        <w:jc w:val="both"/>
        <w:rPr>
          <w:rFonts w:ascii="Palatino Linotype" w:hAnsi="Palatino Linotype" w:cs="Arial"/>
          <w:lang w:eastAsia="es-MX"/>
        </w:rPr>
      </w:pPr>
      <w:r w:rsidRPr="0080232E">
        <w:rPr>
          <w:rFonts w:ascii="Palatino Linotype" w:hAnsi="Palatino Linotype" w:cs="Arial"/>
          <w:lang w:eastAsia="es-MX"/>
        </w:rPr>
        <w:t xml:space="preserve">Al respecto, el </w:t>
      </w:r>
      <w:r w:rsidRPr="0080232E">
        <w:rPr>
          <w:rFonts w:ascii="Palatino Linotype" w:eastAsia="Arial Unicode MS" w:hAnsi="Palatino Linotype" w:cs="Arial"/>
        </w:rPr>
        <w:t>INAI,</w:t>
      </w:r>
      <w:r w:rsidRPr="0080232E">
        <w:rPr>
          <w:rFonts w:ascii="Palatino Linotype" w:hAnsi="Palatino Linotype" w:cs="Arial"/>
          <w:lang w:eastAsia="es-MX"/>
        </w:rPr>
        <w:t xml:space="preserve"> a través del Criterio 18/17 de la Segunda Época, señala literalmente lo siguiente:</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t>“</w:t>
      </w:r>
      <w:r w:rsidRPr="0080232E">
        <w:rPr>
          <w:rFonts w:ascii="Palatino Linotype" w:hAnsi="Palatino Linotype" w:cs="Arial"/>
          <w:b/>
          <w:i/>
          <w:sz w:val="22"/>
          <w:szCs w:val="22"/>
          <w:lang w:eastAsia="es-MX"/>
        </w:rPr>
        <w:t>Clave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Única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Registro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Población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(CURP).</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Clave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Única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Registro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Población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integra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por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datos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personales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que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sólo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conciernen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al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particular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titular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misma,</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como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son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su</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nombre,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apellidos,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fecha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nacimiento,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lugar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nacimiento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y</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sexo</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Dichos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datos,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constituyen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distingue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plenamente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persona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física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habitantes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país,</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por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que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CURP</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está</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considerada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como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información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confidencial</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p>
    <w:p w:rsidR="00182BC5" w:rsidRPr="0080232E" w:rsidRDefault="00182BC5" w:rsidP="00FC0923">
      <w:pPr>
        <w:autoSpaceDE w:val="0"/>
        <w:autoSpaceDN w:val="0"/>
        <w:adjustRightInd w:val="0"/>
        <w:ind w:left="851" w:right="899"/>
        <w:jc w:val="both"/>
        <w:rPr>
          <w:rFonts w:ascii="Palatino Linotype" w:hAnsi="Palatino Linotype" w:cs="Arial"/>
          <w:bCs/>
          <w:i/>
          <w:sz w:val="22"/>
          <w:szCs w:val="22"/>
          <w:lang w:eastAsia="es-MX"/>
        </w:rPr>
      </w:pPr>
      <w:r w:rsidRPr="0080232E">
        <w:rPr>
          <w:rFonts w:ascii="Palatino Linotype" w:hAnsi="Palatino Linotype" w:cs="Arial"/>
          <w:bCs/>
          <w:i/>
          <w:sz w:val="22"/>
          <w:szCs w:val="22"/>
          <w:lang w:eastAsia="es-MX"/>
        </w:rPr>
        <w:lastRenderedPageBreak/>
        <w:t>Resoluciones:</w:t>
      </w:r>
    </w:p>
    <w:p w:rsidR="00182BC5" w:rsidRPr="0080232E" w:rsidRDefault="00182BC5" w:rsidP="00FC0923">
      <w:pPr>
        <w:autoSpaceDE w:val="0"/>
        <w:autoSpaceDN w:val="0"/>
        <w:adjustRightInd w:val="0"/>
        <w:ind w:left="851" w:right="899"/>
        <w:jc w:val="both"/>
        <w:rPr>
          <w:rFonts w:ascii="Palatino Linotype" w:hAnsi="Palatino Linotype" w:cs="Arial"/>
          <w:bCs/>
          <w:i/>
          <w:sz w:val="22"/>
          <w:szCs w:val="22"/>
          <w:lang w:eastAsia="es-MX"/>
        </w:rPr>
      </w:pPr>
      <w:r w:rsidRPr="0080232E">
        <w:rPr>
          <w:rFonts w:ascii="Palatino Linotype" w:hAnsi="Palatino Linotype" w:cs="Arial"/>
          <w:bCs/>
          <w:i/>
          <w:sz w:val="22"/>
          <w:szCs w:val="22"/>
          <w:lang w:eastAsia="es-MX"/>
        </w:rPr>
        <w:t>•</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RRA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3995/16.</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Secretaría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la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Defensa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Nacional.</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1</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febrero</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2017.</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Por</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unanimidad.</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Comisionado</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Ponente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Rosendoevgueni</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Monterrey</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Chepov.</w:t>
      </w:r>
    </w:p>
    <w:p w:rsidR="00182BC5" w:rsidRPr="0080232E" w:rsidRDefault="00182BC5" w:rsidP="00FC0923">
      <w:pPr>
        <w:autoSpaceDE w:val="0"/>
        <w:autoSpaceDN w:val="0"/>
        <w:adjustRightInd w:val="0"/>
        <w:ind w:left="851" w:right="899"/>
        <w:jc w:val="both"/>
        <w:rPr>
          <w:rFonts w:ascii="Palatino Linotype" w:hAnsi="Palatino Linotype" w:cs="Arial"/>
          <w:bCs/>
          <w:i/>
          <w:sz w:val="22"/>
          <w:szCs w:val="22"/>
          <w:lang w:eastAsia="es-MX"/>
        </w:rPr>
      </w:pPr>
      <w:r w:rsidRPr="0080232E">
        <w:rPr>
          <w:rFonts w:ascii="Palatino Linotype" w:hAnsi="Palatino Linotype" w:cs="Arial"/>
          <w:bCs/>
          <w:i/>
          <w:sz w:val="22"/>
          <w:szCs w:val="22"/>
          <w:lang w:eastAsia="es-MX"/>
        </w:rPr>
        <w:t>•</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RRA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0937/17.</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Senado</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la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República.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15</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marzo</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2017.</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Por</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unanimidad.</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Comisionada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Ponente</w:t>
      </w:r>
      <w:r w:rsidRPr="0080232E">
        <w:rPr>
          <w:rFonts w:ascii="Palatino Linotype" w:hAnsi="Palatino Linotype" w:cs="Arial"/>
          <w:bCs/>
          <w:i/>
          <w:lang w:eastAsia="es-MX"/>
        </w:rPr>
        <w:t xml:space="preserve"> </w:t>
      </w:r>
      <w:r w:rsidRPr="0080232E">
        <w:rPr>
          <w:rFonts w:ascii="Palatino Linotype" w:hAnsi="Palatino Linotype" w:cs="Arial"/>
          <w:i/>
          <w:sz w:val="22"/>
          <w:szCs w:val="22"/>
          <w:lang w:eastAsia="es-MX"/>
        </w:rPr>
        <w:t>Ximena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Puente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la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Mora.</w:t>
      </w:r>
      <w:r w:rsidRPr="0080232E">
        <w:rPr>
          <w:rFonts w:ascii="Palatino Linotype" w:hAnsi="Palatino Linotype" w:cs="Arial"/>
          <w:bCs/>
          <w:i/>
          <w:lang w:eastAsia="es-MX"/>
        </w:rPr>
        <w:t xml:space="preserve"> </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Cs/>
          <w:i/>
          <w:sz w:val="22"/>
          <w:szCs w:val="22"/>
          <w:lang w:eastAsia="es-MX"/>
        </w:rPr>
        <w:t>•</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RRA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0478/17.</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Secretaría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Relaciones</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Exteriores.</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26</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abril</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de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2017.</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Por</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unanimidad.</w:t>
      </w:r>
      <w:r w:rsidRPr="0080232E">
        <w:rPr>
          <w:rFonts w:ascii="Palatino Linotype" w:hAnsi="Palatino Linotype" w:cs="Arial"/>
          <w:bCs/>
          <w:i/>
          <w:lang w:eastAsia="es-MX"/>
        </w:rPr>
        <w:t xml:space="preserve"> </w:t>
      </w:r>
      <w:r w:rsidRPr="0080232E">
        <w:rPr>
          <w:rFonts w:ascii="Palatino Linotype" w:hAnsi="Palatino Linotype" w:cs="Arial"/>
          <w:i/>
          <w:sz w:val="22"/>
          <w:szCs w:val="22"/>
          <w:lang w:eastAsia="es-MX"/>
        </w:rPr>
        <w:t>Comisionada</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Ponente</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Areli</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Cano</w:t>
      </w:r>
      <w:r w:rsidRPr="0080232E">
        <w:rPr>
          <w:rFonts w:ascii="Palatino Linotype" w:hAnsi="Palatino Linotype" w:cs="Arial"/>
          <w:bCs/>
          <w:i/>
          <w:lang w:eastAsia="es-MX"/>
        </w:rPr>
        <w:t xml:space="preserve"> </w:t>
      </w:r>
      <w:r w:rsidRPr="0080232E">
        <w:rPr>
          <w:rFonts w:ascii="Palatino Linotype" w:hAnsi="Palatino Linotype" w:cs="Arial"/>
          <w:bCs/>
          <w:i/>
          <w:sz w:val="22"/>
          <w:szCs w:val="22"/>
          <w:lang w:eastAsia="es-MX"/>
        </w:rPr>
        <w:t>Guadiana.</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i/>
          <w:sz w:val="22"/>
          <w:szCs w:val="22"/>
        </w:rPr>
        <w:t>(Sic)</w:t>
      </w:r>
    </w:p>
    <w:p w:rsidR="00182BC5" w:rsidRPr="0080232E" w:rsidRDefault="00182BC5" w:rsidP="00FC0923">
      <w:pPr>
        <w:autoSpaceDE w:val="0"/>
        <w:autoSpaceDN w:val="0"/>
        <w:adjustRightInd w:val="0"/>
        <w:ind w:left="851" w:right="899"/>
        <w:jc w:val="both"/>
        <w:rPr>
          <w:rFonts w:ascii="Palatino Linotype" w:hAnsi="Palatino Linotype" w:cs="Arial"/>
          <w:sz w:val="22"/>
          <w:szCs w:val="22"/>
        </w:rPr>
      </w:pPr>
      <w:r w:rsidRPr="0080232E">
        <w:rPr>
          <w:rFonts w:ascii="Palatino Linotype" w:hAnsi="Palatino Linotype" w:cs="Arial"/>
          <w:sz w:val="22"/>
          <w:szCs w:val="22"/>
        </w:rPr>
        <w:t>(Énfasis</w:t>
      </w:r>
      <w:r w:rsidRPr="0080232E">
        <w:rPr>
          <w:rFonts w:ascii="Palatino Linotype" w:hAnsi="Palatino Linotype" w:cs="Arial"/>
        </w:rPr>
        <w:t xml:space="preserve"> </w:t>
      </w:r>
      <w:r w:rsidRPr="0080232E">
        <w:rPr>
          <w:rFonts w:ascii="Palatino Linotype" w:hAnsi="Palatino Linotype" w:cs="Arial"/>
          <w:sz w:val="22"/>
          <w:szCs w:val="22"/>
        </w:rPr>
        <w:t>añadido)</w:t>
      </w:r>
    </w:p>
    <w:p w:rsidR="00182BC5" w:rsidRPr="0080232E" w:rsidRDefault="00182BC5" w:rsidP="00FC0923">
      <w:pPr>
        <w:spacing w:before="100" w:beforeAutospacing="1" w:after="100" w:afterAutospacing="1" w:line="360" w:lineRule="auto"/>
        <w:jc w:val="both"/>
        <w:rPr>
          <w:rFonts w:ascii="Palatino Linotype" w:hAnsi="Palatino Linotype" w:cs="Arial"/>
          <w:sz w:val="28"/>
          <w:lang w:eastAsia="es-MX"/>
        </w:rPr>
      </w:pPr>
      <w:r w:rsidRPr="0080232E">
        <w:rPr>
          <w:rFonts w:ascii="Palatino Linotype" w:hAnsi="Palatino Linotype" w:cs="Arial"/>
          <w:lang w:eastAsia="es-MX"/>
        </w:rPr>
        <w:t xml:space="preserve">De lo anterior, se desprende que la </w:t>
      </w:r>
      <w:r w:rsidRPr="0080232E">
        <w:rPr>
          <w:rFonts w:ascii="Palatino Linotype" w:hAnsi="Palatino Linotype"/>
          <w:lang w:eastAsia="es-MX"/>
        </w:rPr>
        <w:t xml:space="preserve">CURP </w:t>
      </w:r>
      <w:r w:rsidRPr="0080232E">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0232E">
        <w:rPr>
          <w:rFonts w:ascii="Palatino Linotype" w:hAnsi="Palatino Linotype"/>
          <w:bCs/>
        </w:rPr>
        <w:t>personal</w:t>
      </w:r>
      <w:r w:rsidRPr="0080232E">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80232E">
        <w:rPr>
          <w:rFonts w:ascii="Palatino Linotype" w:hAnsi="Palatino Linotype" w:cs="Arial"/>
        </w:rPr>
        <w:t>4, fracción XI</w:t>
      </w:r>
      <w:r w:rsidRPr="0080232E">
        <w:rPr>
          <w:rFonts w:ascii="Palatino Linotype" w:hAnsi="Palatino Linotype" w:cs="Arial"/>
          <w:lang w:eastAsia="es-MX"/>
        </w:rPr>
        <w:t xml:space="preserve"> </w:t>
      </w:r>
      <w:r w:rsidRPr="0080232E">
        <w:rPr>
          <w:rFonts w:ascii="Palatino Linotype" w:hAnsi="Palatino Linotype" w:cs="Arial"/>
        </w:rPr>
        <w:t>de la Ley de Protección de Datos Personales en Posesión de Sujetos Obligados del Estado de México y Municipios</w:t>
      </w:r>
      <w:r w:rsidRPr="0080232E">
        <w:rPr>
          <w:rFonts w:ascii="Palatino Linotype" w:hAnsi="Palatino Linotype" w:cs="Arial"/>
          <w:lang w:eastAsia="es-MX"/>
        </w:rPr>
        <w:t>.</w:t>
      </w:r>
    </w:p>
    <w:p w:rsidR="00182BC5" w:rsidRPr="0080232E" w:rsidRDefault="00182BC5" w:rsidP="00FC0923">
      <w:pPr>
        <w:spacing w:before="100" w:beforeAutospacing="1" w:after="100" w:afterAutospacing="1" w:line="360" w:lineRule="auto"/>
        <w:jc w:val="both"/>
        <w:rPr>
          <w:rFonts w:ascii="Palatino Linotype" w:hAnsi="Palatino Linotype" w:cs="Arial"/>
          <w:lang w:eastAsia="es-MX"/>
        </w:rPr>
      </w:pPr>
      <w:r w:rsidRPr="0080232E">
        <w:rPr>
          <w:rFonts w:ascii="Palatino Linotype" w:hAnsi="Palatino Linotype" w:cs="Arial"/>
          <w:lang w:eastAsia="es-MX"/>
        </w:rPr>
        <w:t xml:space="preserve">Por cuanto hace a la </w:t>
      </w:r>
      <w:r w:rsidRPr="0080232E">
        <w:rPr>
          <w:rFonts w:ascii="Palatino Linotype" w:hAnsi="Palatino Linotype" w:cs="Arial"/>
        </w:rPr>
        <w:t xml:space="preserve">Clave de cualquier tipo de seguridad social (ISSEMyM, u otros), está integrado por una </w:t>
      </w:r>
      <w:r w:rsidRPr="0080232E">
        <w:rPr>
          <w:rFonts w:ascii="Palatino Linotype" w:hAnsi="Palatino Linotype" w:cs="Arial"/>
          <w:bCs/>
          <w:lang w:eastAsia="es-MX"/>
        </w:rPr>
        <w:t xml:space="preserve">secuencia de números con los que se identifica a los trabajadores que </w:t>
      </w:r>
      <w:r w:rsidRPr="0080232E">
        <w:rPr>
          <w:rFonts w:ascii="Palatino Linotype" w:hAnsi="Palatino Linotype"/>
          <w:lang w:eastAsia="es-MX"/>
        </w:rPr>
        <w:t>cubren</w:t>
      </w:r>
      <w:r w:rsidRPr="0080232E">
        <w:rPr>
          <w:rFonts w:ascii="Palatino Linotype" w:hAnsi="Palatino Linotype" w:cs="Arial"/>
          <w:bCs/>
          <w:lang w:eastAsia="es-MX"/>
        </w:rPr>
        <w:t xml:space="preserve"> las cuotas respectivas, asimismo, lo identifica con la fuente de trabajo; por lo que al ser una clave de </w:t>
      </w:r>
      <w:r w:rsidRPr="0080232E">
        <w:rPr>
          <w:rFonts w:ascii="Palatino Linotype" w:hAnsi="Palatino Linotype" w:cs="Arial"/>
        </w:rPr>
        <w:t>identificación</w:t>
      </w:r>
      <w:r w:rsidRPr="0080232E">
        <w:rPr>
          <w:rFonts w:ascii="Palatino Linotype" w:hAnsi="Palatino Linotype" w:cs="Arial"/>
          <w:bCs/>
          <w:lang w:eastAsia="es-MX"/>
        </w:rPr>
        <w:t xml:space="preserve"> de los trabajadores, constituye información confidencial, </w:t>
      </w:r>
      <w:r w:rsidRPr="0080232E">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0232E">
        <w:rPr>
          <w:rFonts w:ascii="Palatino Linotype" w:hAnsi="Palatino Linotype" w:cs="Arial"/>
        </w:rPr>
        <w:t>4, fracción XI</w:t>
      </w:r>
      <w:r w:rsidRPr="0080232E">
        <w:rPr>
          <w:rFonts w:ascii="Palatino Linotype" w:hAnsi="Palatino Linotype" w:cs="Arial"/>
          <w:lang w:eastAsia="es-MX"/>
        </w:rPr>
        <w:t xml:space="preserve"> </w:t>
      </w:r>
      <w:r w:rsidRPr="0080232E">
        <w:rPr>
          <w:rFonts w:ascii="Palatino Linotype" w:hAnsi="Palatino Linotype" w:cs="Arial"/>
        </w:rPr>
        <w:t>de la Ley de Protección de Datos Personales en Posesión de Sujetos Obligados del Estado de México y Municipios</w:t>
      </w:r>
      <w:r w:rsidRPr="0080232E">
        <w:rPr>
          <w:rFonts w:ascii="Palatino Linotype" w:hAnsi="Palatino Linotype" w:cs="Arial"/>
          <w:lang w:eastAsia="es-MX"/>
        </w:rPr>
        <w:t>.</w:t>
      </w:r>
    </w:p>
    <w:p w:rsidR="00182BC5" w:rsidRPr="0080232E" w:rsidRDefault="00182BC5" w:rsidP="00FC0923">
      <w:pPr>
        <w:spacing w:before="100" w:beforeAutospacing="1" w:after="100" w:afterAutospacing="1" w:line="360" w:lineRule="auto"/>
        <w:jc w:val="both"/>
        <w:rPr>
          <w:rFonts w:ascii="Palatino Linotype" w:hAnsi="Palatino Linotype" w:cs="Arial"/>
          <w:lang w:eastAsia="es-MX"/>
        </w:rPr>
      </w:pPr>
      <w:r w:rsidRPr="0080232E">
        <w:rPr>
          <w:rFonts w:ascii="Palatino Linotype" w:hAnsi="Palatino Linotype" w:cs="Arial"/>
        </w:rPr>
        <w:lastRenderedPageBreak/>
        <w:t xml:space="preserve">Respecto de los </w:t>
      </w:r>
      <w:r w:rsidRPr="0080232E">
        <w:rPr>
          <w:rFonts w:ascii="Palatino Linotype" w:hAnsi="Palatino Linotype" w:cs="Arial"/>
          <w:b/>
        </w:rPr>
        <w:t>préstamos o descuentos</w:t>
      </w:r>
      <w:r w:rsidRPr="0080232E">
        <w:rPr>
          <w:rFonts w:ascii="Palatino Linotype" w:hAnsi="Palatino Linotype" w:cs="Arial"/>
        </w:rPr>
        <w:t xml:space="preserve"> </w:t>
      </w:r>
      <w:r w:rsidRPr="0080232E">
        <w:rPr>
          <w:rFonts w:ascii="Palatino Linotype" w:hAnsi="Palatino Linotype" w:cs="Arial"/>
          <w:b/>
        </w:rPr>
        <w:t>de carácter personal</w:t>
      </w:r>
      <w:r w:rsidRPr="0080232E">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80232E">
        <w:rPr>
          <w:rFonts w:ascii="Palatino Linotype" w:hAnsi="Palatino Linotype" w:cs="Arial"/>
          <w:lang w:eastAsia="es-MX"/>
        </w:rPr>
        <w:t>favorecer en la transparencia y rendición de cuentas, sino, por el contrario con ello se violentaría la</w:t>
      </w:r>
      <w:r w:rsidRPr="0080232E">
        <w:rPr>
          <w:rFonts w:ascii="Palatino Linotype" w:hAnsi="Palatino Linotype"/>
        </w:rPr>
        <w:t xml:space="preserve"> </w:t>
      </w:r>
      <w:r w:rsidRPr="0080232E">
        <w:rPr>
          <w:rFonts w:ascii="Palatino Linotype" w:hAnsi="Palatino Linotype" w:cs="Arial"/>
          <w:lang w:eastAsia="es-MX"/>
        </w:rPr>
        <w:t>protección de información confidencial, porque incide en la intimidad de un individuo</w:t>
      </w:r>
      <w:r w:rsidRPr="0080232E">
        <w:rPr>
          <w:rFonts w:ascii="Palatino Linotype" w:hAnsi="Palatino Linotype"/>
        </w:rPr>
        <w:t xml:space="preserve"> </w:t>
      </w:r>
      <w:r w:rsidRPr="0080232E">
        <w:rPr>
          <w:rFonts w:ascii="Palatino Linotype" w:hAnsi="Palatino Linotype" w:cs="Arial"/>
          <w:lang w:eastAsia="es-MX"/>
        </w:rPr>
        <w:t>identificado.</w:t>
      </w:r>
    </w:p>
    <w:p w:rsidR="00182BC5" w:rsidRPr="0080232E" w:rsidRDefault="00182BC5" w:rsidP="00FC0923">
      <w:pPr>
        <w:spacing w:before="100" w:beforeAutospacing="1" w:after="100" w:afterAutospacing="1" w:line="360" w:lineRule="auto"/>
        <w:jc w:val="both"/>
        <w:rPr>
          <w:rFonts w:ascii="Palatino Linotype" w:hAnsi="Palatino Linotype" w:cs="Arial"/>
          <w:lang w:eastAsia="es-MX"/>
        </w:rPr>
      </w:pPr>
      <w:r w:rsidRPr="0080232E">
        <w:rPr>
          <w:rFonts w:ascii="Palatino Linotype" w:hAnsi="Palatino Linotype" w:cs="Arial"/>
          <w:lang w:eastAsia="es-MX"/>
        </w:rPr>
        <w:t xml:space="preserve">Por su </w:t>
      </w:r>
      <w:r w:rsidRPr="0080232E">
        <w:rPr>
          <w:rFonts w:ascii="Palatino Linotype" w:hAnsi="Palatino Linotype"/>
          <w:lang w:eastAsia="es-MX"/>
        </w:rPr>
        <w:t>parte</w:t>
      </w:r>
      <w:r w:rsidRPr="0080232E">
        <w:rPr>
          <w:rFonts w:ascii="Palatino Linotype" w:hAnsi="Palatino Linotype" w:cs="Arial"/>
          <w:lang w:eastAsia="es-MX"/>
        </w:rPr>
        <w:t xml:space="preserve">, el </w:t>
      </w:r>
      <w:r w:rsidRPr="0080232E">
        <w:rPr>
          <w:rFonts w:ascii="Palatino Linotype" w:hAnsi="Palatino Linotype" w:cs="Arial"/>
        </w:rPr>
        <w:t>artículo 84 de la Ley del Trabajo de los Servidores Públicos del Estado y Municipios, señala:</w:t>
      </w:r>
    </w:p>
    <w:p w:rsidR="00182BC5" w:rsidRPr="0080232E" w:rsidRDefault="00182BC5" w:rsidP="00FC0923">
      <w:pPr>
        <w:autoSpaceDE w:val="0"/>
        <w:autoSpaceDN w:val="0"/>
        <w:adjustRightInd w:val="0"/>
        <w:ind w:left="851" w:right="899"/>
        <w:jc w:val="both"/>
        <w:rPr>
          <w:rFonts w:ascii="Palatino Linotype" w:hAnsi="Palatino Linotype" w:cs="Arial"/>
          <w:b/>
          <w:bCs/>
          <w:i/>
          <w:noProof/>
          <w:sz w:val="22"/>
          <w:szCs w:val="22"/>
        </w:rPr>
      </w:pPr>
      <w:r w:rsidRPr="0080232E">
        <w:rPr>
          <w:rFonts w:ascii="Palatino Linotype" w:hAnsi="Palatino Linotype" w:cs="Arial"/>
          <w:bCs/>
          <w:i/>
          <w:noProof/>
          <w:sz w:val="22"/>
          <w:szCs w:val="22"/>
        </w:rPr>
        <w:t>“</w:t>
      </w:r>
      <w:r w:rsidRPr="0080232E">
        <w:rPr>
          <w:rFonts w:ascii="Palatino Linotype" w:hAnsi="Palatino Linotype" w:cs="Arial"/>
          <w:b/>
          <w:bCs/>
          <w:i/>
          <w:noProof/>
          <w:sz w:val="22"/>
          <w:szCs w:val="22"/>
        </w:rPr>
        <w:t>ARTICULO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84.</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Sólo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podrán</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hacerse</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retenciones,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descuentos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deducciones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al</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sueldo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de</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los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servidores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públicos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por</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concepto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de:</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Cs/>
          <w:i/>
          <w:noProof/>
          <w:sz w:val="22"/>
          <w:szCs w:val="22"/>
        </w:rPr>
        <w:t>I.</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Gravámenes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fiscales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relacionados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sueldo;</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II.</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Deudas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contraídas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con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instituciones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públicas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dependencias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concepto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anticipos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sueldo,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pagos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hechos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exceso,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errores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pérdidas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debidamente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comprobados;</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b/>
          <w:i/>
          <w:sz w:val="22"/>
          <w:szCs w:val="22"/>
          <w:lang w:eastAsia="es-MX"/>
        </w:rPr>
        <w:t>III.</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Cuotas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sindicales</w:t>
      </w:r>
      <w:r w:rsidRPr="0080232E">
        <w:rPr>
          <w:rFonts w:ascii="Palatino Linotype" w:hAnsi="Palatino Linotype" w:cs="Arial"/>
          <w:bCs/>
          <w:i/>
          <w:noProof/>
          <w:sz w:val="22"/>
          <w:szCs w:val="22"/>
        </w:rPr>
        <w:t>;</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bCs/>
          <w:i/>
          <w:noProof/>
          <w:sz w:val="22"/>
          <w:szCs w:val="22"/>
        </w:rPr>
        <w:t>IV.</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Cuotas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aportación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fondos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para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constitución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cooperativas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y</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cajas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ahorro,</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siempre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servidor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público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hubiese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manifestado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previamente,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manera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expresa,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su</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conformidad;</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bCs/>
          <w:i/>
          <w:noProof/>
          <w:sz w:val="22"/>
          <w:szCs w:val="22"/>
        </w:rPr>
        <w:t>V.</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Descuentos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ordenados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Instituto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Seguridad</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Social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Estado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México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y</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Municipios</w:t>
      </w:r>
      <w:r w:rsidRPr="0080232E">
        <w:rPr>
          <w:rFonts w:ascii="Palatino Linotype" w:hAnsi="Palatino Linotype" w:cs="Arial"/>
          <w:bCs/>
          <w:i/>
          <w:noProof/>
          <w:sz w:val="22"/>
          <w:szCs w:val="22"/>
        </w:rPr>
        <w:t>,</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motivo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cuotas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y</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obligaciones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contraídas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éste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servidores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públicos;</w:t>
      </w:r>
    </w:p>
    <w:p w:rsidR="00182BC5" w:rsidRPr="0080232E" w:rsidRDefault="00182BC5" w:rsidP="00FC0923">
      <w:pPr>
        <w:autoSpaceDE w:val="0"/>
        <w:autoSpaceDN w:val="0"/>
        <w:adjustRightInd w:val="0"/>
        <w:ind w:left="851" w:right="899"/>
        <w:jc w:val="both"/>
        <w:rPr>
          <w:rFonts w:ascii="Palatino Linotype" w:hAnsi="Palatino Linotype" w:cs="Arial"/>
          <w:b/>
          <w:bCs/>
          <w:i/>
          <w:noProof/>
          <w:sz w:val="22"/>
          <w:szCs w:val="22"/>
        </w:rPr>
      </w:pPr>
      <w:r w:rsidRPr="0080232E">
        <w:rPr>
          <w:rFonts w:ascii="Palatino Linotype" w:hAnsi="Palatino Linotype" w:cs="Arial"/>
          <w:b/>
          <w:bCs/>
          <w:i/>
          <w:noProof/>
          <w:sz w:val="22"/>
          <w:szCs w:val="22"/>
        </w:rPr>
        <w:t>VI.</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Obligaciones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a</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cargo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del</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servidor</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público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con</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las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que</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haya</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consentido</w:t>
      </w:r>
      <w:r w:rsidRPr="0080232E">
        <w:rPr>
          <w:rFonts w:ascii="Palatino Linotype" w:hAnsi="Palatino Linotype" w:cs="Arial"/>
          <w:bCs/>
          <w:i/>
          <w:noProof/>
          <w:sz w:val="22"/>
          <w:szCs w:val="22"/>
        </w:rPr>
        <w:t>,</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derivadas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adquisición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uso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habitaciones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consideradas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como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interés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social;</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bCs/>
          <w:i/>
          <w:noProof/>
          <w:sz w:val="22"/>
          <w:szCs w:val="22"/>
        </w:rPr>
        <w:t>VII.</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Faltas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puntualidad</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asistencia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injustificadas;</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b/>
          <w:bCs/>
          <w:i/>
          <w:noProof/>
          <w:sz w:val="22"/>
          <w:szCs w:val="22"/>
        </w:rPr>
        <w:t>VIII.</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Pensiones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alimenticias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ordenadas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por</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la</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autoridad</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judicial;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w:t>
      </w:r>
    </w:p>
    <w:p w:rsidR="00182BC5" w:rsidRPr="0080232E" w:rsidRDefault="00182BC5" w:rsidP="00FC0923">
      <w:pPr>
        <w:autoSpaceDE w:val="0"/>
        <w:autoSpaceDN w:val="0"/>
        <w:adjustRightInd w:val="0"/>
        <w:ind w:left="851" w:right="899"/>
        <w:jc w:val="both"/>
        <w:rPr>
          <w:rFonts w:ascii="Palatino Linotype" w:hAnsi="Palatino Linotype" w:cs="Arial"/>
          <w:b/>
          <w:bCs/>
          <w:i/>
          <w:noProof/>
          <w:sz w:val="22"/>
          <w:szCs w:val="22"/>
        </w:rPr>
      </w:pPr>
      <w:r w:rsidRPr="0080232E">
        <w:rPr>
          <w:rFonts w:ascii="Palatino Linotype" w:hAnsi="Palatino Linotype" w:cs="Arial"/>
          <w:b/>
          <w:bCs/>
          <w:i/>
          <w:noProof/>
          <w:sz w:val="22"/>
          <w:szCs w:val="22"/>
        </w:rPr>
        <w:t>IX.</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Cualquier</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otro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convenido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con</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instituciones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de</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servicios</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y</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aceptado</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por</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el</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servidor</w:t>
      </w:r>
      <w:r w:rsidRPr="0080232E">
        <w:rPr>
          <w:rFonts w:ascii="Palatino Linotype" w:hAnsi="Palatino Linotype" w:cs="Arial"/>
          <w:b/>
          <w:bCs/>
          <w:i/>
          <w:noProof/>
        </w:rPr>
        <w:t xml:space="preserve"> </w:t>
      </w:r>
      <w:r w:rsidRPr="0080232E">
        <w:rPr>
          <w:rFonts w:ascii="Palatino Linotype" w:hAnsi="Palatino Linotype" w:cs="Arial"/>
          <w:b/>
          <w:bCs/>
          <w:i/>
          <w:noProof/>
          <w:sz w:val="22"/>
          <w:szCs w:val="22"/>
        </w:rPr>
        <w:t>público.</w:t>
      </w:r>
    </w:p>
    <w:p w:rsidR="00182BC5" w:rsidRPr="0080232E" w:rsidRDefault="00182BC5" w:rsidP="00FC0923">
      <w:pPr>
        <w:autoSpaceDE w:val="0"/>
        <w:autoSpaceDN w:val="0"/>
        <w:adjustRightInd w:val="0"/>
        <w:ind w:left="851" w:right="899"/>
        <w:jc w:val="both"/>
        <w:rPr>
          <w:rFonts w:ascii="Palatino Linotype" w:hAnsi="Palatino Linotype" w:cs="Arial"/>
          <w:sz w:val="22"/>
          <w:szCs w:val="22"/>
        </w:rPr>
      </w:pP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monto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total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retenciones,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descuentos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deducciones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no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podrá</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exceder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30%</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remuneración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total,</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excepto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casos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refieren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fracciones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IV,</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V</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y</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VI</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este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artículo,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podrán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hasta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50%,</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salvo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casos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demuestre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crédito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concedió</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base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ingresos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familiares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para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lastRenderedPageBreak/>
        <w:t>hacer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posible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derecho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constitucional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una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vivienda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digna,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refieran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establecido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fracción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VIII</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este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artículo,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ajustará</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determinado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autoridad</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judicial.”</w:t>
      </w:r>
      <w:r w:rsidRPr="0080232E">
        <w:rPr>
          <w:rFonts w:ascii="Palatino Linotype" w:hAnsi="Palatino Linotype" w:cs="Arial"/>
          <w:bCs/>
          <w:i/>
          <w:noProof/>
        </w:rPr>
        <w:t xml:space="preserve"> </w:t>
      </w:r>
    </w:p>
    <w:p w:rsidR="00182BC5" w:rsidRPr="0080232E" w:rsidRDefault="00182BC5" w:rsidP="00FC0923">
      <w:pPr>
        <w:autoSpaceDE w:val="0"/>
        <w:autoSpaceDN w:val="0"/>
        <w:adjustRightInd w:val="0"/>
        <w:ind w:left="851" w:right="899"/>
        <w:jc w:val="both"/>
        <w:rPr>
          <w:rFonts w:ascii="Palatino Linotype" w:hAnsi="Palatino Linotype" w:cs="Arial"/>
          <w:sz w:val="22"/>
          <w:szCs w:val="22"/>
        </w:rPr>
      </w:pPr>
      <w:r w:rsidRPr="0080232E">
        <w:rPr>
          <w:rFonts w:ascii="Palatino Linotype" w:hAnsi="Palatino Linotype" w:cs="Arial"/>
          <w:sz w:val="22"/>
          <w:szCs w:val="22"/>
        </w:rPr>
        <w:t>(Énfasis</w:t>
      </w:r>
      <w:r w:rsidRPr="0080232E">
        <w:rPr>
          <w:rFonts w:ascii="Palatino Linotype" w:hAnsi="Palatino Linotype" w:cs="Arial"/>
        </w:rPr>
        <w:t xml:space="preserve"> </w:t>
      </w:r>
      <w:r w:rsidRPr="0080232E">
        <w:rPr>
          <w:rFonts w:ascii="Palatino Linotype" w:hAnsi="Palatino Linotype" w:cs="Arial"/>
          <w:sz w:val="22"/>
          <w:szCs w:val="22"/>
        </w:rPr>
        <w:t>añadido)</w:t>
      </w:r>
    </w:p>
    <w:p w:rsidR="00182BC5" w:rsidRPr="0080232E" w:rsidRDefault="00182BC5" w:rsidP="00FC0923">
      <w:pPr>
        <w:spacing w:before="100" w:beforeAutospacing="1" w:after="100" w:afterAutospacing="1" w:line="360" w:lineRule="auto"/>
        <w:jc w:val="both"/>
        <w:rPr>
          <w:rFonts w:ascii="Palatino Linotype" w:hAnsi="Palatino Linotype" w:cs="Arial"/>
          <w:sz w:val="28"/>
        </w:rPr>
      </w:pPr>
      <w:r w:rsidRPr="0080232E">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80232E">
        <w:rPr>
          <w:rFonts w:ascii="Palatino Linotype" w:hAnsi="Palatino Linotype" w:cs="Arial"/>
          <w:b/>
        </w:rPr>
        <w:t>únicamente inciden en su vida privada</w:t>
      </w:r>
      <w:r w:rsidRPr="0080232E">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182BC5" w:rsidRPr="0080232E" w:rsidRDefault="00182BC5" w:rsidP="00FC0923">
      <w:pPr>
        <w:spacing w:before="100" w:beforeAutospacing="1" w:after="100" w:afterAutospacing="1" w:line="360" w:lineRule="auto"/>
        <w:jc w:val="both"/>
        <w:rPr>
          <w:rFonts w:ascii="Palatino Linotype" w:hAnsi="Palatino Linotype" w:cs="Arial"/>
          <w:lang w:val="es-ES_tradnl"/>
        </w:rPr>
      </w:pPr>
      <w:r w:rsidRPr="0080232E">
        <w:rPr>
          <w:rFonts w:ascii="Palatino Linotype" w:hAnsi="Palatino Linotype" w:cs="Arial"/>
          <w:lang w:val="es-ES_tradnl"/>
        </w:rPr>
        <w:t xml:space="preserve">Por </w:t>
      </w:r>
      <w:r w:rsidRPr="0080232E">
        <w:rPr>
          <w:rFonts w:ascii="Palatino Linotype" w:hAnsi="Palatino Linotype" w:cs="Arial"/>
          <w:lang w:eastAsia="es-MX"/>
        </w:rPr>
        <w:t>ende</w:t>
      </w:r>
      <w:r w:rsidRPr="0080232E">
        <w:rPr>
          <w:rFonts w:ascii="Palatino Linotype" w:hAnsi="Palatino Linotype" w:cs="Arial"/>
          <w:lang w:val="es-ES_tradnl"/>
        </w:rPr>
        <w:t xml:space="preserve">, </w:t>
      </w:r>
      <w:r w:rsidRPr="0080232E">
        <w:rPr>
          <w:rFonts w:ascii="Palatino Linotype" w:hAnsi="Palatino Linotype" w:cs="Arial"/>
          <w:b/>
          <w:lang w:val="es-ES_tradnl"/>
        </w:rPr>
        <w:t>EL SUJETO OBLIGADO</w:t>
      </w:r>
      <w:r w:rsidRPr="0080232E">
        <w:rPr>
          <w:rFonts w:ascii="Palatino Linotype" w:hAnsi="Palatino Linotype" w:cs="Arial"/>
          <w:lang w:val="es-ES_tradnl"/>
        </w:rPr>
        <w:t xml:space="preserve"> debe testar los datos confidenciales, sin pasar por alto que la clasificación respectiva tiene </w:t>
      </w:r>
      <w:r w:rsidRPr="0080232E">
        <w:rPr>
          <w:rFonts w:ascii="Palatino Linotype" w:hAnsi="Palatino Linotype" w:cs="Arial"/>
        </w:rPr>
        <w:t>que</w:t>
      </w:r>
      <w:r w:rsidRPr="0080232E">
        <w:rPr>
          <w:rFonts w:ascii="Palatino Linotype" w:hAnsi="Palatino Linotype" w:cs="Arial"/>
          <w:lang w:val="es-ES_tradnl"/>
        </w:rPr>
        <w:t xml:space="preserve"> cumplirse a través de la forma y formalidades que la Ley impone; </w:t>
      </w:r>
      <w:r w:rsidRPr="0080232E">
        <w:rPr>
          <w:rFonts w:ascii="Palatino Linotype" w:hAnsi="Palatino Linotype" w:cs="Arial"/>
        </w:rPr>
        <w:t>es</w:t>
      </w:r>
      <w:r w:rsidRPr="0080232E">
        <w:rPr>
          <w:rFonts w:ascii="Palatino Linotype" w:hAnsi="Palatino Linotype" w:cs="Arial"/>
          <w:lang w:val="es-ES_tradnl"/>
        </w:rPr>
        <w:t xml:space="preserve"> decir, mediante Acuerdo debidamente fundado y motivado, en </w:t>
      </w:r>
      <w:r w:rsidRPr="0080232E">
        <w:rPr>
          <w:rFonts w:ascii="Palatino Linotype" w:hAnsi="Palatino Linotype" w:cs="Arial"/>
          <w:noProof/>
          <w:lang w:eastAsia="es-MX"/>
        </w:rPr>
        <w:t>términos</w:t>
      </w:r>
      <w:r w:rsidRPr="0080232E">
        <w:rPr>
          <w:rFonts w:ascii="Palatino Linotype" w:hAnsi="Palatino Linotype" w:cs="Arial"/>
          <w:lang w:val="es-ES_tradnl"/>
        </w:rPr>
        <w:t xml:space="preserve"> de los numerales 49, fracción VIII y 132, fracciones II y III de la Ley de Transparencia y Acceso a la Información Pública del Estado de México y Municipios</w:t>
      </w:r>
      <w:r w:rsidR="0053605A" w:rsidRPr="0080232E">
        <w:rPr>
          <w:rFonts w:ascii="Palatino Linotype" w:hAnsi="Palatino Linotype" w:cs="Arial"/>
          <w:lang w:val="es-ES_tradnl"/>
        </w:rPr>
        <w:t>;</w:t>
      </w:r>
      <w:r w:rsidRPr="0080232E">
        <w:rPr>
          <w:rFonts w:ascii="Palatino Linotype" w:hAnsi="Palatino Linotype" w:cs="Arial"/>
          <w:lang w:val="es-ES_tradnl"/>
        </w:rPr>
        <w:t xml:space="preserve"> así como</w:t>
      </w:r>
      <w:r w:rsidR="0053605A" w:rsidRPr="0080232E">
        <w:rPr>
          <w:rFonts w:ascii="Palatino Linotype" w:hAnsi="Palatino Linotype" w:cs="Arial"/>
          <w:lang w:val="es-ES_tradnl"/>
        </w:rPr>
        <w:t>,</w:t>
      </w:r>
      <w:r w:rsidRPr="0080232E">
        <w:rPr>
          <w:rFonts w:ascii="Palatino Linotype" w:hAnsi="Palatino Linotype" w:cs="Arial"/>
          <w:lang w:val="es-ES_tradnl"/>
        </w:rPr>
        <w:t xml:space="preserve"> los numerales Segundo, fracción XVIII y del Cuarto al Décimo Primero de los Lineamientos Generales en materia de Clasificación y Desclasificación de la Información</w:t>
      </w:r>
      <w:r w:rsidR="0053605A" w:rsidRPr="0080232E">
        <w:rPr>
          <w:rFonts w:ascii="Palatino Linotype" w:hAnsi="Palatino Linotype" w:cs="Arial"/>
          <w:lang w:val="es-ES_tradnl"/>
        </w:rPr>
        <w:t>;</w:t>
      </w:r>
      <w:r w:rsidRPr="0080232E">
        <w:rPr>
          <w:rFonts w:ascii="Palatino Linotype" w:hAnsi="Palatino Linotype" w:cs="Arial"/>
          <w:lang w:val="es-ES_tradnl"/>
        </w:rPr>
        <w:t xml:space="preserve"> así como</w:t>
      </w:r>
      <w:r w:rsidR="0053605A" w:rsidRPr="0080232E">
        <w:rPr>
          <w:rFonts w:ascii="Palatino Linotype" w:hAnsi="Palatino Linotype" w:cs="Arial"/>
          <w:lang w:val="es-ES_tradnl"/>
        </w:rPr>
        <w:t>,</w:t>
      </w:r>
      <w:r w:rsidRPr="0080232E">
        <w:rPr>
          <w:rFonts w:ascii="Palatino Linotype" w:hAnsi="Palatino Linotype" w:cs="Arial"/>
          <w:lang w:val="es-ES_tradnl"/>
        </w:rPr>
        <w:t xml:space="preserve"> para la elaboración de Versiones Públicas, que literalmente expresan:</w:t>
      </w:r>
    </w:p>
    <w:p w:rsidR="00182BC5" w:rsidRPr="0080232E" w:rsidRDefault="00182BC5" w:rsidP="00FC0923">
      <w:pPr>
        <w:ind w:left="851" w:right="899"/>
        <w:jc w:val="center"/>
        <w:rPr>
          <w:rFonts w:ascii="Palatino Linotype" w:hAnsi="Palatino Linotype" w:cs="Arial"/>
          <w:b/>
          <w:i/>
          <w:sz w:val="22"/>
          <w:szCs w:val="22"/>
        </w:rPr>
      </w:pPr>
      <w:r w:rsidRPr="0080232E">
        <w:rPr>
          <w:rFonts w:ascii="Palatino Linotype" w:hAnsi="Palatino Linotype" w:cs="Arial"/>
          <w:b/>
          <w:i/>
          <w:sz w:val="22"/>
          <w:szCs w:val="22"/>
        </w:rPr>
        <w:t>Ley</w:t>
      </w:r>
      <w:r w:rsidRPr="0080232E">
        <w:rPr>
          <w:rFonts w:ascii="Palatino Linotype" w:hAnsi="Palatino Linotype" w:cs="Arial"/>
          <w:b/>
          <w:i/>
        </w:rPr>
        <w:t xml:space="preserve"> </w:t>
      </w:r>
      <w:r w:rsidRPr="0080232E">
        <w:rPr>
          <w:rFonts w:ascii="Palatino Linotype" w:hAnsi="Palatino Linotype" w:cs="Arial"/>
          <w:b/>
          <w:i/>
          <w:sz w:val="22"/>
          <w:szCs w:val="22"/>
        </w:rPr>
        <w:t>de</w:t>
      </w:r>
      <w:r w:rsidRPr="0080232E">
        <w:rPr>
          <w:rFonts w:ascii="Palatino Linotype" w:hAnsi="Palatino Linotype" w:cs="Arial"/>
          <w:b/>
          <w:i/>
        </w:rPr>
        <w:t xml:space="preserve"> </w:t>
      </w:r>
      <w:r w:rsidRPr="0080232E">
        <w:rPr>
          <w:rFonts w:ascii="Palatino Linotype" w:hAnsi="Palatino Linotype" w:cs="Arial"/>
          <w:b/>
          <w:i/>
          <w:sz w:val="22"/>
          <w:szCs w:val="22"/>
        </w:rPr>
        <w:t>Transparencia</w:t>
      </w:r>
      <w:r w:rsidRPr="0080232E">
        <w:rPr>
          <w:rFonts w:ascii="Palatino Linotype" w:hAnsi="Palatino Linotype" w:cs="Arial"/>
          <w:b/>
          <w:i/>
        </w:rPr>
        <w:t xml:space="preserve"> </w:t>
      </w:r>
      <w:r w:rsidRPr="0080232E">
        <w:rPr>
          <w:rFonts w:ascii="Palatino Linotype" w:hAnsi="Palatino Linotype" w:cs="Arial"/>
          <w:b/>
          <w:i/>
          <w:sz w:val="22"/>
          <w:szCs w:val="22"/>
        </w:rPr>
        <w:t>y</w:t>
      </w:r>
      <w:r w:rsidRPr="0080232E">
        <w:rPr>
          <w:rFonts w:ascii="Palatino Linotype" w:hAnsi="Palatino Linotype" w:cs="Arial"/>
          <w:b/>
          <w:i/>
        </w:rPr>
        <w:t xml:space="preserve"> </w:t>
      </w:r>
      <w:r w:rsidRPr="0080232E">
        <w:rPr>
          <w:rFonts w:ascii="Palatino Linotype" w:hAnsi="Palatino Linotype" w:cs="Arial"/>
          <w:b/>
          <w:i/>
          <w:sz w:val="22"/>
          <w:szCs w:val="22"/>
        </w:rPr>
        <w:t>Acceso</w:t>
      </w:r>
      <w:r w:rsidRPr="0080232E">
        <w:rPr>
          <w:rFonts w:ascii="Palatino Linotype" w:hAnsi="Palatino Linotype" w:cs="Arial"/>
          <w:b/>
          <w:i/>
        </w:rPr>
        <w:t xml:space="preserve"> </w:t>
      </w:r>
      <w:r w:rsidRPr="0080232E">
        <w:rPr>
          <w:rFonts w:ascii="Palatino Linotype" w:hAnsi="Palatino Linotype" w:cs="Arial"/>
          <w:b/>
          <w:i/>
          <w:sz w:val="22"/>
          <w:szCs w:val="22"/>
        </w:rPr>
        <w:t>a</w:t>
      </w:r>
      <w:r w:rsidRPr="0080232E">
        <w:rPr>
          <w:rFonts w:ascii="Palatino Linotype" w:hAnsi="Palatino Linotype" w:cs="Arial"/>
          <w:b/>
          <w:i/>
        </w:rPr>
        <w:t xml:space="preserve"> </w:t>
      </w:r>
      <w:r w:rsidRPr="0080232E">
        <w:rPr>
          <w:rFonts w:ascii="Palatino Linotype" w:hAnsi="Palatino Linotype" w:cs="Arial"/>
          <w:b/>
          <w:i/>
          <w:sz w:val="22"/>
          <w:szCs w:val="22"/>
        </w:rPr>
        <w:t>la</w:t>
      </w:r>
      <w:r w:rsidRPr="0080232E">
        <w:rPr>
          <w:rFonts w:ascii="Palatino Linotype" w:hAnsi="Palatino Linotype" w:cs="Arial"/>
          <w:b/>
          <w:i/>
        </w:rPr>
        <w:t xml:space="preserve"> </w:t>
      </w:r>
      <w:r w:rsidRPr="0080232E">
        <w:rPr>
          <w:rFonts w:ascii="Palatino Linotype" w:hAnsi="Palatino Linotype" w:cs="Arial"/>
          <w:b/>
          <w:i/>
          <w:sz w:val="22"/>
          <w:szCs w:val="22"/>
        </w:rPr>
        <w:t>Información</w:t>
      </w:r>
      <w:r w:rsidRPr="0080232E">
        <w:rPr>
          <w:rFonts w:ascii="Palatino Linotype" w:hAnsi="Palatino Linotype" w:cs="Arial"/>
          <w:b/>
          <w:i/>
        </w:rPr>
        <w:t xml:space="preserve"> </w:t>
      </w:r>
      <w:r w:rsidRPr="0080232E">
        <w:rPr>
          <w:rFonts w:ascii="Palatino Linotype" w:hAnsi="Palatino Linotype" w:cs="Arial"/>
          <w:b/>
          <w:i/>
          <w:sz w:val="22"/>
          <w:szCs w:val="22"/>
        </w:rPr>
        <w:t>Pública</w:t>
      </w:r>
      <w:r w:rsidRPr="0080232E">
        <w:rPr>
          <w:rFonts w:ascii="Palatino Linotype" w:hAnsi="Palatino Linotype" w:cs="Arial"/>
          <w:b/>
          <w:i/>
        </w:rPr>
        <w:t xml:space="preserve"> </w:t>
      </w:r>
      <w:r w:rsidRPr="0080232E">
        <w:rPr>
          <w:rFonts w:ascii="Palatino Linotype" w:hAnsi="Palatino Linotype" w:cs="Arial"/>
          <w:b/>
          <w:i/>
          <w:sz w:val="22"/>
          <w:szCs w:val="22"/>
        </w:rPr>
        <w:t>del</w:t>
      </w:r>
      <w:r w:rsidRPr="0080232E">
        <w:rPr>
          <w:rFonts w:ascii="Palatino Linotype" w:hAnsi="Palatino Linotype" w:cs="Arial"/>
          <w:b/>
          <w:i/>
        </w:rPr>
        <w:t xml:space="preserve"> </w:t>
      </w:r>
      <w:r w:rsidRPr="0080232E">
        <w:rPr>
          <w:rFonts w:ascii="Palatino Linotype" w:hAnsi="Palatino Linotype" w:cs="Arial"/>
          <w:b/>
          <w:i/>
          <w:sz w:val="22"/>
          <w:szCs w:val="22"/>
        </w:rPr>
        <w:t>Estado</w:t>
      </w:r>
      <w:r w:rsidRPr="0080232E">
        <w:rPr>
          <w:rFonts w:ascii="Palatino Linotype" w:hAnsi="Palatino Linotype" w:cs="Arial"/>
          <w:b/>
          <w:i/>
        </w:rPr>
        <w:t xml:space="preserve"> </w:t>
      </w:r>
      <w:r w:rsidRPr="0080232E">
        <w:rPr>
          <w:rFonts w:ascii="Palatino Linotype" w:hAnsi="Palatino Linotype" w:cs="Arial"/>
          <w:b/>
          <w:i/>
          <w:sz w:val="22"/>
          <w:szCs w:val="22"/>
        </w:rPr>
        <w:t>de</w:t>
      </w:r>
      <w:r w:rsidRPr="0080232E">
        <w:rPr>
          <w:rFonts w:ascii="Palatino Linotype" w:hAnsi="Palatino Linotype" w:cs="Arial"/>
          <w:b/>
          <w:i/>
        </w:rPr>
        <w:t xml:space="preserve"> </w:t>
      </w:r>
      <w:r w:rsidRPr="0080232E">
        <w:rPr>
          <w:rFonts w:ascii="Palatino Linotype" w:hAnsi="Palatino Linotype" w:cs="Arial"/>
          <w:b/>
          <w:i/>
          <w:sz w:val="22"/>
          <w:szCs w:val="22"/>
        </w:rPr>
        <w:t>México</w:t>
      </w:r>
      <w:r w:rsidRPr="0080232E">
        <w:rPr>
          <w:rFonts w:ascii="Palatino Linotype" w:hAnsi="Palatino Linotype" w:cs="Arial"/>
          <w:b/>
          <w:i/>
        </w:rPr>
        <w:t xml:space="preserve"> </w:t>
      </w:r>
      <w:r w:rsidRPr="0080232E">
        <w:rPr>
          <w:rFonts w:ascii="Palatino Linotype" w:hAnsi="Palatino Linotype" w:cs="Arial"/>
          <w:b/>
          <w:i/>
          <w:sz w:val="22"/>
          <w:szCs w:val="22"/>
        </w:rPr>
        <w:t>y</w:t>
      </w:r>
      <w:r w:rsidRPr="0080232E">
        <w:rPr>
          <w:rFonts w:ascii="Palatino Linotype" w:hAnsi="Palatino Linotype" w:cs="Arial"/>
          <w:b/>
          <w:i/>
        </w:rPr>
        <w:t xml:space="preserve"> </w:t>
      </w:r>
      <w:r w:rsidRPr="0080232E">
        <w:rPr>
          <w:rFonts w:ascii="Palatino Linotype" w:hAnsi="Palatino Linotype" w:cs="Arial"/>
          <w:b/>
          <w:i/>
          <w:sz w:val="22"/>
          <w:szCs w:val="22"/>
        </w:rPr>
        <w:t>Municipios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t>“</w:t>
      </w:r>
      <w:r w:rsidRPr="0080232E">
        <w:rPr>
          <w:rFonts w:ascii="Palatino Linotype" w:hAnsi="Palatino Linotype" w:cs="Arial"/>
          <w:b/>
          <w:i/>
          <w:sz w:val="22"/>
          <w:szCs w:val="22"/>
          <w:lang w:eastAsia="es-MX"/>
        </w:rPr>
        <w:t>Artículo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49.</w:t>
      </w:r>
      <w:r w:rsidRPr="0080232E">
        <w:rPr>
          <w:rFonts w:ascii="Palatino Linotype" w:hAnsi="Palatino Linotype" w:cs="Arial"/>
          <w:b/>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rPr>
        <w:t>Comités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Transparencia</w:t>
      </w:r>
      <w:r w:rsidRPr="0080232E">
        <w:rPr>
          <w:rFonts w:ascii="Palatino Linotype" w:hAnsi="Palatino Linotype" w:cs="Arial"/>
          <w:i/>
          <w:lang w:eastAsia="es-MX"/>
        </w:rPr>
        <w:t xml:space="preserve"> </w:t>
      </w:r>
      <w:r w:rsidRPr="0080232E">
        <w:rPr>
          <w:rFonts w:ascii="Palatino Linotype" w:hAnsi="Palatino Linotype"/>
          <w:i/>
          <w:sz w:val="22"/>
          <w:szCs w:val="22"/>
        </w:rPr>
        <w:t>tendrán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siguientes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atribuciones: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VIII.</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Aprobar</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i/>
          <w:sz w:val="22"/>
          <w:szCs w:val="22"/>
        </w:rPr>
        <w:t>modificar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revocar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p>
    <w:p w:rsidR="00182BC5" w:rsidRPr="0080232E" w:rsidRDefault="00182BC5" w:rsidP="00FC0923">
      <w:pPr>
        <w:autoSpaceDE w:val="0"/>
        <w:autoSpaceDN w:val="0"/>
        <w:adjustRightInd w:val="0"/>
        <w:ind w:left="851" w:right="899"/>
        <w:jc w:val="both"/>
        <w:rPr>
          <w:rFonts w:ascii="Palatino Linotype" w:hAnsi="Palatino Linotype" w:cs="Arial"/>
          <w:b/>
          <w:i/>
          <w:sz w:val="22"/>
          <w:szCs w:val="22"/>
          <w:lang w:eastAsia="es-MX"/>
        </w:rPr>
      </w:pPr>
      <w:r w:rsidRPr="0080232E">
        <w:rPr>
          <w:rFonts w:ascii="Palatino Linotype" w:hAnsi="Palatino Linotype" w:cs="Arial"/>
          <w:b/>
          <w:i/>
          <w:sz w:val="22"/>
          <w:szCs w:val="22"/>
          <w:lang w:eastAsia="es-MX"/>
        </w:rPr>
        <w:t>Artículo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132.</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clasificación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información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llevará</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cabo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momento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que:</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t>…</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lastRenderedPageBreak/>
        <w:t>II.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determine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mediante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resolución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autoridad</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competente;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III</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Se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generen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versiones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públicas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para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dar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cumplimiento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obligaciones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transparencia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previstas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esta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Ley</w:t>
      </w:r>
      <w:r w:rsidRPr="0080232E">
        <w:rPr>
          <w:rFonts w:ascii="Palatino Linotype" w:hAnsi="Palatino Linotype" w:cs="Arial"/>
          <w:i/>
          <w:sz w:val="22"/>
          <w:szCs w:val="22"/>
          <w:lang w:eastAsia="es-MX"/>
        </w:rPr>
        <w:t>.”</w:t>
      </w:r>
    </w:p>
    <w:p w:rsidR="00182BC5" w:rsidRPr="0080232E" w:rsidRDefault="00182BC5" w:rsidP="00FC0923">
      <w:pPr>
        <w:ind w:left="851" w:right="899"/>
        <w:jc w:val="center"/>
        <w:rPr>
          <w:rFonts w:ascii="Palatino Linotype" w:hAnsi="Palatino Linotype" w:cs="Arial"/>
          <w:b/>
          <w:i/>
          <w:sz w:val="22"/>
          <w:szCs w:val="22"/>
        </w:rPr>
      </w:pPr>
      <w:r w:rsidRPr="0080232E">
        <w:rPr>
          <w:rFonts w:ascii="Palatino Linotype" w:hAnsi="Palatino Linotype" w:cs="Arial"/>
          <w:b/>
          <w:i/>
          <w:sz w:val="22"/>
          <w:szCs w:val="22"/>
          <w:lang w:eastAsia="es-MX"/>
        </w:rPr>
        <w:t>Lineamientos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Generales</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materia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Clasificación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y</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Desclasificación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b/>
          <w:i/>
          <w:lang w:eastAsia="es-MX"/>
        </w:rPr>
        <w:t xml:space="preserve"> </w:t>
      </w:r>
      <w:r w:rsidRPr="0080232E">
        <w:rPr>
          <w:rFonts w:ascii="Palatino Linotype" w:hAnsi="Palatino Linotype" w:cs="Arial"/>
          <w:b/>
          <w:i/>
          <w:sz w:val="22"/>
          <w:szCs w:val="22"/>
        </w:rPr>
        <w:t>Información</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t>“</w:t>
      </w:r>
      <w:r w:rsidRPr="0080232E">
        <w:rPr>
          <w:rFonts w:ascii="Palatino Linotype" w:hAnsi="Palatino Linotype" w:cs="Arial"/>
          <w:b/>
          <w:i/>
          <w:sz w:val="22"/>
          <w:szCs w:val="22"/>
          <w:lang w:eastAsia="es-MX"/>
        </w:rPr>
        <w:t>Segundo.-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efectos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rPr>
        <w:t>presentes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Lineamientos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Generales,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entenderá</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XVIII.</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Versión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pública: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documento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partir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otorga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testan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secciones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clasificadas,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indicando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contenido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éstas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manera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genérica,</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fundando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y</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motivando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reserva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confidencialidad</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través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resolución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efecto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emita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Comité</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Transparencia.</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Cuarto.</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Para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clasificar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información</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como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reservada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b/>
          <w:i/>
          <w:sz w:val="22"/>
          <w:szCs w:val="22"/>
          <w:lang w:eastAsia="es-MX"/>
        </w:rPr>
        <w:t>confidencial,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manera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total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parcial,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titular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del</w:t>
      </w:r>
      <w:r w:rsidRPr="0080232E">
        <w:rPr>
          <w:rFonts w:ascii="Palatino Linotype" w:hAnsi="Palatino Linotype" w:cs="Arial"/>
          <w:b/>
          <w:i/>
          <w:lang w:eastAsia="es-MX"/>
        </w:rPr>
        <w:t xml:space="preserve"> </w:t>
      </w:r>
      <w:r w:rsidRPr="0080232E">
        <w:rPr>
          <w:rFonts w:ascii="Palatino Linotype" w:hAnsi="Palatino Linotype" w:cs="Arial"/>
          <w:b/>
          <w:bCs/>
          <w:i/>
          <w:noProof/>
          <w:sz w:val="22"/>
          <w:szCs w:val="22"/>
        </w:rPr>
        <w:t>área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sujeto</w:t>
      </w:r>
      <w:r w:rsidRPr="0080232E">
        <w:rPr>
          <w:rFonts w:ascii="Palatino Linotype" w:hAnsi="Palatino Linotype" w:cs="Arial"/>
          <w:b/>
          <w:i/>
          <w:lang w:eastAsia="es-MX"/>
        </w:rPr>
        <w:t xml:space="preserve"> </w:t>
      </w:r>
      <w:r w:rsidRPr="0080232E">
        <w:rPr>
          <w:rFonts w:ascii="Palatino Linotype" w:hAnsi="Palatino Linotype" w:cs="Arial"/>
          <w:b/>
          <w:i/>
          <w:sz w:val="22"/>
          <w:szCs w:val="22"/>
        </w:rPr>
        <w:t>obligado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deberá</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atender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dispuesto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por</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el</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Título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Sexto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de</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la</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Ley</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General</w:t>
      </w:r>
      <w:r w:rsidRPr="0080232E">
        <w:rPr>
          <w:rFonts w:ascii="Palatino Linotype" w:hAnsi="Palatino Linotype" w:cs="Arial"/>
          <w:i/>
          <w:sz w:val="22"/>
          <w:szCs w:val="22"/>
          <w:lang w:eastAsia="es-MX"/>
        </w:rPr>
        <w:t>,</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relación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disposiciones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contenidas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presentes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lineamientos,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así</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aquellas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disposiciones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legales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aplicables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materia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ámbito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respectivas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competencias,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tanto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estas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últimas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contravengan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dispuesto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General.</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sujetos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obligados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aplicar,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manera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estricta,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excepciones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derecho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sólo</w:t>
      </w:r>
      <w:r w:rsidRPr="0080232E">
        <w:rPr>
          <w:rFonts w:ascii="Palatino Linotype" w:hAnsi="Palatino Linotype" w:cs="Arial"/>
          <w:i/>
          <w:lang w:eastAsia="es-MX"/>
        </w:rPr>
        <w:t xml:space="preserve"> </w:t>
      </w:r>
      <w:r w:rsidRPr="0080232E">
        <w:rPr>
          <w:rFonts w:ascii="Palatino Linotype" w:hAnsi="Palatino Linotype" w:cs="Arial"/>
          <w:i/>
          <w:sz w:val="22"/>
          <w:szCs w:val="22"/>
        </w:rPr>
        <w:t>podrán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invocarlas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cuando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acrediten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procedencia.</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Quinto.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carga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prueba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justificar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toda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negativa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actualizarse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cualquiera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supuestos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previstos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Federal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estatales,</w:t>
      </w:r>
      <w:r w:rsidRPr="0080232E">
        <w:rPr>
          <w:rFonts w:ascii="Palatino Linotype" w:hAnsi="Palatino Linotype" w:cs="Arial"/>
          <w:i/>
          <w:lang w:eastAsia="es-MX"/>
        </w:rPr>
        <w:t xml:space="preserve"> </w:t>
      </w:r>
      <w:r w:rsidRPr="0080232E">
        <w:rPr>
          <w:rFonts w:ascii="Palatino Linotype" w:hAnsi="Palatino Linotype" w:cs="Arial"/>
          <w:i/>
          <w:sz w:val="22"/>
          <w:szCs w:val="22"/>
        </w:rPr>
        <w:t>corresponderá</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sujetos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obligados,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fundar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motivar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debidamente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solicitud</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momento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versiones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públicas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cumplimiento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obligaciones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transparencia,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observando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dispuesto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demás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disposiciones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aplicables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materia.</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Sexto.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sujetos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obligados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podrán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emitir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acuerdos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carácter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particular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clasifiquen</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documentos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expedientes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reservados,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documentos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cuando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éstos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obren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archivos.</w:t>
      </w:r>
    </w:p>
    <w:p w:rsidR="00182BC5" w:rsidRPr="0080232E" w:rsidRDefault="00182BC5" w:rsidP="00FC0923">
      <w:pPr>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realizará</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conforme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análisis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mediante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aplicación</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prueba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daño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interés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público.</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Séptimo.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llevará</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cabo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momento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reciba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solicitud</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II.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determine</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mediante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resolución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autoridad</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competente,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III.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generen</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versiones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públicas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cumplimiento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obligaciones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transparencia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previstas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General,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Federal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correspondientes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entidades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federativas.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lastRenderedPageBreak/>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titulares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áreas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revisar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momento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recepción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solicitud</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acceso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verificar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encuadra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causal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reserva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confidencialidad.</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Octavo.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fundar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señalar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artículo,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fracción,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inciso,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párrafo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numeral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tratado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internacional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suscrito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Estado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mexicano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expresamente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otorga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carácter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reservada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confidencial.</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bCs/>
          <w:i/>
          <w:noProof/>
          <w:sz w:val="22"/>
          <w:szCs w:val="22"/>
        </w:rPr>
        <w:t>motivar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clasificación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deberán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señalar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razones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circunstancias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especiales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lo</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llevaron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concluir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caso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particular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ajusta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supuesto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previsto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norma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legal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invocada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como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fundamento.</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caso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referirse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información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reservada,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motivación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clasificación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también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deberá</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comprender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circunstancias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que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justifican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establecimiento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determinado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plazo</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de</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reserva</w:t>
      </w:r>
      <w:r w:rsidRPr="0080232E">
        <w:rPr>
          <w:rFonts w:ascii="Palatino Linotype" w:hAnsi="Palatino Linotype" w:cs="Arial"/>
          <w:bCs/>
          <w:i/>
          <w:noProof/>
          <w:sz w:val="22"/>
          <w:szCs w:val="22"/>
        </w:rPr>
        <w:t>.</w:t>
      </w:r>
    </w:p>
    <w:p w:rsidR="00182BC5" w:rsidRPr="0080232E" w:rsidRDefault="00182BC5" w:rsidP="00FC0923">
      <w:pPr>
        <w:autoSpaceDE w:val="0"/>
        <w:autoSpaceDN w:val="0"/>
        <w:adjustRightInd w:val="0"/>
        <w:ind w:left="851" w:right="899"/>
        <w:jc w:val="both"/>
        <w:rPr>
          <w:rFonts w:ascii="Palatino Linotype" w:hAnsi="Palatino Linotype" w:cs="Arial"/>
          <w:bCs/>
          <w:i/>
          <w:noProof/>
          <w:sz w:val="22"/>
          <w:szCs w:val="22"/>
        </w:rPr>
      </w:pPr>
      <w:r w:rsidRPr="0080232E">
        <w:rPr>
          <w:rFonts w:ascii="Palatino Linotype" w:hAnsi="Palatino Linotype" w:cs="Arial"/>
          <w:i/>
          <w:sz w:val="22"/>
          <w:szCs w:val="22"/>
          <w:lang w:eastAsia="es-MX"/>
        </w:rPr>
        <w:t>Tratándose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información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clasificada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como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confidencial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respecto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cual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se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haya</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determinado</w:t>
      </w:r>
      <w:r w:rsidRPr="0080232E">
        <w:rPr>
          <w:rFonts w:ascii="Palatino Linotype" w:hAnsi="Palatino Linotype" w:cs="Arial"/>
          <w:bCs/>
          <w:i/>
          <w:noProof/>
        </w:rPr>
        <w:t xml:space="preserve"> </w:t>
      </w:r>
      <w:r w:rsidRPr="0080232E">
        <w:rPr>
          <w:rFonts w:ascii="Palatino Linotype" w:hAnsi="Palatino Linotype" w:cs="Arial"/>
          <w:i/>
          <w:sz w:val="22"/>
          <w:szCs w:val="22"/>
          <w:lang w:eastAsia="es-MX"/>
        </w:rPr>
        <w:t>su</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conservación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permanente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por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tener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valor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histórico,</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ésta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conservará</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tal</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carácter</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conformidad</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la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normativa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aplicable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en</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materia</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de</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archivos.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Cs/>
          <w:i/>
          <w:noProof/>
          <w:sz w:val="22"/>
          <w:szCs w:val="22"/>
        </w:rPr>
        <w:t>Los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documentos</w:t>
      </w:r>
      <w:r w:rsidRPr="0080232E">
        <w:rPr>
          <w:rFonts w:ascii="Palatino Linotype" w:hAnsi="Palatino Linotype" w:cs="Arial"/>
          <w:bCs/>
          <w:i/>
          <w:noProof/>
        </w:rPr>
        <w:t xml:space="preserve"> </w:t>
      </w:r>
      <w:r w:rsidRPr="0080232E">
        <w:rPr>
          <w:rFonts w:ascii="Palatino Linotype" w:hAnsi="Palatino Linotype" w:cs="Arial"/>
          <w:bCs/>
          <w:i/>
          <w:noProof/>
          <w:sz w:val="22"/>
          <w:szCs w:val="22"/>
        </w:rPr>
        <w:t>contenidos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archivos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históricos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identificados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históricos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confidenciales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susceptibles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reservados.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Noveno.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casos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solicite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documento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expediente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contenga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secciones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clasificadas,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titulares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áreas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elaborar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versión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pública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fundando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motivando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secciones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testen,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siguiendo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procedimientos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establecidos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Capítulo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IX</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presentes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lineamientos.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Décimo.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titulares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áreas,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tener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conocimiento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llevar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un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registro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personal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naturaleza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atribuciones,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tenga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acceso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rPr>
        <w:t>documentos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Asimismo,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asegurarse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dicho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personal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cuente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conocimientos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técnicos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legales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permitan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manejar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adecuadamente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términos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Lineamientos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Organización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y</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Conservación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Archivos.</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ausencia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titulares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áreas,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será</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desclasificada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por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persona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supla,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términos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normativa</w:t>
      </w:r>
      <w:r w:rsidRPr="0080232E">
        <w:rPr>
          <w:rFonts w:ascii="Palatino Linotype" w:hAnsi="Palatino Linotype" w:cs="Arial"/>
          <w:i/>
          <w:lang w:eastAsia="es-MX"/>
        </w:rPr>
        <w:t xml:space="preserve"> </w:t>
      </w:r>
      <w:r w:rsidRPr="0080232E">
        <w:rPr>
          <w:rFonts w:ascii="Palatino Linotype" w:hAnsi="Palatino Linotype" w:cs="Arial"/>
          <w:i/>
          <w:sz w:val="22"/>
          <w:szCs w:val="22"/>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rija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actuación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sujeto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obligado.</w:t>
      </w:r>
    </w:p>
    <w:p w:rsidR="00182BC5" w:rsidRPr="0080232E" w:rsidRDefault="00182BC5" w:rsidP="00FC0923">
      <w:pPr>
        <w:autoSpaceDE w:val="0"/>
        <w:autoSpaceDN w:val="0"/>
        <w:adjustRightInd w:val="0"/>
        <w:ind w:left="851" w:right="899"/>
        <w:jc w:val="both"/>
        <w:rPr>
          <w:rFonts w:ascii="Palatino Linotype" w:hAnsi="Palatino Linotype" w:cs="Arial"/>
          <w:i/>
          <w:sz w:val="22"/>
          <w:szCs w:val="22"/>
          <w:lang w:eastAsia="es-MX"/>
        </w:rPr>
      </w:pPr>
      <w:r w:rsidRPr="0080232E">
        <w:rPr>
          <w:rFonts w:ascii="Palatino Linotype" w:hAnsi="Palatino Linotype" w:cs="Arial"/>
          <w:b/>
          <w:i/>
          <w:sz w:val="22"/>
          <w:szCs w:val="22"/>
          <w:lang w:eastAsia="es-MX"/>
        </w:rPr>
        <w:t>Décimo</w:t>
      </w:r>
      <w:r w:rsidRPr="0080232E">
        <w:rPr>
          <w:rFonts w:ascii="Palatino Linotype" w:hAnsi="Palatino Linotype" w:cs="Arial"/>
          <w:b/>
          <w:i/>
          <w:lang w:eastAsia="es-MX"/>
        </w:rPr>
        <w:t xml:space="preserve"> </w:t>
      </w:r>
      <w:r w:rsidRPr="0080232E">
        <w:rPr>
          <w:rFonts w:ascii="Palatino Linotype" w:hAnsi="Palatino Linotype" w:cs="Arial"/>
          <w:b/>
          <w:i/>
          <w:sz w:val="22"/>
          <w:szCs w:val="22"/>
          <w:lang w:eastAsia="es-MX"/>
        </w:rPr>
        <w:t>primero.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intercambio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información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entre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sujetos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obligados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para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ejercicio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sus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atribuciones,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documentos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que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se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encuentren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clasificados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deberán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llevar</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leyenda</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correspondiente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conformidad</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con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dispuesto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en</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el</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Capítulo</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VIII</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de</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los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presentes</w:t>
      </w:r>
      <w:r w:rsidRPr="0080232E">
        <w:rPr>
          <w:rFonts w:ascii="Palatino Linotype" w:hAnsi="Palatino Linotype" w:cs="Arial"/>
          <w:i/>
          <w:lang w:eastAsia="es-MX"/>
        </w:rPr>
        <w:t xml:space="preserve"> </w:t>
      </w:r>
      <w:r w:rsidRPr="0080232E">
        <w:rPr>
          <w:rFonts w:ascii="Palatino Linotype" w:hAnsi="Palatino Linotype" w:cs="Arial"/>
          <w:i/>
          <w:sz w:val="22"/>
          <w:szCs w:val="22"/>
          <w:lang w:eastAsia="es-MX"/>
        </w:rPr>
        <w:t>lineamientos.”</w:t>
      </w:r>
    </w:p>
    <w:p w:rsidR="00182BC5" w:rsidRPr="0080232E" w:rsidRDefault="00182BC5" w:rsidP="00FC0923">
      <w:pPr>
        <w:ind w:left="851" w:right="899"/>
        <w:jc w:val="both"/>
        <w:rPr>
          <w:rFonts w:ascii="Palatino Linotype" w:hAnsi="Palatino Linotype" w:cs="Arial"/>
          <w:sz w:val="22"/>
          <w:szCs w:val="22"/>
          <w:lang w:eastAsia="es-MX"/>
        </w:rPr>
      </w:pPr>
      <w:r w:rsidRPr="0080232E">
        <w:rPr>
          <w:rFonts w:ascii="Palatino Linotype" w:hAnsi="Palatino Linotype" w:cs="Arial"/>
          <w:sz w:val="22"/>
          <w:szCs w:val="22"/>
          <w:lang w:eastAsia="es-MX"/>
        </w:rPr>
        <w:t>(Énfasis</w:t>
      </w:r>
      <w:r w:rsidRPr="0080232E">
        <w:rPr>
          <w:rFonts w:ascii="Palatino Linotype" w:hAnsi="Palatino Linotype" w:cs="Arial"/>
          <w:lang w:eastAsia="es-MX"/>
        </w:rPr>
        <w:t xml:space="preserve"> </w:t>
      </w:r>
      <w:r w:rsidRPr="0080232E">
        <w:rPr>
          <w:rFonts w:ascii="Palatino Linotype" w:hAnsi="Palatino Linotype" w:cs="Arial"/>
          <w:sz w:val="22"/>
          <w:szCs w:val="22"/>
          <w:lang w:eastAsia="es-MX"/>
        </w:rPr>
        <w:t>Añadido)</w:t>
      </w:r>
    </w:p>
    <w:p w:rsidR="00182BC5" w:rsidRPr="0080232E" w:rsidRDefault="00182BC5" w:rsidP="00FC0923">
      <w:pPr>
        <w:spacing w:before="100" w:beforeAutospacing="1" w:after="100" w:afterAutospacing="1" w:line="360" w:lineRule="auto"/>
        <w:jc w:val="both"/>
        <w:rPr>
          <w:rFonts w:ascii="Palatino Linotype" w:eastAsiaTheme="minorHAnsi" w:hAnsi="Palatino Linotype" w:cstheme="minorBidi"/>
          <w:szCs w:val="22"/>
          <w:lang w:eastAsia="en-US"/>
        </w:rPr>
      </w:pPr>
      <w:r w:rsidRPr="0080232E">
        <w:rPr>
          <w:rFonts w:ascii="Palatino Linotype" w:eastAsiaTheme="minorHAnsi" w:hAnsi="Palatino Linotype" w:cstheme="minorBidi"/>
          <w:szCs w:val="22"/>
          <w:lang w:eastAsia="en-US"/>
        </w:rPr>
        <w:lastRenderedPageBreak/>
        <w:t>Ademá</w:t>
      </w:r>
      <w:r w:rsidRPr="0080232E">
        <w:rPr>
          <w:rFonts w:ascii="Palatino Linotype" w:hAnsi="Palatino Linotype"/>
        </w:rPr>
        <w:t xml:space="preserve">s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ya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señalado,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no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omite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mencionar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que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toda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vez</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que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orden</w:t>
      </w:r>
      <w:r w:rsidRPr="0080232E">
        <w:rPr>
          <w:rFonts w:ascii="Palatino Linotype" w:hAnsi="Palatino Linotype"/>
        </w:rPr>
        <w:t xml:space="preserve">a </w:t>
      </w:r>
      <w:r w:rsidRPr="0080232E">
        <w:rPr>
          <w:rFonts w:ascii="Palatino Linotype" w:eastAsiaTheme="minorHAnsi" w:hAnsi="Palatino Linotype" w:cstheme="minorBidi"/>
          <w:szCs w:val="22"/>
          <w:lang w:eastAsia="en-US"/>
        </w:rPr>
        <w:t>la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entrega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nómina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los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servidores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públicos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adscritos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al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Municipio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0053605A" w:rsidRPr="0080232E">
        <w:rPr>
          <w:rFonts w:ascii="Palatino Linotype" w:eastAsiaTheme="minorHAnsi" w:hAnsi="Palatino Linotype" w:cstheme="minorBidi"/>
          <w:szCs w:val="22"/>
          <w:lang w:eastAsia="en-US"/>
        </w:rPr>
        <w:t xml:space="preserve">Ixtapan de la Sal </w:t>
      </w:r>
      <w:r w:rsidRPr="0080232E">
        <w:rPr>
          <w:rFonts w:ascii="Palatino Linotype" w:eastAsiaTheme="minorHAnsi" w:hAnsi="Palatino Linotype" w:cstheme="minorBidi"/>
          <w:szCs w:val="22"/>
          <w:lang w:eastAsia="en-US"/>
        </w:rPr>
        <w:t>y</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ésta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contiene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información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relativa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la</w:t>
      </w:r>
      <w:r w:rsidRPr="0080232E">
        <w:rPr>
          <w:rFonts w:ascii="Palatino Linotype" w:hAnsi="Palatino Linotype"/>
        </w:rPr>
        <w:t xml:space="preserve"> </w:t>
      </w:r>
      <w:r w:rsidR="0053605A" w:rsidRPr="0080232E">
        <w:rPr>
          <w:rFonts w:ascii="Palatino Linotype" w:eastAsiaTheme="minorHAnsi" w:hAnsi="Palatino Linotype" w:cstheme="minorBidi"/>
          <w:szCs w:val="22"/>
          <w:lang w:eastAsia="en-US"/>
        </w:rPr>
        <w:t>Dirección General de Seguridad Pública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y</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con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objeto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salvaguardar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dicha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información,</w:t>
      </w:r>
      <w:r w:rsidRPr="0080232E">
        <w:rPr>
          <w:rFonts w:ascii="Palatino Linotype" w:hAnsi="Palatino Linotype"/>
        </w:rPr>
        <w:t xml:space="preserve"> </w:t>
      </w:r>
      <w:r w:rsidRPr="0080232E">
        <w:rPr>
          <w:rFonts w:ascii="Palatino Linotype" w:eastAsiaTheme="minorHAnsi" w:hAnsi="Palatino Linotype" w:cstheme="minorBidi"/>
          <w:b/>
          <w:szCs w:val="22"/>
          <w:lang w:eastAsia="en-US"/>
        </w:rPr>
        <w:t>EL</w:t>
      </w:r>
      <w:r w:rsidRPr="0080232E">
        <w:rPr>
          <w:rFonts w:ascii="Palatino Linotype" w:hAnsi="Palatino Linotype"/>
          <w:b/>
        </w:rPr>
        <w:t xml:space="preserve"> </w:t>
      </w:r>
      <w:r w:rsidRPr="0080232E">
        <w:rPr>
          <w:rFonts w:ascii="Palatino Linotype" w:eastAsiaTheme="minorHAnsi" w:hAnsi="Palatino Linotype" w:cstheme="minorBidi"/>
          <w:b/>
          <w:szCs w:val="22"/>
          <w:lang w:eastAsia="en-US"/>
        </w:rPr>
        <w:t>SUJETO</w:t>
      </w:r>
      <w:r w:rsidRPr="0080232E">
        <w:rPr>
          <w:rFonts w:ascii="Palatino Linotype" w:hAnsi="Palatino Linotype"/>
          <w:b/>
        </w:rPr>
        <w:t xml:space="preserve"> </w:t>
      </w:r>
      <w:r w:rsidRPr="0080232E">
        <w:rPr>
          <w:rFonts w:ascii="Palatino Linotype" w:eastAsiaTheme="minorHAnsi" w:hAnsi="Palatino Linotype" w:cstheme="minorBidi"/>
          <w:b/>
          <w:szCs w:val="22"/>
          <w:lang w:eastAsia="en-US"/>
        </w:rPr>
        <w:t>OBLIGADO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deberá</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aplicar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proceso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disociación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información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respecto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esta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Dirección,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con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objeto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no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identificar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al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servidor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público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con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su</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cargo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y</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sueldo,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anterior,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términos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artículo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52</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Ley</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materia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por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que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deberá</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entregar</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un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documento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que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obren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totalidad</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los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nombres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los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servidores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públicos</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dicha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área</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y</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otro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donde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conste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el</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cargo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y</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sueldo</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sin</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que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se</w:t>
      </w:r>
      <w:r w:rsidRPr="0080232E">
        <w:rPr>
          <w:rFonts w:ascii="Palatino Linotype" w:hAnsi="Palatino Linotype"/>
        </w:rPr>
        <w:t xml:space="preserve"> </w:t>
      </w:r>
      <w:r w:rsidRPr="0080232E">
        <w:rPr>
          <w:rFonts w:ascii="Palatino Linotype" w:eastAsiaTheme="minorHAnsi" w:hAnsi="Palatino Linotype" w:cstheme="minorBidi"/>
          <w:szCs w:val="22"/>
          <w:lang w:eastAsia="en-US"/>
        </w:rPr>
        <w:t>vincule.</w:t>
      </w:r>
    </w:p>
    <w:p w:rsidR="00182BC5" w:rsidRPr="0080232E" w:rsidRDefault="00182BC5" w:rsidP="00FC0923">
      <w:pPr>
        <w:spacing w:before="100" w:beforeAutospacing="1" w:after="100" w:afterAutospacing="1"/>
        <w:ind w:left="851" w:right="899"/>
        <w:jc w:val="both"/>
        <w:rPr>
          <w:color w:val="222222"/>
          <w:sz w:val="22"/>
          <w:lang w:eastAsia="es-MX"/>
        </w:rPr>
      </w:pPr>
      <w:r w:rsidRPr="0080232E">
        <w:rPr>
          <w:rFonts w:ascii="Palatino Linotype" w:hAnsi="Palatino Linotype"/>
          <w:b/>
          <w:bCs/>
          <w:i/>
          <w:iCs/>
          <w:color w:val="222222"/>
          <w:sz w:val="22"/>
          <w:lang w:eastAsia="es-MX"/>
        </w:rPr>
        <w:t>“Artículo 52</w:t>
      </w:r>
      <w:r w:rsidRPr="0080232E">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001BAA" w:rsidRPr="0080232E" w:rsidRDefault="00001BAA" w:rsidP="00FC0923">
      <w:pPr>
        <w:spacing w:before="100" w:beforeAutospacing="1" w:after="100" w:afterAutospacing="1" w:line="360" w:lineRule="auto"/>
        <w:ind w:right="49"/>
        <w:jc w:val="both"/>
        <w:rPr>
          <w:rFonts w:ascii="Palatino Linotype" w:hAnsi="Palatino Linotype" w:cs="Arial"/>
        </w:rPr>
      </w:pPr>
      <w:r w:rsidRPr="0080232E">
        <w:rPr>
          <w:rFonts w:ascii="Palatino Linotype" w:hAnsi="Palatino Linotype" w:cs="Arial"/>
        </w:rPr>
        <w:t>Así, en la Dirección en comento se encuentra adscrito personal tanto administrativo como operativo, empero, si se da a conocer el nombre de la totalidad del personal sin que se le vincule con su cargo y sueldo, se considera que no se hace identificable al personal y al tratarse del nombre de servidores públicos, éste se debe publicitar.</w:t>
      </w:r>
    </w:p>
    <w:p w:rsidR="00001BAA" w:rsidRPr="0080232E" w:rsidRDefault="00001BAA" w:rsidP="00FC0923">
      <w:pPr>
        <w:spacing w:before="100" w:beforeAutospacing="1" w:after="100" w:afterAutospacing="1" w:line="360" w:lineRule="auto"/>
        <w:ind w:right="49"/>
        <w:jc w:val="both"/>
        <w:rPr>
          <w:rFonts w:ascii="Palatino Linotype" w:hAnsi="Palatino Linotype" w:cs="Arial"/>
        </w:rPr>
      </w:pPr>
      <w:r w:rsidRPr="0080232E">
        <w:rPr>
          <w:rFonts w:ascii="Palatino Linotype" w:hAnsi="Palatino Linotype" w:cs="Arial"/>
        </w:rPr>
        <w:t xml:space="preserve">En ese contexto, en el caso específico del documento donde conste o del cual se pueda advertir el nombre del personal adscrito a la Dirección </w:t>
      </w:r>
      <w:r w:rsidRPr="0080232E">
        <w:rPr>
          <w:rFonts w:ascii="Palatino Linotype" w:eastAsiaTheme="minorHAnsi" w:hAnsi="Palatino Linotype" w:cstheme="minorBidi"/>
          <w:szCs w:val="22"/>
          <w:lang w:eastAsia="en-US"/>
        </w:rPr>
        <w:t>General de Seguridad Pública</w:t>
      </w:r>
      <w:r w:rsidRPr="0080232E">
        <w:rPr>
          <w:rFonts w:ascii="Palatino Linotype" w:hAnsi="Palatino Linotype"/>
        </w:rPr>
        <w:t xml:space="preserve"> </w:t>
      </w:r>
      <w:r w:rsidRPr="0080232E">
        <w:rPr>
          <w:rFonts w:ascii="Palatino Linotype" w:hAnsi="Palatino Linotype" w:cs="Arial"/>
        </w:rPr>
        <w:t>y la información relativa a las remuneraciones, se advierte de naturaleza pública; sin embargo, se deberá proceder a disociar el nombre, cargo y sueldo específico, a efecto de no hacer identificable al personal operativo de dicha Dirección.</w:t>
      </w:r>
    </w:p>
    <w:p w:rsidR="00182BC5" w:rsidRPr="0080232E" w:rsidRDefault="00182BC5" w:rsidP="00FC0923">
      <w:pPr>
        <w:spacing w:before="100" w:beforeAutospacing="1" w:after="100" w:afterAutospacing="1" w:line="360" w:lineRule="auto"/>
        <w:jc w:val="both"/>
        <w:rPr>
          <w:rFonts w:ascii="Palatino Linotype" w:hAnsi="Palatino Linotype" w:cs="Arial"/>
          <w:sz w:val="28"/>
        </w:rPr>
      </w:pPr>
      <w:r w:rsidRPr="0080232E">
        <w:rPr>
          <w:rFonts w:ascii="Palatino Linotype" w:hAnsi="Palatino Linotype"/>
        </w:rPr>
        <w:lastRenderedPageBreak/>
        <w:t xml:space="preserve">Es importante referir que, </w:t>
      </w:r>
      <w:r w:rsidRPr="0080232E">
        <w:rPr>
          <w:rFonts w:ascii="Palatino Linotype" w:hAnsi="Palatino Linotype"/>
          <w:b/>
        </w:rPr>
        <w:t>EL SUJETO OBLIGADO</w:t>
      </w:r>
      <w:r w:rsidRPr="0080232E">
        <w:rPr>
          <w:rFonts w:ascii="Palatino Linotype" w:hAnsi="Palatino Linotype"/>
        </w:rPr>
        <w:t xml:space="preserve"> deberá seguir el procedimiento legal establecido para su </w:t>
      </w:r>
      <w:r w:rsidRPr="0080232E">
        <w:rPr>
          <w:rFonts w:ascii="Palatino Linotype" w:hAnsi="Palatino Linotype"/>
          <w:lang w:eastAsia="es-MX"/>
        </w:rPr>
        <w:t>clasificación</w:t>
      </w:r>
      <w:r w:rsidRPr="0080232E">
        <w:rPr>
          <w:rFonts w:ascii="Palatino Linotype" w:hAnsi="Palatino Linotype"/>
        </w:rPr>
        <w:t>, esto es, que su Comité de</w:t>
      </w:r>
      <w:r w:rsidRPr="0080232E">
        <w:rPr>
          <w:rFonts w:ascii="Palatino Linotype" w:hAnsi="Palatino Linotype" w:cs="Arial"/>
        </w:rPr>
        <w:t xml:space="preserve"> Transparencia emita un Acuerdo de Clasificación que cumpla con las formalidades previstas, antes citadas</w:t>
      </w:r>
      <w:r w:rsidRPr="0080232E">
        <w:rPr>
          <w:rFonts w:ascii="Palatino Linotype" w:hAnsi="Palatino Linotype" w:cs="Arial"/>
          <w:b/>
        </w:rPr>
        <w:t xml:space="preserve"> </w:t>
      </w:r>
      <w:r w:rsidRPr="0080232E">
        <w:rPr>
          <w:rFonts w:ascii="Palatino Linotype" w:hAnsi="Palatino Linotype" w:cs="Arial"/>
        </w:rPr>
        <w:t xml:space="preserve">que lo sustente, en el </w:t>
      </w:r>
      <w:r w:rsidRPr="0080232E">
        <w:rPr>
          <w:rFonts w:ascii="Palatino Linotype" w:hAnsi="Palatino Linotype" w:cs="Arial"/>
          <w:lang w:eastAsia="es-MX"/>
        </w:rPr>
        <w:t>que</w:t>
      </w:r>
      <w:r w:rsidRPr="0080232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6743F" w:rsidRPr="0080232E" w:rsidRDefault="00B46563" w:rsidP="00FC09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0232E">
        <w:rPr>
          <w:rFonts w:ascii="Palatino Linotype" w:eastAsia="Calibri" w:hAnsi="Palatino Linotype" w:cs="Arial"/>
        </w:rPr>
        <w:t xml:space="preserve">Derivado de todo lo expuesto, este Instituto estima que las razones o motivos de inconformidad hechos valer por </w:t>
      </w:r>
      <w:r w:rsidR="005E23B9" w:rsidRPr="0080232E">
        <w:rPr>
          <w:rFonts w:ascii="Palatino Linotype" w:eastAsia="Calibri" w:hAnsi="Palatino Linotype" w:cs="Arial"/>
          <w:b/>
        </w:rPr>
        <w:t>EL</w:t>
      </w:r>
      <w:r w:rsidRPr="0080232E">
        <w:rPr>
          <w:rFonts w:ascii="Palatino Linotype" w:eastAsia="Calibri" w:hAnsi="Palatino Linotype" w:cs="Arial"/>
          <w:b/>
        </w:rPr>
        <w:t xml:space="preserve"> RECURRENTE</w:t>
      </w:r>
      <w:r w:rsidRPr="0080232E">
        <w:rPr>
          <w:rFonts w:ascii="Palatino Linotype" w:eastAsia="Calibri" w:hAnsi="Palatino Linotype" w:cs="Arial"/>
        </w:rPr>
        <w:t xml:space="preserve"> devienen </w:t>
      </w:r>
      <w:r w:rsidRPr="0080232E">
        <w:rPr>
          <w:rFonts w:ascii="Palatino Linotype" w:eastAsia="Calibri" w:hAnsi="Palatino Linotype" w:cs="Arial"/>
          <w:b/>
        </w:rPr>
        <w:t>fundados</w:t>
      </w:r>
      <w:r w:rsidRPr="0080232E">
        <w:rPr>
          <w:rFonts w:ascii="Palatino Linotype" w:eastAsia="Calibri" w:hAnsi="Palatino Linotype" w:cs="Arial"/>
        </w:rPr>
        <w:t xml:space="preserve">; por lo que, lo procedente es </w:t>
      </w:r>
      <w:r w:rsidR="0053605A" w:rsidRPr="0080232E">
        <w:rPr>
          <w:rFonts w:ascii="Palatino Linotype" w:eastAsia="Calibri" w:hAnsi="Palatino Linotype" w:cs="Arial"/>
          <w:b/>
        </w:rPr>
        <w:t>REVOCAR</w:t>
      </w:r>
      <w:r w:rsidRPr="0080232E">
        <w:rPr>
          <w:rFonts w:ascii="Palatino Linotype" w:eastAsia="Calibri" w:hAnsi="Palatino Linotype" w:cs="Arial"/>
        </w:rPr>
        <w:t xml:space="preserve"> la respuesta del </w:t>
      </w:r>
      <w:r w:rsidRPr="0080232E">
        <w:rPr>
          <w:rFonts w:ascii="Palatino Linotype" w:eastAsia="Calibri" w:hAnsi="Palatino Linotype" w:cs="Arial"/>
          <w:b/>
        </w:rPr>
        <w:t>SUJETO OBLIGADO</w:t>
      </w:r>
      <w:r w:rsidRPr="0080232E">
        <w:rPr>
          <w:rFonts w:ascii="Palatino Linotype" w:eastAsia="Calibri" w:hAnsi="Palatino Linotype" w:cs="Arial"/>
        </w:rPr>
        <w:t xml:space="preserve"> y ordenar la entrega de la información referida en el presente Considerando.</w:t>
      </w:r>
    </w:p>
    <w:p w:rsidR="005417DC" w:rsidRPr="0080232E" w:rsidRDefault="005417DC" w:rsidP="00FC092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80232E">
        <w:rPr>
          <w:rFonts w:ascii="Palatino Linotype" w:eastAsia="Calibri" w:hAnsi="Palatino Linotype" w:cs="Arial"/>
        </w:rPr>
        <w:t xml:space="preserve">Así, con </w:t>
      </w:r>
      <w:r w:rsidRPr="0080232E">
        <w:rPr>
          <w:rFonts w:ascii="Palatino Linotype" w:hAnsi="Palatino Linotype" w:cs="Arial"/>
        </w:rPr>
        <w:t>fundamento</w:t>
      </w:r>
      <w:r w:rsidRPr="0080232E">
        <w:rPr>
          <w:rFonts w:ascii="Palatino Linotype" w:eastAsia="Calibri" w:hAnsi="Palatino Linotype" w:cs="Arial"/>
        </w:rPr>
        <w:t xml:space="preserve"> en lo prescrito en los artículos 5</w:t>
      </w:r>
      <w:r w:rsidR="009661B8" w:rsidRPr="0080232E">
        <w:rPr>
          <w:rFonts w:ascii="Palatino Linotype" w:eastAsia="Calibri" w:hAnsi="Palatino Linotype" w:cs="Arial"/>
        </w:rPr>
        <w:t>,</w:t>
      </w:r>
      <w:r w:rsidRPr="0080232E">
        <w:rPr>
          <w:rFonts w:ascii="Palatino Linotype" w:eastAsia="Calibri" w:hAnsi="Palatino Linotype" w:cs="Arial"/>
        </w:rPr>
        <w:t xml:space="preserve"> </w:t>
      </w:r>
      <w:r w:rsidRPr="0080232E">
        <w:rPr>
          <w:rFonts w:ascii="Palatino Linotype" w:hAnsi="Palatino Linotype"/>
        </w:rPr>
        <w:t xml:space="preserve">párrafos vigésimo, vigésimo primero y vigésimo </w:t>
      </w:r>
      <w:r w:rsidRPr="0080232E">
        <w:rPr>
          <w:rFonts w:ascii="Palatino Linotype" w:hAnsi="Palatino Linotype" w:cs="Arial"/>
        </w:rPr>
        <w:t>segundo,</w:t>
      </w:r>
      <w:r w:rsidRPr="0080232E">
        <w:rPr>
          <w:rFonts w:ascii="Palatino Linotype" w:hAnsi="Palatino Linotype"/>
        </w:rPr>
        <w:t xml:space="preserve"> </w:t>
      </w:r>
      <w:r w:rsidRPr="0080232E">
        <w:rPr>
          <w:rFonts w:ascii="Palatino Linotype" w:hAnsi="Palatino Linotype" w:cs="Arial"/>
        </w:rPr>
        <w:t>fracciones</w:t>
      </w:r>
      <w:r w:rsidRPr="0080232E">
        <w:rPr>
          <w:rFonts w:ascii="Palatino Linotype" w:hAnsi="Palatino Linotype"/>
        </w:rPr>
        <w:t xml:space="preserve"> IV y V,</w:t>
      </w:r>
      <w:r w:rsidRPr="0080232E">
        <w:rPr>
          <w:rFonts w:ascii="Palatino Linotype" w:eastAsia="Calibri" w:hAnsi="Palatino Linotype" w:cs="Arial"/>
        </w:rPr>
        <w:t xml:space="preserve"> de la Constitución Política del Estado Libre y Soberano de México, y los artículos </w:t>
      </w:r>
      <w:r w:rsidRPr="0080232E">
        <w:rPr>
          <w:rFonts w:ascii="Palatino Linotype" w:hAnsi="Palatino Linotype"/>
        </w:rPr>
        <w:t xml:space="preserve">2, </w:t>
      </w:r>
      <w:r w:rsidRPr="0080232E">
        <w:rPr>
          <w:rFonts w:ascii="Palatino Linotype" w:hAnsi="Palatino Linotype" w:cs="Arial"/>
        </w:rPr>
        <w:t>fracción</w:t>
      </w:r>
      <w:r w:rsidRPr="0080232E">
        <w:rPr>
          <w:rFonts w:ascii="Palatino Linotype" w:hAnsi="Palatino Linotype"/>
        </w:rPr>
        <w:t xml:space="preserve"> II, 9, </w:t>
      </w:r>
      <w:r w:rsidRPr="0080232E">
        <w:rPr>
          <w:rFonts w:ascii="Palatino Linotype" w:hAnsi="Palatino Linotype" w:cs="Arial"/>
          <w:lang w:val="es-ES_tradnl"/>
        </w:rPr>
        <w:t>29</w:t>
      </w:r>
      <w:r w:rsidRPr="0080232E">
        <w:rPr>
          <w:rFonts w:ascii="Palatino Linotype" w:hAnsi="Palatino Linotype"/>
        </w:rPr>
        <w:t>, 36, fracciones I y II, 176, 178, 179, 181, 185, fracción I, 186 y 188,</w:t>
      </w:r>
      <w:r w:rsidRPr="0080232E">
        <w:rPr>
          <w:rFonts w:ascii="Palatino Linotype" w:eastAsia="Calibri" w:hAnsi="Palatino Linotype" w:cs="Arial"/>
        </w:rPr>
        <w:t xml:space="preserve"> de la Ley de Transparencia y Acceso a la Información Pública del Estado de México y </w:t>
      </w:r>
      <w:r w:rsidRPr="0080232E">
        <w:rPr>
          <w:rFonts w:ascii="Palatino Linotype" w:hAnsi="Palatino Linotype" w:cs="Arial"/>
        </w:rPr>
        <w:t>Municipios</w:t>
      </w:r>
      <w:r w:rsidRPr="0080232E">
        <w:rPr>
          <w:rFonts w:ascii="Palatino Linotype" w:eastAsia="Calibri" w:hAnsi="Palatino Linotype" w:cs="Arial"/>
        </w:rPr>
        <w:t xml:space="preserve">, </w:t>
      </w:r>
      <w:r w:rsidRPr="0080232E">
        <w:rPr>
          <w:rFonts w:ascii="Palatino Linotype" w:hAnsi="Palatino Linotype"/>
        </w:rPr>
        <w:t>este</w:t>
      </w:r>
      <w:r w:rsidRPr="0080232E">
        <w:rPr>
          <w:rFonts w:ascii="Palatino Linotype" w:eastAsia="Calibri" w:hAnsi="Palatino Linotype" w:cs="Arial"/>
        </w:rPr>
        <w:t xml:space="preserve"> Pleno:</w:t>
      </w:r>
    </w:p>
    <w:p w:rsidR="00714AC8" w:rsidRDefault="00714AC8" w:rsidP="00FC0923">
      <w:pPr>
        <w:spacing w:before="240" w:after="100" w:afterAutospacing="1" w:line="360" w:lineRule="auto"/>
        <w:jc w:val="center"/>
        <w:rPr>
          <w:rFonts w:ascii="Palatino Linotype" w:hAnsi="Palatino Linotype"/>
          <w:b/>
          <w:bCs/>
          <w:spacing w:val="60"/>
        </w:rPr>
      </w:pPr>
    </w:p>
    <w:p w:rsidR="009377D0" w:rsidRPr="00714AC8" w:rsidRDefault="009377D0" w:rsidP="00714AC8">
      <w:pPr>
        <w:spacing w:before="240" w:after="100" w:afterAutospacing="1"/>
        <w:jc w:val="center"/>
        <w:rPr>
          <w:rFonts w:ascii="Palatino Linotype" w:hAnsi="Palatino Linotype"/>
          <w:b/>
          <w:bCs/>
          <w:spacing w:val="60"/>
          <w:sz w:val="28"/>
          <w:szCs w:val="28"/>
        </w:rPr>
      </w:pPr>
      <w:r w:rsidRPr="00714AC8">
        <w:rPr>
          <w:rFonts w:ascii="Palatino Linotype" w:hAnsi="Palatino Linotype"/>
          <w:b/>
          <w:bCs/>
          <w:spacing w:val="60"/>
          <w:sz w:val="28"/>
          <w:szCs w:val="28"/>
        </w:rPr>
        <w:lastRenderedPageBreak/>
        <w:t>RESUELVE</w:t>
      </w:r>
    </w:p>
    <w:p w:rsidR="00953858" w:rsidRPr="0080232E" w:rsidRDefault="00953858" w:rsidP="00714AC8">
      <w:pPr>
        <w:pStyle w:val="Prrafodelista"/>
        <w:widowControl w:val="0"/>
        <w:numPr>
          <w:ilvl w:val="0"/>
          <w:numId w:val="5"/>
        </w:numPr>
        <w:tabs>
          <w:tab w:val="left" w:pos="1701"/>
        </w:tabs>
        <w:autoSpaceDE w:val="0"/>
        <w:autoSpaceDN w:val="0"/>
        <w:adjustRightInd w:val="0"/>
        <w:spacing w:before="240" w:after="100" w:afterAutospacing="1"/>
        <w:ind w:left="0" w:firstLine="0"/>
        <w:jc w:val="both"/>
        <w:rPr>
          <w:rFonts w:ascii="Palatino Linotype" w:hAnsi="Palatino Linotype" w:cs="Arial"/>
        </w:rPr>
      </w:pPr>
      <w:r w:rsidRPr="0080232E">
        <w:rPr>
          <w:rFonts w:ascii="Palatino Linotype" w:hAnsi="Palatino Linotype" w:cs="Arial"/>
        </w:rPr>
        <w:t xml:space="preserve">Resultan </w:t>
      </w:r>
      <w:r w:rsidRPr="0080232E">
        <w:rPr>
          <w:rFonts w:ascii="Palatino Linotype" w:hAnsi="Palatino Linotype" w:cs="Arial"/>
          <w:b/>
        </w:rPr>
        <w:t>fundadas</w:t>
      </w:r>
      <w:r w:rsidRPr="0080232E">
        <w:rPr>
          <w:rFonts w:ascii="Palatino Linotype" w:hAnsi="Palatino Linotype" w:cs="Arial"/>
        </w:rPr>
        <w:t xml:space="preserve"> las </w:t>
      </w:r>
      <w:r w:rsidRPr="0080232E">
        <w:rPr>
          <w:rFonts w:ascii="Palatino Linotype" w:hAnsi="Palatino Linotype"/>
          <w:shd w:val="clear" w:color="auto" w:fill="FFFFFF"/>
        </w:rPr>
        <w:t>razones</w:t>
      </w:r>
      <w:r w:rsidRPr="0080232E">
        <w:rPr>
          <w:rFonts w:ascii="Palatino Linotype" w:hAnsi="Palatino Linotype" w:cs="Arial"/>
        </w:rPr>
        <w:t xml:space="preserve"> o motivos de inconformidad hechas valer por </w:t>
      </w:r>
      <w:r w:rsidR="005E23B9" w:rsidRPr="0080232E">
        <w:rPr>
          <w:rFonts w:ascii="Palatino Linotype" w:hAnsi="Palatino Linotype"/>
          <w:b/>
        </w:rPr>
        <w:t>EL</w:t>
      </w:r>
      <w:r w:rsidR="00FD6B55" w:rsidRPr="0080232E">
        <w:rPr>
          <w:rFonts w:ascii="Palatino Linotype" w:hAnsi="Palatino Linotype" w:cs="Arial"/>
          <w:b/>
        </w:rPr>
        <w:t xml:space="preserve"> </w:t>
      </w:r>
      <w:r w:rsidRPr="0080232E">
        <w:rPr>
          <w:rFonts w:ascii="Palatino Linotype" w:hAnsi="Palatino Linotype" w:cs="Arial"/>
          <w:b/>
        </w:rPr>
        <w:t>RECURRENTE</w:t>
      </w:r>
      <w:r w:rsidR="00FF0DA7" w:rsidRPr="0080232E">
        <w:rPr>
          <w:rFonts w:ascii="Palatino Linotype" w:hAnsi="Palatino Linotype" w:cs="Arial"/>
          <w:b/>
        </w:rPr>
        <w:t>,</w:t>
      </w:r>
      <w:r w:rsidRPr="0080232E">
        <w:rPr>
          <w:rFonts w:ascii="Palatino Linotype" w:hAnsi="Palatino Linotype" w:cs="Arial"/>
        </w:rPr>
        <w:t xml:space="preserve"> en términos del Considerando </w:t>
      </w:r>
      <w:r w:rsidR="00751404" w:rsidRPr="0080232E">
        <w:rPr>
          <w:rFonts w:ascii="Palatino Linotype" w:hAnsi="Palatino Linotype" w:cs="Arial"/>
          <w:b/>
        </w:rPr>
        <w:t>QUINTO</w:t>
      </w:r>
      <w:r w:rsidRPr="0080232E">
        <w:rPr>
          <w:rFonts w:ascii="Palatino Linotype" w:hAnsi="Palatino Linotype" w:cs="Arial"/>
        </w:rPr>
        <w:t xml:space="preserve"> de la presente resolución.</w:t>
      </w:r>
    </w:p>
    <w:p w:rsidR="00953858" w:rsidRPr="0080232E" w:rsidRDefault="00953858" w:rsidP="00FC092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80232E">
        <w:rPr>
          <w:rFonts w:ascii="Palatino Linotype" w:hAnsi="Palatino Linotype" w:cs="Arial"/>
        </w:rPr>
        <w:t xml:space="preserve">Se </w:t>
      </w:r>
      <w:r w:rsidR="0053605A" w:rsidRPr="0080232E">
        <w:rPr>
          <w:rFonts w:ascii="Palatino Linotype" w:hAnsi="Palatino Linotype" w:cs="Arial"/>
          <w:b/>
        </w:rPr>
        <w:t>REVOCA</w:t>
      </w:r>
      <w:r w:rsidRPr="0080232E">
        <w:rPr>
          <w:rFonts w:ascii="Palatino Linotype" w:hAnsi="Palatino Linotype" w:cs="Arial"/>
          <w:b/>
        </w:rPr>
        <w:t xml:space="preserve"> </w:t>
      </w:r>
      <w:r w:rsidRPr="0080232E">
        <w:rPr>
          <w:rFonts w:ascii="Palatino Linotype" w:hAnsi="Palatino Linotype" w:cs="Arial"/>
        </w:rPr>
        <w:t xml:space="preserve">la respuesta del </w:t>
      </w:r>
      <w:r w:rsidRPr="0080232E">
        <w:rPr>
          <w:rFonts w:ascii="Palatino Linotype" w:hAnsi="Palatino Linotype" w:cs="Arial"/>
          <w:b/>
        </w:rPr>
        <w:t>SUJETO OBLIGADO</w:t>
      </w:r>
      <w:r w:rsidRPr="0080232E">
        <w:rPr>
          <w:rFonts w:ascii="Palatino Linotype" w:hAnsi="Palatino Linotype" w:cs="Arial"/>
        </w:rPr>
        <w:t xml:space="preserve"> y se </w:t>
      </w:r>
      <w:r w:rsidRPr="0080232E">
        <w:rPr>
          <w:rFonts w:ascii="Palatino Linotype" w:hAnsi="Palatino Linotype" w:cs="Arial"/>
          <w:b/>
        </w:rPr>
        <w:t>ordena</w:t>
      </w:r>
      <w:r w:rsidRPr="0080232E">
        <w:rPr>
          <w:rFonts w:ascii="Palatino Linotype" w:hAnsi="Palatino Linotype" w:cs="Arial"/>
        </w:rPr>
        <w:t xml:space="preserve"> atienda la solicitud de información pública </w:t>
      </w:r>
      <w:r w:rsidR="00931550" w:rsidRPr="0080232E">
        <w:rPr>
          <w:rFonts w:ascii="Palatino Linotype" w:hAnsi="Palatino Linotype" w:cs="Arial"/>
          <w:b/>
          <w:bCs/>
        </w:rPr>
        <w:t>00011/IXTASAL</w:t>
      </w:r>
      <w:r w:rsidR="00667188" w:rsidRPr="0080232E">
        <w:rPr>
          <w:rFonts w:ascii="Palatino Linotype" w:hAnsi="Palatino Linotype" w:cs="Arial"/>
          <w:b/>
          <w:bCs/>
        </w:rPr>
        <w:t>/IP/2019</w:t>
      </w:r>
      <w:r w:rsidR="00C06415" w:rsidRPr="0080232E">
        <w:rPr>
          <w:rFonts w:ascii="Palatino Linotype" w:hAnsi="Palatino Linotype" w:cs="Arial"/>
          <w:b/>
          <w:bCs/>
        </w:rPr>
        <w:t xml:space="preserve">, </w:t>
      </w:r>
      <w:r w:rsidR="00371730" w:rsidRPr="0080232E">
        <w:rPr>
          <w:rFonts w:ascii="Palatino Linotype" w:hAnsi="Palatino Linotype" w:cs="Arial"/>
          <w:bCs/>
        </w:rPr>
        <w:t>y haga entrega</w:t>
      </w:r>
      <w:r w:rsidR="001C59B6" w:rsidRPr="0080232E">
        <w:rPr>
          <w:rFonts w:ascii="Palatino Linotype" w:hAnsi="Palatino Linotype" w:cs="Arial"/>
          <w:b/>
          <w:bCs/>
        </w:rPr>
        <w:t xml:space="preserve"> </w:t>
      </w:r>
      <w:r w:rsidRPr="0080232E">
        <w:rPr>
          <w:rFonts w:ascii="Palatino Linotype" w:hAnsi="Palatino Linotype" w:cs="Arial"/>
        </w:rPr>
        <w:t>a</w:t>
      </w:r>
      <w:r w:rsidR="005E23B9" w:rsidRPr="0080232E">
        <w:rPr>
          <w:rFonts w:ascii="Palatino Linotype" w:hAnsi="Palatino Linotype" w:cs="Arial"/>
        </w:rPr>
        <w:t>l</w:t>
      </w:r>
      <w:r w:rsidR="00981C57" w:rsidRPr="0080232E">
        <w:rPr>
          <w:rFonts w:ascii="Palatino Linotype" w:hAnsi="Palatino Linotype" w:cs="Arial"/>
        </w:rPr>
        <w:t xml:space="preserve"> </w:t>
      </w:r>
      <w:r w:rsidR="00CE5FED" w:rsidRPr="0080232E">
        <w:rPr>
          <w:rFonts w:ascii="Palatino Linotype" w:hAnsi="Palatino Linotype" w:cs="Arial"/>
          <w:b/>
        </w:rPr>
        <w:t>RECURRENTE</w:t>
      </w:r>
      <w:r w:rsidRPr="0080232E">
        <w:rPr>
          <w:rFonts w:ascii="Palatino Linotype" w:hAnsi="Palatino Linotype" w:cs="Arial"/>
        </w:rPr>
        <w:t xml:space="preserve">, </w:t>
      </w:r>
      <w:r w:rsidR="00001BAA" w:rsidRPr="0080232E">
        <w:rPr>
          <w:rFonts w:ascii="Palatino Linotype" w:hAnsi="Palatino Linotype" w:cs="Arial"/>
        </w:rPr>
        <w:t xml:space="preserve">en </w:t>
      </w:r>
      <w:r w:rsidR="00001BAA" w:rsidRPr="0080232E">
        <w:rPr>
          <w:rFonts w:ascii="Palatino Linotype" w:hAnsi="Palatino Linotype" w:cs="Arial"/>
          <w:b/>
        </w:rPr>
        <w:t xml:space="preserve">versión pública, </w:t>
      </w:r>
      <w:r w:rsidRPr="0080232E">
        <w:rPr>
          <w:rFonts w:ascii="Palatino Linotype" w:hAnsi="Palatino Linotype" w:cs="Arial"/>
        </w:rPr>
        <w:t xml:space="preserve">vía </w:t>
      </w:r>
      <w:r w:rsidRPr="0080232E">
        <w:rPr>
          <w:rFonts w:ascii="Palatino Linotype" w:hAnsi="Palatino Linotype" w:cs="Arial"/>
          <w:b/>
        </w:rPr>
        <w:t>EL</w:t>
      </w:r>
      <w:r w:rsidRPr="0080232E">
        <w:rPr>
          <w:rFonts w:ascii="Palatino Linotype" w:hAnsi="Palatino Linotype" w:cs="Arial"/>
        </w:rPr>
        <w:t xml:space="preserve"> </w:t>
      </w:r>
      <w:r w:rsidRPr="0080232E">
        <w:rPr>
          <w:rFonts w:ascii="Palatino Linotype" w:hAnsi="Palatino Linotype" w:cs="Arial"/>
          <w:b/>
        </w:rPr>
        <w:t>SAIMEX</w:t>
      </w:r>
      <w:r w:rsidRPr="0080232E">
        <w:rPr>
          <w:rFonts w:ascii="Palatino Linotype" w:hAnsi="Palatino Linotype" w:cs="Arial"/>
        </w:rPr>
        <w:t xml:space="preserve">, en </w:t>
      </w:r>
      <w:r w:rsidRPr="0080232E">
        <w:rPr>
          <w:rFonts w:ascii="Palatino Linotype" w:hAnsi="Palatino Linotype"/>
          <w:szCs w:val="17"/>
          <w:lang w:eastAsia="es-ES_tradnl"/>
        </w:rPr>
        <w:t>términos</w:t>
      </w:r>
      <w:r w:rsidRPr="0080232E">
        <w:rPr>
          <w:rFonts w:ascii="Palatino Linotype" w:hAnsi="Palatino Linotype" w:cs="Arial"/>
        </w:rPr>
        <w:t xml:space="preserve"> del Considerando </w:t>
      </w:r>
      <w:r w:rsidR="00751404" w:rsidRPr="0080232E">
        <w:rPr>
          <w:rFonts w:ascii="Palatino Linotype" w:hAnsi="Palatino Linotype" w:cs="Arial"/>
          <w:b/>
        </w:rPr>
        <w:t>QUINTO</w:t>
      </w:r>
      <w:r w:rsidRPr="0080232E">
        <w:rPr>
          <w:rFonts w:ascii="Palatino Linotype" w:hAnsi="Palatino Linotype" w:cs="Arial"/>
        </w:rPr>
        <w:t xml:space="preserve"> </w:t>
      </w:r>
      <w:r w:rsidRPr="0080232E">
        <w:rPr>
          <w:rFonts w:ascii="Palatino Linotype" w:hAnsi="Palatino Linotype"/>
        </w:rPr>
        <w:t xml:space="preserve">de la presente resolución, </w:t>
      </w:r>
      <w:r w:rsidR="009B60E0" w:rsidRPr="0080232E">
        <w:rPr>
          <w:rFonts w:ascii="Palatino Linotype" w:hAnsi="Palatino Linotype"/>
        </w:rPr>
        <w:t>de</w:t>
      </w:r>
      <w:r w:rsidRPr="0080232E">
        <w:rPr>
          <w:rFonts w:ascii="Palatino Linotype" w:hAnsi="Palatino Linotype"/>
        </w:rPr>
        <w:t xml:space="preserve"> lo siguiente: </w:t>
      </w:r>
    </w:p>
    <w:p w:rsidR="00714AC8" w:rsidRPr="0080232E" w:rsidRDefault="00FF0DA7" w:rsidP="008549AE">
      <w:pPr>
        <w:ind w:left="851" w:right="902"/>
        <w:jc w:val="both"/>
        <w:rPr>
          <w:rFonts w:ascii="Palatino Linotype" w:hAnsi="Palatino Linotype"/>
          <w:i/>
          <w:iCs/>
          <w:color w:val="222222"/>
          <w:sz w:val="22"/>
          <w:szCs w:val="22"/>
          <w:lang w:eastAsia="es-MX"/>
        </w:rPr>
      </w:pPr>
      <w:r w:rsidRPr="0080232E">
        <w:rPr>
          <w:rFonts w:ascii="Palatino Linotype" w:hAnsi="Palatino Linotype"/>
          <w:i/>
          <w:iCs/>
          <w:color w:val="222222"/>
          <w:sz w:val="22"/>
          <w:szCs w:val="22"/>
          <w:lang w:eastAsia="es-MX"/>
        </w:rPr>
        <w:t>“</w:t>
      </w:r>
      <w:r w:rsidR="0053605A" w:rsidRPr="0080232E">
        <w:rPr>
          <w:rFonts w:ascii="Palatino Linotype" w:hAnsi="Palatino Linotype"/>
          <w:i/>
          <w:iCs/>
          <w:color w:val="222222"/>
          <w:sz w:val="22"/>
          <w:szCs w:val="22"/>
          <w:lang w:eastAsia="es-MX"/>
        </w:rPr>
        <w:t>La nómina de</w:t>
      </w:r>
      <w:r w:rsidR="00001BAA" w:rsidRPr="0080232E">
        <w:rPr>
          <w:rFonts w:ascii="Palatino Linotype" w:hAnsi="Palatino Linotype"/>
          <w:i/>
          <w:iCs/>
          <w:color w:val="222222"/>
          <w:sz w:val="22"/>
          <w:szCs w:val="22"/>
          <w:lang w:eastAsia="es-MX"/>
        </w:rPr>
        <w:t>tallada de la primera y segunda quincena de enero de 2019</w:t>
      </w:r>
      <w:r w:rsidR="0053605A" w:rsidRPr="0080232E">
        <w:rPr>
          <w:rFonts w:ascii="Palatino Linotype" w:hAnsi="Palatino Linotype"/>
          <w:i/>
          <w:iCs/>
          <w:color w:val="222222"/>
          <w:sz w:val="22"/>
          <w:szCs w:val="22"/>
          <w:lang w:eastAsia="es-MX"/>
        </w:rPr>
        <w:t xml:space="preserve"> del Ayuntamiento de Ixtapan de la Sal.</w:t>
      </w:r>
    </w:p>
    <w:p w:rsidR="00FF0DA7" w:rsidRPr="0080232E" w:rsidRDefault="0053605A" w:rsidP="00714AC8">
      <w:pPr>
        <w:ind w:left="851" w:right="902"/>
        <w:jc w:val="both"/>
        <w:rPr>
          <w:rFonts w:ascii="Palatino Linotype" w:hAnsi="Palatino Linotype"/>
          <w:i/>
          <w:iCs/>
          <w:color w:val="222222"/>
          <w:sz w:val="22"/>
          <w:szCs w:val="22"/>
          <w:lang w:eastAsia="es-MX"/>
        </w:rPr>
      </w:pPr>
      <w:r w:rsidRPr="0080232E">
        <w:rPr>
          <w:rFonts w:ascii="Palatino Linotype" w:hAnsi="Palatino Linotype"/>
          <w:i/>
          <w:iCs/>
          <w:color w:val="222222"/>
          <w:sz w:val="22"/>
          <w:szCs w:val="22"/>
          <w:lang w:eastAsia="es-MX"/>
        </w:rPr>
        <w:t xml:space="preserve">Debiendo notificar al </w:t>
      </w:r>
      <w:r w:rsidRPr="0080232E">
        <w:rPr>
          <w:rFonts w:ascii="Palatino Linotype" w:hAnsi="Palatino Linotype"/>
          <w:b/>
          <w:i/>
          <w:iCs/>
          <w:color w:val="222222"/>
          <w:sz w:val="22"/>
          <w:szCs w:val="22"/>
          <w:lang w:eastAsia="es-MX"/>
        </w:rPr>
        <w:t>RECURRENTE</w:t>
      </w:r>
      <w:r w:rsidRPr="0080232E">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r w:rsidR="0020258A" w:rsidRPr="0080232E">
        <w:rPr>
          <w:rFonts w:ascii="Palatino Linotype" w:hAnsi="Palatino Linotype"/>
          <w:i/>
          <w:iCs/>
          <w:color w:val="222222"/>
          <w:sz w:val="22"/>
          <w:szCs w:val="22"/>
          <w:lang w:eastAsia="es-MX"/>
        </w:rPr>
        <w:t>.</w:t>
      </w:r>
      <w:r w:rsidR="004911E9" w:rsidRPr="0080232E">
        <w:rPr>
          <w:rFonts w:ascii="Palatino Linotype" w:hAnsi="Palatino Linotype"/>
          <w:i/>
          <w:iCs/>
          <w:color w:val="222222"/>
          <w:sz w:val="22"/>
          <w:szCs w:val="22"/>
          <w:lang w:eastAsia="es-MX"/>
        </w:rPr>
        <w:t>”</w:t>
      </w:r>
    </w:p>
    <w:p w:rsidR="00953858" w:rsidRPr="0080232E" w:rsidRDefault="00953858" w:rsidP="00FC092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80232E">
        <w:rPr>
          <w:rFonts w:ascii="Palatino Linotype" w:hAnsi="Palatino Linotype"/>
          <w:b/>
          <w:szCs w:val="17"/>
          <w:lang w:eastAsia="es-ES_tradnl"/>
        </w:rPr>
        <w:t>Notifíquese</w:t>
      </w:r>
      <w:r w:rsidRPr="0080232E">
        <w:rPr>
          <w:rFonts w:ascii="Palatino Linotype" w:hAnsi="Palatino Linotype"/>
          <w:szCs w:val="17"/>
          <w:lang w:eastAsia="es-ES_tradnl"/>
        </w:rPr>
        <w:t xml:space="preserve"> </w:t>
      </w:r>
      <w:r w:rsidRPr="0080232E">
        <w:rPr>
          <w:rFonts w:ascii="Palatino Linotype" w:hAnsi="Palatino Linotype"/>
          <w:shd w:val="clear" w:color="auto" w:fill="FFFFFF"/>
        </w:rPr>
        <w:t xml:space="preserve">al </w:t>
      </w:r>
      <w:r w:rsidRPr="0080232E">
        <w:rPr>
          <w:rFonts w:ascii="Palatino Linotype" w:hAnsi="Palatino Linotype" w:cs="Arial"/>
        </w:rPr>
        <w:t>Titular</w:t>
      </w:r>
      <w:r w:rsidRPr="0080232E">
        <w:rPr>
          <w:rFonts w:ascii="Palatino Linotype" w:hAnsi="Palatino Linotype"/>
          <w:shd w:val="clear" w:color="auto" w:fill="FFFFFF"/>
        </w:rPr>
        <w:t xml:space="preserve"> de la Unidad de Transparencia del</w:t>
      </w:r>
      <w:r w:rsidRPr="0080232E">
        <w:rPr>
          <w:rStyle w:val="apple-converted-space"/>
          <w:rFonts w:ascii="Palatino Linotype" w:hAnsi="Palatino Linotype"/>
          <w:b/>
          <w:shd w:val="clear" w:color="auto" w:fill="FFFFFF"/>
        </w:rPr>
        <w:t xml:space="preserve"> </w:t>
      </w:r>
      <w:r w:rsidRPr="0080232E">
        <w:rPr>
          <w:rFonts w:ascii="Palatino Linotype" w:hAnsi="Palatino Linotype"/>
          <w:b/>
          <w:shd w:val="clear" w:color="auto" w:fill="FFFFFF"/>
        </w:rPr>
        <w:t>SUJETO OBLIGADO</w:t>
      </w:r>
      <w:r w:rsidRPr="0080232E">
        <w:rPr>
          <w:rFonts w:ascii="Palatino Linotype" w:hAnsi="Palatino Linotype"/>
          <w:shd w:val="clear" w:color="auto" w:fill="FFFFFF"/>
        </w:rPr>
        <w:t xml:space="preserve"> para que</w:t>
      </w:r>
      <w:r w:rsidR="002853F5" w:rsidRPr="0080232E">
        <w:rPr>
          <w:rFonts w:ascii="Palatino Linotype" w:hAnsi="Palatino Linotype"/>
          <w:shd w:val="clear" w:color="auto" w:fill="FFFFFF"/>
        </w:rPr>
        <w:t>,</w:t>
      </w:r>
      <w:r w:rsidRPr="0080232E">
        <w:rPr>
          <w:rFonts w:ascii="Palatino Linotype" w:hAnsi="Palatino Linotype"/>
          <w:shd w:val="clear" w:color="auto" w:fill="FFFFFF"/>
        </w:rPr>
        <w:t xml:space="preserve"> </w:t>
      </w:r>
      <w:r w:rsidRPr="0080232E">
        <w:rPr>
          <w:rFonts w:ascii="Palatino Linotype" w:hAnsi="Palatino Linotype" w:cs="Arial"/>
        </w:rPr>
        <w:t>conforme</w:t>
      </w:r>
      <w:r w:rsidRPr="0080232E">
        <w:rPr>
          <w:rFonts w:ascii="Palatino Linotype" w:hAnsi="Palatino Linotype"/>
          <w:shd w:val="clear" w:color="auto" w:fill="FFFFFF"/>
        </w:rPr>
        <w:t xml:space="preserve"> a los artículos 186</w:t>
      </w:r>
      <w:r w:rsidR="002853F5" w:rsidRPr="0080232E">
        <w:rPr>
          <w:rFonts w:ascii="Palatino Linotype" w:hAnsi="Palatino Linotype"/>
          <w:shd w:val="clear" w:color="auto" w:fill="FFFFFF"/>
        </w:rPr>
        <w:t>,</w:t>
      </w:r>
      <w:r w:rsidRPr="0080232E">
        <w:rPr>
          <w:rFonts w:ascii="Palatino Linotype" w:hAnsi="Palatino Linotype"/>
          <w:shd w:val="clear" w:color="auto" w:fill="FFFFFF"/>
        </w:rPr>
        <w:t xml:space="preserve"> último párrafo y 189</w:t>
      </w:r>
      <w:r w:rsidR="002853F5" w:rsidRPr="0080232E">
        <w:rPr>
          <w:rFonts w:ascii="Palatino Linotype" w:hAnsi="Palatino Linotype"/>
          <w:shd w:val="clear" w:color="auto" w:fill="FFFFFF"/>
        </w:rPr>
        <w:t>,</w:t>
      </w:r>
      <w:r w:rsidRPr="0080232E">
        <w:rPr>
          <w:rFonts w:ascii="Palatino Linotype" w:hAnsi="Palatino Linotype"/>
          <w:shd w:val="clear" w:color="auto" w:fill="FFFFFF"/>
        </w:rPr>
        <w:t xml:space="preserve"> párrafo segundo de la Ley de </w:t>
      </w:r>
      <w:r w:rsidRPr="0080232E">
        <w:rPr>
          <w:rFonts w:ascii="Palatino Linotype" w:hAnsi="Palatino Linotype"/>
          <w:szCs w:val="17"/>
          <w:lang w:eastAsia="es-ES_tradnl"/>
        </w:rPr>
        <w:t>Transparencia</w:t>
      </w:r>
      <w:r w:rsidRPr="0080232E">
        <w:rPr>
          <w:rFonts w:ascii="Palatino Linotype" w:hAnsi="Palatino Linotype"/>
          <w:shd w:val="clear" w:color="auto" w:fill="FFFFFF"/>
        </w:rPr>
        <w:t xml:space="preserve"> y </w:t>
      </w:r>
      <w:r w:rsidRPr="0080232E">
        <w:rPr>
          <w:rFonts w:ascii="Palatino Linotype" w:hAnsi="Palatino Linotype" w:cs="Arial"/>
        </w:rPr>
        <w:t>Acceso</w:t>
      </w:r>
      <w:r w:rsidRPr="0080232E">
        <w:rPr>
          <w:rFonts w:ascii="Palatino Linotype" w:hAnsi="Palatino Linotype"/>
          <w:shd w:val="clear" w:color="auto" w:fill="FFFFFF"/>
        </w:rPr>
        <w:t xml:space="preserve"> a la Información Pública del Estado de México y Municipios, dé </w:t>
      </w:r>
      <w:r w:rsidRPr="0080232E">
        <w:rPr>
          <w:rFonts w:ascii="Palatino Linotype" w:hAnsi="Palatino Linotype" w:cs="Arial"/>
        </w:rPr>
        <w:t>cumplimiento</w:t>
      </w:r>
      <w:r w:rsidRPr="0080232E">
        <w:rPr>
          <w:rFonts w:ascii="Palatino Linotype" w:hAnsi="Palatino Linotype"/>
          <w:shd w:val="clear" w:color="auto" w:fill="FFFFFF"/>
        </w:rPr>
        <w:t xml:space="preserve"> a lo ordenado dentro del plazo de diez días hábiles, debiendo informar a este Instituto en un plazo </w:t>
      </w:r>
      <w:r w:rsidRPr="0080232E">
        <w:rPr>
          <w:rFonts w:ascii="Palatino Linotype" w:eastAsiaTheme="minorEastAsia" w:hAnsi="Palatino Linotype"/>
          <w:szCs w:val="17"/>
          <w:lang w:eastAsia="es-ES_tradnl"/>
        </w:rPr>
        <w:t>de</w:t>
      </w:r>
      <w:r w:rsidRPr="0080232E">
        <w:rPr>
          <w:rFonts w:ascii="Palatino Linotype" w:hAnsi="Palatino Linotype"/>
          <w:shd w:val="clear" w:color="auto" w:fill="FFFFFF"/>
        </w:rPr>
        <w:t xml:space="preserve"> tres días hábiles siguientes sobre el cumplimiento dado a la resolución.</w:t>
      </w:r>
    </w:p>
    <w:p w:rsidR="00953858" w:rsidRPr="0080232E" w:rsidRDefault="00953858" w:rsidP="00FC092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0232E">
        <w:rPr>
          <w:rFonts w:ascii="Palatino Linotype" w:hAnsi="Palatino Linotype"/>
          <w:b/>
          <w:szCs w:val="17"/>
          <w:lang w:eastAsia="es-ES_tradnl"/>
        </w:rPr>
        <w:t>Notifíquese</w:t>
      </w:r>
      <w:r w:rsidRPr="0080232E">
        <w:rPr>
          <w:rFonts w:ascii="Palatino Linotype" w:hAnsi="Palatino Linotype"/>
          <w:szCs w:val="17"/>
          <w:lang w:eastAsia="es-ES_tradnl"/>
        </w:rPr>
        <w:t xml:space="preserve"> a</w:t>
      </w:r>
      <w:r w:rsidR="005E23B9" w:rsidRPr="0080232E">
        <w:rPr>
          <w:rFonts w:ascii="Palatino Linotype" w:hAnsi="Palatino Linotype"/>
          <w:szCs w:val="17"/>
          <w:lang w:eastAsia="es-ES_tradnl"/>
        </w:rPr>
        <w:t>l</w:t>
      </w:r>
      <w:r w:rsidR="00CE5FED" w:rsidRPr="0080232E">
        <w:rPr>
          <w:rFonts w:ascii="Palatino Linotype" w:hAnsi="Palatino Linotype" w:cs="Arial"/>
          <w:b/>
        </w:rPr>
        <w:t xml:space="preserve"> RECURRENTE</w:t>
      </w:r>
      <w:r w:rsidRPr="0080232E">
        <w:rPr>
          <w:rFonts w:ascii="Palatino Linotype" w:hAnsi="Palatino Linotype"/>
          <w:szCs w:val="17"/>
          <w:lang w:eastAsia="es-ES_tradnl"/>
        </w:rPr>
        <w:t xml:space="preserve"> la </w:t>
      </w:r>
      <w:r w:rsidRPr="0080232E">
        <w:rPr>
          <w:rFonts w:ascii="Palatino Linotype" w:hAnsi="Palatino Linotype" w:cs="Arial"/>
        </w:rPr>
        <w:t>presente</w:t>
      </w:r>
      <w:r w:rsidRPr="0080232E">
        <w:rPr>
          <w:rFonts w:ascii="Palatino Linotype" w:hAnsi="Palatino Linotype"/>
          <w:szCs w:val="17"/>
          <w:lang w:eastAsia="es-ES_tradnl"/>
        </w:rPr>
        <w:t xml:space="preserve"> </w:t>
      </w:r>
      <w:r w:rsidRPr="0080232E">
        <w:rPr>
          <w:rFonts w:ascii="Palatino Linotype" w:hAnsi="Palatino Linotype"/>
          <w:shd w:val="clear" w:color="auto" w:fill="FFFFFF"/>
        </w:rPr>
        <w:t>resolución</w:t>
      </w:r>
      <w:r w:rsidRPr="0080232E">
        <w:rPr>
          <w:rFonts w:ascii="Palatino Linotype" w:hAnsi="Palatino Linotype"/>
          <w:szCs w:val="17"/>
          <w:lang w:eastAsia="es-ES_tradnl"/>
        </w:rPr>
        <w:t>.</w:t>
      </w:r>
    </w:p>
    <w:p w:rsidR="00FF0DA7" w:rsidRPr="0080232E" w:rsidRDefault="00953858" w:rsidP="00FC092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0232E">
        <w:rPr>
          <w:rFonts w:ascii="Palatino Linotype" w:hAnsi="Palatino Linotype"/>
          <w:b/>
          <w:szCs w:val="17"/>
          <w:lang w:eastAsia="es-ES_tradnl"/>
        </w:rPr>
        <w:t>Hágase</w:t>
      </w:r>
      <w:r w:rsidRPr="0080232E">
        <w:rPr>
          <w:rFonts w:ascii="Palatino Linotype" w:hAnsi="Palatino Linotype"/>
          <w:szCs w:val="17"/>
          <w:lang w:eastAsia="es-ES_tradnl"/>
        </w:rPr>
        <w:t xml:space="preserve"> </w:t>
      </w:r>
      <w:r w:rsidRPr="0080232E">
        <w:rPr>
          <w:rFonts w:ascii="Palatino Linotype" w:hAnsi="Palatino Linotype"/>
          <w:b/>
          <w:szCs w:val="17"/>
          <w:lang w:eastAsia="es-ES_tradnl"/>
        </w:rPr>
        <w:t>del conocimiento</w:t>
      </w:r>
      <w:r w:rsidRPr="0080232E">
        <w:rPr>
          <w:rFonts w:ascii="Palatino Linotype" w:hAnsi="Palatino Linotype"/>
          <w:szCs w:val="17"/>
          <w:lang w:eastAsia="es-ES_tradnl"/>
        </w:rPr>
        <w:t xml:space="preserve"> </w:t>
      </w:r>
      <w:r w:rsidRPr="0080232E">
        <w:rPr>
          <w:rFonts w:ascii="Palatino Linotype" w:hAnsi="Palatino Linotype"/>
        </w:rPr>
        <w:t>de</w:t>
      </w:r>
      <w:r w:rsidR="005E23B9" w:rsidRPr="0080232E">
        <w:rPr>
          <w:rFonts w:ascii="Palatino Linotype" w:hAnsi="Palatino Linotype"/>
        </w:rPr>
        <w:t>l</w:t>
      </w:r>
      <w:r w:rsidR="00CE5FED" w:rsidRPr="0080232E">
        <w:rPr>
          <w:rFonts w:ascii="Palatino Linotype" w:hAnsi="Palatino Linotype" w:cs="Arial"/>
          <w:b/>
        </w:rPr>
        <w:t xml:space="preserve"> RECURRENTE</w:t>
      </w:r>
      <w:r w:rsidRPr="0080232E">
        <w:rPr>
          <w:rFonts w:ascii="Palatino Linotype" w:hAnsi="Palatino Linotype"/>
        </w:rPr>
        <w:t xml:space="preserve"> </w:t>
      </w:r>
      <w:r w:rsidRPr="0080232E">
        <w:rPr>
          <w:rFonts w:ascii="Palatino Linotype" w:hAnsi="Palatino Linotype"/>
          <w:szCs w:val="17"/>
          <w:lang w:eastAsia="es-ES_tradnl"/>
        </w:rPr>
        <w:t>que</w:t>
      </w:r>
      <w:r w:rsidR="002853F5" w:rsidRPr="0080232E">
        <w:rPr>
          <w:rFonts w:ascii="Palatino Linotype" w:hAnsi="Palatino Linotype"/>
          <w:szCs w:val="17"/>
          <w:lang w:eastAsia="es-ES_tradnl"/>
        </w:rPr>
        <w:t>,</w:t>
      </w:r>
      <w:r w:rsidRPr="0080232E">
        <w:rPr>
          <w:rFonts w:ascii="Palatino Linotype" w:hAnsi="Palatino Linotype"/>
          <w:szCs w:val="17"/>
          <w:lang w:eastAsia="es-ES_tradnl"/>
        </w:rPr>
        <w:t xml:space="preserve"> de conformidad </w:t>
      </w:r>
      <w:r w:rsidRPr="0080232E">
        <w:rPr>
          <w:rFonts w:ascii="Palatino Linotype" w:hAnsi="Palatino Linotype" w:cs="Arial"/>
        </w:rPr>
        <w:t>con</w:t>
      </w:r>
      <w:r w:rsidRPr="0080232E">
        <w:rPr>
          <w:rFonts w:ascii="Palatino Linotype" w:hAnsi="Palatino Linotype"/>
          <w:szCs w:val="17"/>
          <w:lang w:eastAsia="es-ES_tradnl"/>
        </w:rPr>
        <w:t xml:space="preserve"> lo </w:t>
      </w:r>
      <w:r w:rsidRPr="0080232E">
        <w:rPr>
          <w:rFonts w:ascii="Palatino Linotype" w:hAnsi="Palatino Linotype" w:cs="Arial"/>
        </w:rPr>
        <w:t>establecido</w:t>
      </w:r>
      <w:r w:rsidRPr="0080232E">
        <w:rPr>
          <w:rFonts w:ascii="Palatino Linotype" w:hAnsi="Palatino Linotype"/>
          <w:szCs w:val="17"/>
          <w:lang w:eastAsia="es-ES_tradnl"/>
        </w:rPr>
        <w:t xml:space="preserve"> en el artículo 196 de la Ley de </w:t>
      </w:r>
      <w:r w:rsidRPr="0080232E">
        <w:rPr>
          <w:rFonts w:ascii="Palatino Linotype" w:hAnsi="Palatino Linotype" w:cs="Arial"/>
        </w:rPr>
        <w:t>Transparencia</w:t>
      </w:r>
      <w:r w:rsidRPr="0080232E">
        <w:rPr>
          <w:rFonts w:ascii="Palatino Linotype" w:hAnsi="Palatino Linotype"/>
          <w:szCs w:val="17"/>
          <w:lang w:eastAsia="es-ES_tradnl"/>
        </w:rPr>
        <w:t xml:space="preserve"> y </w:t>
      </w:r>
      <w:r w:rsidRPr="0080232E">
        <w:rPr>
          <w:rFonts w:ascii="Palatino Linotype" w:hAnsi="Palatino Linotype" w:cs="Arial"/>
        </w:rPr>
        <w:t>Acceso</w:t>
      </w:r>
      <w:r w:rsidRPr="0080232E">
        <w:rPr>
          <w:rFonts w:ascii="Palatino Linotype" w:hAnsi="Palatino Linotype"/>
          <w:szCs w:val="17"/>
          <w:lang w:eastAsia="es-ES_tradnl"/>
        </w:rPr>
        <w:t xml:space="preserve"> a la Información </w:t>
      </w:r>
      <w:r w:rsidRPr="0080232E">
        <w:rPr>
          <w:rFonts w:ascii="Palatino Linotype" w:hAnsi="Palatino Linotype"/>
          <w:lang w:eastAsia="es-ES_tradnl"/>
        </w:rPr>
        <w:t>Pública</w:t>
      </w:r>
      <w:r w:rsidRPr="0080232E">
        <w:rPr>
          <w:rFonts w:ascii="Palatino Linotype" w:hAnsi="Palatino Linotype"/>
          <w:szCs w:val="17"/>
          <w:lang w:eastAsia="es-ES_tradnl"/>
        </w:rPr>
        <w:t xml:space="preserve"> del Estado de México y Municipios, podrá impugnarla vía Juicio de Amparo en los términos de las leyes aplicables.</w:t>
      </w:r>
    </w:p>
    <w:p w:rsidR="00AC510C" w:rsidRPr="0080232E" w:rsidRDefault="00AC510C" w:rsidP="0080232E">
      <w:pPr>
        <w:spacing w:before="100" w:beforeAutospacing="1" w:after="100" w:afterAutospacing="1" w:line="360" w:lineRule="auto"/>
        <w:jc w:val="both"/>
        <w:rPr>
          <w:rFonts w:ascii="Palatino Linotype" w:hAnsi="Palatino Linotype" w:cs="Arial"/>
        </w:rPr>
      </w:pPr>
      <w:r w:rsidRPr="0080232E">
        <w:rPr>
          <w:rFonts w:ascii="Palatino Linotype" w:hAnsi="Palatino Linotype" w:cs="Arial"/>
        </w:rPr>
        <w:lastRenderedPageBreak/>
        <w:t>ASÍ LO RESUELVE, POR UNANIMIDAD DE VOTOS EL PLENO DEL</w:t>
      </w:r>
      <w:r w:rsidRPr="0080232E">
        <w:rPr>
          <w:rFonts w:ascii="Palatino Linotype" w:eastAsia="Arial Unicode MS" w:hAnsi="Palatino Linotype" w:cs="Arial"/>
        </w:rPr>
        <w:t xml:space="preserve"> INSTITUTO DE </w:t>
      </w:r>
      <w:r w:rsidRPr="0080232E">
        <w:rPr>
          <w:rFonts w:ascii="Palatino Linotype" w:hAnsi="Palatino Linotype"/>
          <w:lang w:eastAsia="en-US"/>
        </w:rPr>
        <w:t>TRANSPARENCIA</w:t>
      </w:r>
      <w:r w:rsidRPr="0080232E">
        <w:rPr>
          <w:rFonts w:ascii="Palatino Linotype" w:eastAsia="Arial Unicode MS" w:hAnsi="Palatino Linotype" w:cs="Arial"/>
        </w:rPr>
        <w:t>, ACCESO A LA INFORMACIÓN PÚBLICA Y PROTECCIÓN DE DATOS PERSONALES DEL ESTADO DE MÉXICO Y MUNICIPIOS</w:t>
      </w:r>
      <w:r w:rsidRPr="0080232E">
        <w:rPr>
          <w:rFonts w:ascii="Palatino Linotype" w:hAnsi="Palatino Linotype" w:cs="Arial"/>
        </w:rPr>
        <w:t>, CONFORMADO POR LOS COMISIONADOS ZULEMA MARTÍNEZ SÁNCHEZ; EVA ABAID YAPUR; JOSÉ GUADALUPE LUNA HERNÁNDEZ; JAVIER MARTÍNEZ CRUZ Y LUIS GUSTAVO PARRA NORIEGA</w:t>
      </w:r>
      <w:r w:rsidR="0080232E">
        <w:rPr>
          <w:rFonts w:ascii="Palatino Linotype" w:hAnsi="Palatino Linotype" w:cs="Arial"/>
        </w:rPr>
        <w:t xml:space="preserve"> EMITIENDO VOTO PARTICULAR</w:t>
      </w:r>
      <w:r w:rsidRPr="0080232E">
        <w:rPr>
          <w:rFonts w:ascii="Palatino Linotype" w:hAnsi="Palatino Linotype" w:cs="Arial"/>
        </w:rPr>
        <w:t>; EN</w:t>
      </w:r>
      <w:r w:rsidRPr="0080232E">
        <w:rPr>
          <w:rFonts w:ascii="Palatino Linotype" w:hAnsi="Palatino Linotype" w:cs="Arial"/>
          <w:shd w:val="clear" w:color="auto" w:fill="FFFFFF" w:themeFill="background1"/>
        </w:rPr>
        <w:t xml:space="preserve"> LA </w:t>
      </w:r>
      <w:r w:rsidR="002853F5" w:rsidRPr="0080232E">
        <w:rPr>
          <w:rFonts w:ascii="Palatino Linotype" w:hAnsi="Palatino Linotype" w:cs="Arial"/>
        </w:rPr>
        <w:t>DÉCIMA</w:t>
      </w:r>
      <w:r w:rsidRPr="0080232E">
        <w:rPr>
          <w:rFonts w:ascii="Palatino Linotype" w:hAnsi="Palatino Linotype" w:cs="Arial"/>
        </w:rPr>
        <w:t xml:space="preserve"> </w:t>
      </w:r>
      <w:r w:rsidR="00E16E9F" w:rsidRPr="0080232E">
        <w:rPr>
          <w:rFonts w:ascii="Palatino Linotype" w:hAnsi="Palatino Linotype" w:cs="Arial"/>
        </w:rPr>
        <w:t>QUINTA</w:t>
      </w:r>
      <w:r w:rsidR="00FD6B55" w:rsidRPr="0080232E">
        <w:rPr>
          <w:rFonts w:ascii="Palatino Linotype" w:hAnsi="Palatino Linotype" w:cs="Arial"/>
        </w:rPr>
        <w:t xml:space="preserve"> </w:t>
      </w:r>
      <w:r w:rsidRPr="0080232E">
        <w:rPr>
          <w:rFonts w:ascii="Palatino Linotype" w:hAnsi="Palatino Linotype" w:cs="Arial"/>
        </w:rPr>
        <w:t xml:space="preserve">SESIÓN ORDINARIA CELEBRADA EL DÍA </w:t>
      </w:r>
      <w:r w:rsidR="00E16E9F" w:rsidRPr="0080232E">
        <w:rPr>
          <w:rFonts w:ascii="Palatino Linotype" w:hAnsi="Palatino Linotype" w:cs="Arial"/>
        </w:rPr>
        <w:t>VEINTICUATRO</w:t>
      </w:r>
      <w:r w:rsidR="00FD6B55" w:rsidRPr="0080232E">
        <w:rPr>
          <w:rFonts w:ascii="Palatino Linotype" w:hAnsi="Palatino Linotype" w:cs="Arial"/>
        </w:rPr>
        <w:t xml:space="preserve"> DE ABRIL</w:t>
      </w:r>
      <w:r w:rsidRPr="0080232E">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80232E" w:rsidTr="0071273A">
        <w:trPr>
          <w:jc w:val="center"/>
        </w:trPr>
        <w:tc>
          <w:tcPr>
            <w:tcW w:w="9214" w:type="dxa"/>
            <w:gridSpan w:val="2"/>
            <w:shd w:val="clear" w:color="auto" w:fill="auto"/>
          </w:tcPr>
          <w:p w:rsidR="0080232E" w:rsidRDefault="0080232E" w:rsidP="00FC0923">
            <w:pPr>
              <w:jc w:val="center"/>
              <w:rPr>
                <w:rFonts w:ascii="Palatino Linotype" w:hAnsi="Palatino Linotype" w:cs="Arial"/>
                <w:b/>
                <w:lang w:val="es-ES_tradnl"/>
              </w:rPr>
            </w:pPr>
          </w:p>
          <w:p w:rsidR="00212CDA" w:rsidRPr="0080232E" w:rsidRDefault="00212CDA" w:rsidP="00FC0923">
            <w:pPr>
              <w:jc w:val="center"/>
              <w:rPr>
                <w:rFonts w:ascii="Palatino Linotype" w:hAnsi="Palatino Linotype" w:cs="Arial"/>
                <w:b/>
                <w:lang w:val="es-ES_tradnl"/>
              </w:rPr>
            </w:pPr>
            <w:r w:rsidRPr="0080232E">
              <w:rPr>
                <w:rFonts w:ascii="Palatino Linotype" w:hAnsi="Palatino Linotype" w:cs="Arial"/>
                <w:b/>
                <w:lang w:val="es-ES_tradnl"/>
              </w:rPr>
              <w:t>Zulema Martínez Sánchez</w:t>
            </w:r>
          </w:p>
          <w:p w:rsidR="00212CDA" w:rsidRPr="0080232E" w:rsidRDefault="00212CDA" w:rsidP="00FC0923">
            <w:pPr>
              <w:jc w:val="center"/>
              <w:rPr>
                <w:rFonts w:ascii="Palatino Linotype" w:hAnsi="Palatino Linotype" w:cs="Arial"/>
                <w:b/>
                <w:lang w:val="es-ES_tradnl"/>
              </w:rPr>
            </w:pPr>
            <w:r w:rsidRPr="0080232E">
              <w:rPr>
                <w:rFonts w:ascii="Palatino Linotype" w:hAnsi="Palatino Linotype" w:cs="Arial"/>
                <w:lang w:val="es-ES_tradnl"/>
              </w:rPr>
              <w:t>Comisionada Presidenta</w:t>
            </w:r>
          </w:p>
          <w:p w:rsidR="00212CDA" w:rsidRPr="0080232E" w:rsidRDefault="00BA108D" w:rsidP="00FC0923">
            <w:pPr>
              <w:jc w:val="center"/>
              <w:rPr>
                <w:rFonts w:ascii="Palatino Linotype" w:hAnsi="Palatino Linotype" w:cs="Arial"/>
                <w:b/>
                <w:lang w:val="es-ES_tradnl"/>
              </w:rPr>
            </w:pPr>
            <w:r w:rsidRPr="0080232E">
              <w:rPr>
                <w:rFonts w:ascii="Palatino Linotype" w:hAnsi="Palatino Linotype" w:cs="Arial"/>
                <w:b/>
                <w:lang w:val="es-ES_tradnl"/>
              </w:rPr>
              <w:t>(RÚBRICA)</w:t>
            </w:r>
          </w:p>
        </w:tc>
      </w:tr>
      <w:tr w:rsidR="00867D3D" w:rsidRPr="0080232E" w:rsidTr="0071273A">
        <w:trPr>
          <w:jc w:val="center"/>
        </w:trPr>
        <w:tc>
          <w:tcPr>
            <w:tcW w:w="4756" w:type="dxa"/>
            <w:shd w:val="clear" w:color="auto" w:fill="auto"/>
          </w:tcPr>
          <w:p w:rsidR="0080232E" w:rsidRPr="0080232E" w:rsidRDefault="0080232E" w:rsidP="00FC0923">
            <w:pPr>
              <w:jc w:val="center"/>
              <w:rPr>
                <w:rFonts w:ascii="Palatino Linotype" w:hAnsi="Palatino Linotype" w:cs="Arial"/>
                <w:b/>
                <w:lang w:val="es-ES_tradnl"/>
              </w:rPr>
            </w:pPr>
          </w:p>
          <w:p w:rsidR="00212CDA" w:rsidRPr="0080232E" w:rsidRDefault="00212CDA" w:rsidP="00FC0923">
            <w:pPr>
              <w:jc w:val="center"/>
              <w:rPr>
                <w:rFonts w:ascii="Palatino Linotype" w:hAnsi="Palatino Linotype" w:cs="Arial"/>
                <w:b/>
                <w:lang w:val="es-ES_tradnl"/>
              </w:rPr>
            </w:pPr>
            <w:r w:rsidRPr="0080232E">
              <w:rPr>
                <w:rFonts w:ascii="Palatino Linotype" w:hAnsi="Palatino Linotype" w:cs="Arial"/>
                <w:b/>
                <w:lang w:val="es-ES_tradnl"/>
              </w:rPr>
              <w:t>Eva Abaid Yapur</w:t>
            </w:r>
          </w:p>
          <w:p w:rsidR="00212CDA" w:rsidRPr="0080232E" w:rsidRDefault="00212CDA" w:rsidP="00FC0923">
            <w:pPr>
              <w:jc w:val="center"/>
              <w:rPr>
                <w:rFonts w:ascii="Palatino Linotype" w:hAnsi="Palatino Linotype" w:cs="Arial"/>
                <w:lang w:val="es-ES_tradnl"/>
              </w:rPr>
            </w:pPr>
            <w:r w:rsidRPr="0080232E">
              <w:rPr>
                <w:rFonts w:ascii="Palatino Linotype" w:hAnsi="Palatino Linotype" w:cs="Arial"/>
                <w:lang w:val="es-ES_tradnl"/>
              </w:rPr>
              <w:t>Comisionada</w:t>
            </w:r>
          </w:p>
          <w:p w:rsidR="00212CDA" w:rsidRPr="0080232E" w:rsidRDefault="00212CDA" w:rsidP="00FC0923">
            <w:pPr>
              <w:jc w:val="center"/>
              <w:rPr>
                <w:rFonts w:ascii="Palatino Linotype" w:hAnsi="Palatino Linotype" w:cs="Arial"/>
                <w:b/>
                <w:lang w:val="es-ES_tradnl"/>
              </w:rPr>
            </w:pPr>
            <w:r w:rsidRPr="0080232E">
              <w:rPr>
                <w:rFonts w:ascii="Palatino Linotype" w:hAnsi="Palatino Linotype" w:cs="Arial"/>
                <w:b/>
                <w:lang w:val="es-ES_tradnl"/>
              </w:rPr>
              <w:t>(RÚBRICA)</w:t>
            </w:r>
          </w:p>
        </w:tc>
        <w:tc>
          <w:tcPr>
            <w:tcW w:w="4458" w:type="dxa"/>
            <w:shd w:val="clear" w:color="auto" w:fill="auto"/>
          </w:tcPr>
          <w:p w:rsidR="0080232E" w:rsidRPr="0080232E" w:rsidRDefault="0080232E" w:rsidP="00FC0923">
            <w:pPr>
              <w:jc w:val="center"/>
              <w:rPr>
                <w:rFonts w:ascii="Palatino Linotype" w:hAnsi="Palatino Linotype" w:cs="Arial"/>
                <w:b/>
                <w:lang w:val="es-ES_tradnl"/>
              </w:rPr>
            </w:pPr>
          </w:p>
          <w:p w:rsidR="00212CDA" w:rsidRPr="0080232E" w:rsidRDefault="00212CDA" w:rsidP="00FC0923">
            <w:pPr>
              <w:jc w:val="center"/>
              <w:rPr>
                <w:rFonts w:ascii="Palatino Linotype" w:hAnsi="Palatino Linotype" w:cs="Arial"/>
                <w:b/>
                <w:lang w:val="es-ES_tradnl"/>
              </w:rPr>
            </w:pPr>
            <w:r w:rsidRPr="0080232E">
              <w:rPr>
                <w:rFonts w:ascii="Palatino Linotype" w:hAnsi="Palatino Linotype" w:cs="Arial"/>
                <w:b/>
                <w:lang w:val="es-ES_tradnl"/>
              </w:rPr>
              <w:t>José Guadalupe Luna Hernández</w:t>
            </w:r>
          </w:p>
          <w:p w:rsidR="00212CDA" w:rsidRPr="0080232E" w:rsidRDefault="00212CDA" w:rsidP="00FC0923">
            <w:pPr>
              <w:jc w:val="center"/>
              <w:rPr>
                <w:rFonts w:ascii="Palatino Linotype" w:hAnsi="Palatino Linotype" w:cs="Arial"/>
                <w:lang w:val="es-ES_tradnl"/>
              </w:rPr>
            </w:pPr>
            <w:r w:rsidRPr="0080232E">
              <w:rPr>
                <w:rFonts w:ascii="Palatino Linotype" w:hAnsi="Palatino Linotype" w:cs="Arial"/>
                <w:lang w:val="es-ES_tradnl"/>
              </w:rPr>
              <w:t>Comisionado</w:t>
            </w:r>
          </w:p>
          <w:p w:rsidR="00212CDA" w:rsidRPr="0080232E" w:rsidRDefault="00212CDA" w:rsidP="00FC0923">
            <w:pPr>
              <w:jc w:val="center"/>
              <w:rPr>
                <w:rFonts w:ascii="Palatino Linotype" w:hAnsi="Palatino Linotype" w:cs="Arial"/>
                <w:b/>
                <w:lang w:val="es-ES_tradnl"/>
              </w:rPr>
            </w:pPr>
            <w:r w:rsidRPr="0080232E">
              <w:rPr>
                <w:rFonts w:ascii="Palatino Linotype" w:hAnsi="Palatino Linotype" w:cs="Arial"/>
                <w:b/>
                <w:lang w:val="es-ES_tradnl"/>
              </w:rPr>
              <w:t>(RÚBRICA)</w:t>
            </w:r>
          </w:p>
        </w:tc>
      </w:tr>
      <w:tr w:rsidR="008D04DD" w:rsidRPr="0080232E" w:rsidTr="0071273A">
        <w:trPr>
          <w:jc w:val="center"/>
        </w:trPr>
        <w:tc>
          <w:tcPr>
            <w:tcW w:w="4756" w:type="dxa"/>
            <w:shd w:val="clear" w:color="auto" w:fill="auto"/>
          </w:tcPr>
          <w:p w:rsidR="0008402D" w:rsidRDefault="0008402D" w:rsidP="00FC0923">
            <w:pPr>
              <w:jc w:val="center"/>
              <w:rPr>
                <w:rFonts w:ascii="Palatino Linotype" w:hAnsi="Palatino Linotype" w:cs="Arial"/>
                <w:b/>
                <w:lang w:val="es-ES_tradnl"/>
              </w:rPr>
            </w:pPr>
          </w:p>
          <w:p w:rsidR="0080232E" w:rsidRPr="0080232E" w:rsidRDefault="0080232E" w:rsidP="00FC0923">
            <w:pPr>
              <w:jc w:val="center"/>
              <w:rPr>
                <w:rFonts w:ascii="Palatino Linotype" w:hAnsi="Palatino Linotype" w:cs="Arial"/>
                <w:b/>
                <w:lang w:val="es-ES_tradnl"/>
              </w:rPr>
            </w:pPr>
          </w:p>
          <w:p w:rsidR="008D04DD" w:rsidRPr="0080232E" w:rsidRDefault="008D04DD" w:rsidP="00FC0923">
            <w:pPr>
              <w:jc w:val="center"/>
              <w:rPr>
                <w:rFonts w:ascii="Palatino Linotype" w:hAnsi="Palatino Linotype" w:cs="Arial"/>
                <w:b/>
                <w:lang w:val="es-ES_tradnl"/>
              </w:rPr>
            </w:pPr>
            <w:r w:rsidRPr="0080232E">
              <w:rPr>
                <w:rFonts w:ascii="Palatino Linotype" w:hAnsi="Palatino Linotype" w:cs="Arial"/>
                <w:b/>
                <w:lang w:val="es-ES_tradnl"/>
              </w:rPr>
              <w:t>Javier Martínez Cruz</w:t>
            </w:r>
          </w:p>
          <w:p w:rsidR="008D04DD" w:rsidRPr="0080232E" w:rsidRDefault="008D04DD" w:rsidP="00FC0923">
            <w:pPr>
              <w:jc w:val="center"/>
              <w:rPr>
                <w:rFonts w:ascii="Palatino Linotype" w:hAnsi="Palatino Linotype" w:cs="Arial"/>
                <w:lang w:val="es-ES_tradnl"/>
              </w:rPr>
            </w:pPr>
            <w:r w:rsidRPr="0080232E">
              <w:rPr>
                <w:rFonts w:ascii="Palatino Linotype" w:hAnsi="Palatino Linotype" w:cs="Arial"/>
                <w:lang w:val="es-ES_tradnl"/>
              </w:rPr>
              <w:t>Comisionado</w:t>
            </w:r>
          </w:p>
          <w:p w:rsidR="008D04DD" w:rsidRPr="0080232E" w:rsidRDefault="008D04DD" w:rsidP="00FC0923">
            <w:pPr>
              <w:jc w:val="center"/>
              <w:rPr>
                <w:rFonts w:ascii="Palatino Linotype" w:hAnsi="Palatino Linotype" w:cs="Arial"/>
                <w:lang w:val="es-ES_tradnl"/>
              </w:rPr>
            </w:pPr>
            <w:r w:rsidRPr="0080232E">
              <w:rPr>
                <w:rFonts w:ascii="Palatino Linotype" w:hAnsi="Palatino Linotype" w:cs="Arial"/>
                <w:b/>
                <w:lang w:val="es-ES_tradnl"/>
              </w:rPr>
              <w:t>(RÚBRICA)</w:t>
            </w:r>
          </w:p>
        </w:tc>
        <w:tc>
          <w:tcPr>
            <w:tcW w:w="4458" w:type="dxa"/>
            <w:shd w:val="clear" w:color="auto" w:fill="auto"/>
          </w:tcPr>
          <w:p w:rsidR="0008402D" w:rsidRDefault="0008402D" w:rsidP="00FC0923">
            <w:pPr>
              <w:jc w:val="center"/>
              <w:rPr>
                <w:rFonts w:ascii="Palatino Linotype" w:hAnsi="Palatino Linotype" w:cs="Arial"/>
                <w:b/>
                <w:lang w:val="es-ES_tradnl"/>
              </w:rPr>
            </w:pPr>
          </w:p>
          <w:p w:rsidR="0080232E" w:rsidRPr="0080232E" w:rsidRDefault="0080232E" w:rsidP="00FC0923">
            <w:pPr>
              <w:jc w:val="center"/>
              <w:rPr>
                <w:rFonts w:ascii="Palatino Linotype" w:hAnsi="Palatino Linotype" w:cs="Arial"/>
                <w:b/>
                <w:lang w:val="es-ES_tradnl"/>
              </w:rPr>
            </w:pPr>
          </w:p>
          <w:p w:rsidR="008D04DD" w:rsidRPr="0080232E" w:rsidRDefault="008D04DD" w:rsidP="00FC0923">
            <w:pPr>
              <w:jc w:val="center"/>
              <w:rPr>
                <w:rFonts w:ascii="Palatino Linotype" w:hAnsi="Palatino Linotype" w:cs="Arial"/>
                <w:b/>
                <w:lang w:val="es-ES_tradnl"/>
              </w:rPr>
            </w:pPr>
            <w:r w:rsidRPr="0080232E">
              <w:rPr>
                <w:rFonts w:ascii="Palatino Linotype" w:hAnsi="Palatino Linotype" w:cs="Arial"/>
                <w:b/>
                <w:lang w:val="es-ES_tradnl"/>
              </w:rPr>
              <w:t>Luis Gustavo Parra Noriega</w:t>
            </w:r>
          </w:p>
          <w:p w:rsidR="008D04DD" w:rsidRPr="0080232E" w:rsidRDefault="008D04DD" w:rsidP="00FC0923">
            <w:pPr>
              <w:jc w:val="center"/>
              <w:rPr>
                <w:rFonts w:ascii="Palatino Linotype" w:hAnsi="Palatino Linotype" w:cs="Arial"/>
                <w:lang w:val="es-ES_tradnl"/>
              </w:rPr>
            </w:pPr>
            <w:r w:rsidRPr="0080232E">
              <w:rPr>
                <w:rFonts w:ascii="Palatino Linotype" w:hAnsi="Palatino Linotype" w:cs="Arial"/>
                <w:lang w:val="es-ES_tradnl"/>
              </w:rPr>
              <w:t>Comisionado</w:t>
            </w:r>
          </w:p>
          <w:p w:rsidR="008D04DD" w:rsidRPr="0080232E" w:rsidRDefault="008D04DD" w:rsidP="00FC0923">
            <w:pPr>
              <w:jc w:val="center"/>
              <w:rPr>
                <w:rFonts w:ascii="Palatino Linotype" w:hAnsi="Palatino Linotype" w:cs="Arial"/>
                <w:b/>
                <w:lang w:val="es-ES_tradnl"/>
              </w:rPr>
            </w:pPr>
            <w:r w:rsidRPr="0080232E">
              <w:rPr>
                <w:rFonts w:ascii="Palatino Linotype" w:hAnsi="Palatino Linotype" w:cs="Arial"/>
                <w:b/>
                <w:lang w:val="es-ES_tradnl"/>
              </w:rPr>
              <w:t>(RÚBRICA)</w:t>
            </w:r>
          </w:p>
        </w:tc>
      </w:tr>
      <w:tr w:rsidR="008D04DD" w:rsidRPr="0080232E" w:rsidTr="0071273A">
        <w:trPr>
          <w:jc w:val="center"/>
        </w:trPr>
        <w:tc>
          <w:tcPr>
            <w:tcW w:w="9214" w:type="dxa"/>
            <w:gridSpan w:val="2"/>
            <w:shd w:val="clear" w:color="auto" w:fill="auto"/>
          </w:tcPr>
          <w:p w:rsidR="00C06415" w:rsidRPr="0080232E" w:rsidRDefault="00C06415" w:rsidP="00FC0923">
            <w:pPr>
              <w:jc w:val="center"/>
              <w:rPr>
                <w:rFonts w:ascii="Palatino Linotype" w:hAnsi="Palatino Linotype" w:cs="Arial"/>
                <w:b/>
                <w:lang w:val="es-ES_tradnl"/>
              </w:rPr>
            </w:pPr>
          </w:p>
          <w:p w:rsidR="008D04DD" w:rsidRPr="0080232E" w:rsidRDefault="008D04DD" w:rsidP="00FC0923">
            <w:pPr>
              <w:jc w:val="center"/>
              <w:rPr>
                <w:rFonts w:ascii="Palatino Linotype" w:hAnsi="Palatino Linotype" w:cs="Arial"/>
                <w:b/>
                <w:lang w:val="es-ES_tradnl"/>
              </w:rPr>
            </w:pPr>
            <w:r w:rsidRPr="0080232E">
              <w:rPr>
                <w:rFonts w:ascii="Palatino Linotype" w:hAnsi="Palatino Linotype" w:cs="Arial"/>
                <w:b/>
                <w:lang w:val="es-ES_tradnl"/>
              </w:rPr>
              <w:t>Alexis Tapia Ramírez</w:t>
            </w:r>
          </w:p>
          <w:p w:rsidR="008D04DD" w:rsidRPr="0080232E" w:rsidRDefault="008D04DD" w:rsidP="00FC0923">
            <w:pPr>
              <w:jc w:val="center"/>
              <w:rPr>
                <w:rFonts w:ascii="Palatino Linotype" w:hAnsi="Palatino Linotype" w:cs="Arial"/>
                <w:lang w:val="es-ES_tradnl"/>
              </w:rPr>
            </w:pPr>
            <w:r w:rsidRPr="0080232E">
              <w:rPr>
                <w:rFonts w:ascii="Palatino Linotype" w:hAnsi="Palatino Linotype" w:cs="Arial"/>
                <w:lang w:val="es-ES_tradnl"/>
              </w:rPr>
              <w:t>Secretario Técnico del Pleno</w:t>
            </w:r>
          </w:p>
          <w:p w:rsidR="00C06415" w:rsidRPr="0080232E" w:rsidRDefault="008D04DD" w:rsidP="00FC0923">
            <w:pPr>
              <w:jc w:val="center"/>
              <w:rPr>
                <w:rFonts w:ascii="Palatino Linotype" w:hAnsi="Palatino Linotype" w:cs="Arial"/>
                <w:lang w:val="es-ES_tradnl"/>
              </w:rPr>
            </w:pPr>
            <w:r w:rsidRPr="0080232E">
              <w:rPr>
                <w:rFonts w:ascii="Palatino Linotype" w:hAnsi="Palatino Linotype" w:cs="Arial"/>
                <w:b/>
                <w:lang w:val="es-ES_tradnl"/>
              </w:rPr>
              <w:t>(RÚBRICA)</w:t>
            </w:r>
            <w:r w:rsidRPr="0080232E">
              <w:rPr>
                <w:rFonts w:ascii="Palatino Linotype" w:hAnsi="Palatino Linotype" w:cs="Arial"/>
                <w:lang w:val="es-ES_tradnl"/>
              </w:rPr>
              <w:t xml:space="preserve"> </w:t>
            </w:r>
          </w:p>
          <w:p w:rsidR="00371730" w:rsidRPr="0080232E" w:rsidRDefault="00371730" w:rsidP="00FC0923">
            <w:pPr>
              <w:jc w:val="center"/>
              <w:rPr>
                <w:rFonts w:ascii="Palatino Linotype" w:hAnsi="Palatino Linotype" w:cs="Arial"/>
                <w:lang w:val="es-ES_tradnl"/>
              </w:rPr>
            </w:pPr>
          </w:p>
        </w:tc>
      </w:tr>
    </w:tbl>
    <w:p w:rsidR="000104F0" w:rsidRPr="0080232E" w:rsidRDefault="000104F0" w:rsidP="00FC0923">
      <w:pPr>
        <w:jc w:val="both"/>
        <w:rPr>
          <w:rFonts w:ascii="Palatino Linotype" w:hAnsi="Palatino Linotype" w:cs="Arial"/>
          <w:sz w:val="22"/>
          <w:szCs w:val="22"/>
          <w:lang w:val="es-ES"/>
        </w:rPr>
      </w:pPr>
      <w:r w:rsidRPr="0080232E">
        <w:rPr>
          <w:rFonts w:ascii="Palatino Linotype" w:hAnsi="Palatino Linotype" w:cs="Arial"/>
          <w:sz w:val="22"/>
          <w:szCs w:val="22"/>
          <w:lang w:val="es-ES"/>
        </w:rPr>
        <w:t>Esta</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hoja</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corresponde</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a</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la</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resolución</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de</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fecha</w:t>
      </w:r>
      <w:r w:rsidR="00D730A4" w:rsidRPr="0080232E">
        <w:rPr>
          <w:rFonts w:ascii="Palatino Linotype" w:hAnsi="Palatino Linotype" w:cs="Arial"/>
          <w:sz w:val="22"/>
          <w:szCs w:val="22"/>
          <w:lang w:val="es-ES"/>
        </w:rPr>
        <w:t xml:space="preserve"> </w:t>
      </w:r>
      <w:r w:rsidR="00E16E9F" w:rsidRPr="0080232E">
        <w:rPr>
          <w:rFonts w:ascii="Palatino Linotype" w:hAnsi="Palatino Linotype" w:cs="Arial"/>
          <w:sz w:val="22"/>
          <w:szCs w:val="22"/>
          <w:lang w:val="es-ES"/>
        </w:rPr>
        <w:t>veinticuatro</w:t>
      </w:r>
      <w:r w:rsidR="00FD6B55" w:rsidRPr="0080232E">
        <w:rPr>
          <w:rFonts w:ascii="Palatino Linotype" w:hAnsi="Palatino Linotype" w:cs="Arial"/>
          <w:sz w:val="22"/>
          <w:szCs w:val="22"/>
          <w:lang w:val="es-ES"/>
        </w:rPr>
        <w:t xml:space="preserve"> de abril</w:t>
      </w:r>
      <w:r w:rsidR="00AC510C" w:rsidRPr="0080232E">
        <w:rPr>
          <w:rFonts w:ascii="Palatino Linotype" w:hAnsi="Palatino Linotype" w:cs="Arial"/>
          <w:sz w:val="22"/>
          <w:szCs w:val="22"/>
          <w:lang w:val="es-ES"/>
        </w:rPr>
        <w:t xml:space="preserve"> de dos mil diecinueve</w:t>
      </w:r>
      <w:r w:rsidRPr="0080232E">
        <w:rPr>
          <w:rFonts w:ascii="Palatino Linotype" w:hAnsi="Palatino Linotype" w:cs="Arial"/>
          <w:sz w:val="22"/>
          <w:szCs w:val="22"/>
          <w:lang w:val="es-ES"/>
        </w:rPr>
        <w:t>,</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emitida</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en</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el</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recurso</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de</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revisión</w:t>
      </w:r>
      <w:r w:rsidR="00D730A4" w:rsidRPr="0080232E">
        <w:rPr>
          <w:rFonts w:ascii="Palatino Linotype" w:hAnsi="Palatino Linotype" w:cs="Arial"/>
          <w:sz w:val="22"/>
          <w:szCs w:val="22"/>
          <w:lang w:val="es-ES"/>
        </w:rPr>
        <w:t xml:space="preserve"> </w:t>
      </w:r>
      <w:r w:rsidRPr="0080232E">
        <w:rPr>
          <w:rFonts w:ascii="Palatino Linotype" w:hAnsi="Palatino Linotype" w:cs="Arial"/>
          <w:sz w:val="22"/>
          <w:szCs w:val="22"/>
          <w:lang w:val="es-ES"/>
        </w:rPr>
        <w:t>número</w:t>
      </w:r>
      <w:r w:rsidR="00D730A4" w:rsidRPr="0080232E">
        <w:rPr>
          <w:rFonts w:ascii="Palatino Linotype" w:hAnsi="Palatino Linotype" w:cs="Arial"/>
          <w:sz w:val="22"/>
          <w:szCs w:val="22"/>
          <w:lang w:val="es-ES"/>
        </w:rPr>
        <w:t xml:space="preserve"> </w:t>
      </w:r>
      <w:r w:rsidR="00693255" w:rsidRPr="0080232E">
        <w:rPr>
          <w:rFonts w:ascii="Palatino Linotype" w:hAnsi="Palatino Linotype" w:cs="Arial"/>
          <w:sz w:val="22"/>
          <w:szCs w:val="22"/>
          <w:lang w:val="es-ES"/>
        </w:rPr>
        <w:t>00</w:t>
      </w:r>
      <w:r w:rsidR="0053605A" w:rsidRPr="0080232E">
        <w:rPr>
          <w:rFonts w:ascii="Palatino Linotype" w:hAnsi="Palatino Linotype" w:cs="Arial"/>
          <w:sz w:val="22"/>
          <w:szCs w:val="22"/>
          <w:lang w:val="es-ES"/>
        </w:rPr>
        <w:t>942</w:t>
      </w:r>
      <w:r w:rsidR="00693255" w:rsidRPr="0080232E">
        <w:rPr>
          <w:rFonts w:ascii="Palatino Linotype" w:hAnsi="Palatino Linotype" w:cs="Arial"/>
          <w:sz w:val="22"/>
          <w:szCs w:val="22"/>
          <w:lang w:val="es-ES"/>
        </w:rPr>
        <w:t>/INFOEM/IP/RR/2019</w:t>
      </w:r>
      <w:r w:rsidRPr="0080232E">
        <w:rPr>
          <w:rFonts w:ascii="Palatino Linotype" w:hAnsi="Palatino Linotype" w:cs="Arial"/>
          <w:sz w:val="22"/>
          <w:szCs w:val="22"/>
          <w:lang w:val="es-ES"/>
        </w:rPr>
        <w:t>.</w:t>
      </w:r>
    </w:p>
    <w:p w:rsidR="000104F0" w:rsidRPr="00867D3D" w:rsidRDefault="00FD6B55" w:rsidP="00FC0923">
      <w:pPr>
        <w:jc w:val="both"/>
        <w:rPr>
          <w:rFonts w:ascii="Palatino Linotype" w:hAnsi="Palatino Linotype" w:cs="Arial"/>
          <w:sz w:val="22"/>
          <w:szCs w:val="22"/>
          <w:lang w:val="es-ES"/>
        </w:rPr>
      </w:pPr>
      <w:r w:rsidRPr="0080232E">
        <w:rPr>
          <w:rFonts w:ascii="Palatino Linotype" w:hAnsi="Palatino Linotype" w:cs="Arial"/>
          <w:sz w:val="22"/>
          <w:szCs w:val="22"/>
          <w:lang w:val="es-ES"/>
        </w:rPr>
        <w:t>ATU</w:t>
      </w:r>
      <w:r w:rsidR="000104F0" w:rsidRPr="0080232E">
        <w:rPr>
          <w:rFonts w:ascii="Palatino Linotype" w:hAnsi="Palatino Linotype" w:cs="Arial"/>
          <w:sz w:val="22"/>
          <w:szCs w:val="22"/>
          <w:lang w:val="es-ES"/>
        </w:rPr>
        <w:t>/</w:t>
      </w:r>
      <w:r w:rsidR="00BA108D" w:rsidRPr="0080232E">
        <w:rPr>
          <w:rFonts w:ascii="Palatino Linotype" w:hAnsi="Palatino Linotype" w:cs="Arial"/>
          <w:sz w:val="22"/>
          <w:szCs w:val="22"/>
          <w:lang w:val="es-ES"/>
        </w:rPr>
        <w:t>CBO</w:t>
      </w:r>
    </w:p>
    <w:sectPr w:rsidR="000104F0" w:rsidRPr="00867D3D" w:rsidSect="006957B1">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86C" w:rsidRDefault="00ED486C" w:rsidP="00C80F8C">
      <w:r>
        <w:separator/>
      </w:r>
    </w:p>
  </w:endnote>
  <w:endnote w:type="continuationSeparator" w:id="0">
    <w:p w:rsidR="00ED486C" w:rsidRDefault="00ED486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C5" w:rsidRPr="00A2780F" w:rsidRDefault="00182BC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432BC">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432BC">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C5" w:rsidRDefault="00182BC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432B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432BC">
      <w:rPr>
        <w:rFonts w:ascii="Arial" w:hAnsi="Arial" w:cs="Arial"/>
        <w:b/>
        <w:bCs/>
        <w:noProof/>
        <w:sz w:val="20"/>
        <w:szCs w:val="20"/>
      </w:rPr>
      <w:t>42</w:t>
    </w:r>
    <w:r w:rsidRPr="00986599">
      <w:rPr>
        <w:rFonts w:ascii="Arial" w:hAnsi="Arial" w:cs="Arial"/>
        <w:b/>
        <w:bCs/>
        <w:sz w:val="20"/>
        <w:szCs w:val="20"/>
      </w:rPr>
      <w:fldChar w:fldCharType="end"/>
    </w:r>
  </w:p>
  <w:p w:rsidR="00182BC5" w:rsidRPr="00070856" w:rsidRDefault="00182BC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86C" w:rsidRDefault="00ED486C" w:rsidP="00C80F8C">
      <w:r>
        <w:separator/>
      </w:r>
    </w:p>
  </w:footnote>
  <w:footnote w:type="continuationSeparator" w:id="0">
    <w:p w:rsidR="00ED486C" w:rsidRDefault="00ED486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C5" w:rsidRPr="00581ACC" w:rsidRDefault="00182BC5"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182BC5" w:rsidRPr="007769F3" w:rsidTr="000679B5">
      <w:tc>
        <w:tcPr>
          <w:tcW w:w="3403" w:type="dxa"/>
        </w:tcPr>
        <w:p w:rsidR="00182BC5" w:rsidRPr="007769F3" w:rsidRDefault="00182BC5" w:rsidP="00070856">
          <w:pPr>
            <w:rPr>
              <w:rFonts w:ascii="Palatino Linotype" w:hAnsi="Palatino Linotype"/>
              <w:b/>
              <w:sz w:val="22"/>
              <w:szCs w:val="22"/>
              <w:lang w:val="es-ES_tradnl"/>
            </w:rPr>
          </w:pPr>
        </w:p>
      </w:tc>
      <w:tc>
        <w:tcPr>
          <w:tcW w:w="2551" w:type="dxa"/>
          <w:shd w:val="clear" w:color="auto" w:fill="auto"/>
        </w:tcPr>
        <w:p w:rsidR="00182BC5" w:rsidRPr="007769F3" w:rsidRDefault="00182BC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182BC5" w:rsidRPr="007769F3" w:rsidRDefault="00182BC5" w:rsidP="00931550">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0942/INFOEM/IP/RR/2019</w:t>
          </w:r>
        </w:p>
      </w:tc>
    </w:tr>
    <w:tr w:rsidR="00182BC5" w:rsidRPr="007769F3" w:rsidTr="000679B5">
      <w:tc>
        <w:tcPr>
          <w:tcW w:w="3403" w:type="dxa"/>
        </w:tcPr>
        <w:p w:rsidR="00182BC5" w:rsidRPr="007769F3" w:rsidRDefault="00182BC5" w:rsidP="008F1EC6">
          <w:pPr>
            <w:rPr>
              <w:rFonts w:ascii="Palatino Linotype" w:hAnsi="Palatino Linotype"/>
              <w:b/>
              <w:sz w:val="22"/>
              <w:szCs w:val="22"/>
              <w:lang w:val="es-ES_tradnl"/>
            </w:rPr>
          </w:pPr>
        </w:p>
      </w:tc>
      <w:tc>
        <w:tcPr>
          <w:tcW w:w="2551" w:type="dxa"/>
          <w:shd w:val="clear" w:color="auto" w:fill="auto"/>
        </w:tcPr>
        <w:p w:rsidR="00182BC5" w:rsidRPr="007769F3" w:rsidRDefault="00182BC5"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82BC5" w:rsidRPr="007769F3" w:rsidRDefault="00182BC5" w:rsidP="00A76DA2">
          <w:pPr>
            <w:jc w:val="both"/>
            <w:rPr>
              <w:rFonts w:ascii="Palatino Linotype" w:hAnsi="Palatino Linotype"/>
              <w:b/>
              <w:sz w:val="22"/>
              <w:szCs w:val="22"/>
            </w:rPr>
          </w:pPr>
          <w:r>
            <w:rPr>
              <w:rFonts w:ascii="Palatino Linotype" w:hAnsi="Palatino Linotype"/>
              <w:b/>
              <w:bCs/>
              <w:sz w:val="22"/>
              <w:szCs w:val="22"/>
            </w:rPr>
            <w:t>Ayuntamiento de Ixtapan de la Sal</w:t>
          </w:r>
        </w:p>
      </w:tc>
    </w:tr>
    <w:tr w:rsidR="00182BC5" w:rsidRPr="007769F3" w:rsidTr="000679B5">
      <w:trPr>
        <w:trHeight w:val="228"/>
      </w:trPr>
      <w:tc>
        <w:tcPr>
          <w:tcW w:w="3403" w:type="dxa"/>
        </w:tcPr>
        <w:p w:rsidR="00182BC5" w:rsidRPr="007769F3" w:rsidRDefault="00182BC5" w:rsidP="00070856">
          <w:pPr>
            <w:rPr>
              <w:rFonts w:ascii="Palatino Linotype" w:hAnsi="Palatino Linotype"/>
              <w:b/>
              <w:sz w:val="22"/>
              <w:szCs w:val="22"/>
              <w:lang w:val="es-ES_tradnl"/>
            </w:rPr>
          </w:pPr>
        </w:p>
      </w:tc>
      <w:tc>
        <w:tcPr>
          <w:tcW w:w="2551" w:type="dxa"/>
          <w:shd w:val="clear" w:color="auto" w:fill="auto"/>
        </w:tcPr>
        <w:p w:rsidR="00182BC5" w:rsidRPr="007769F3" w:rsidRDefault="00182BC5"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182BC5" w:rsidRPr="007769F3" w:rsidRDefault="00182BC5"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82BC5" w:rsidRPr="00581ACC" w:rsidRDefault="00182BC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C5" w:rsidRPr="006038C2" w:rsidRDefault="00182BC5">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693"/>
      <w:gridCol w:w="3260"/>
    </w:tblGrid>
    <w:tr w:rsidR="00182BC5" w:rsidRPr="008F2CCC" w:rsidTr="00572C4B">
      <w:tc>
        <w:tcPr>
          <w:tcW w:w="3403" w:type="dxa"/>
          <w:vMerge w:val="restart"/>
        </w:tcPr>
        <w:p w:rsidR="00182BC5" w:rsidRPr="008F2CCC" w:rsidRDefault="00182BC5" w:rsidP="00A2780F">
          <w:pPr>
            <w:rPr>
              <w:rFonts w:ascii="Palatino Linotype" w:hAnsi="Palatino Linotype"/>
              <w:b/>
              <w:sz w:val="22"/>
              <w:szCs w:val="22"/>
              <w:lang w:val="es-ES_tradnl"/>
            </w:rPr>
          </w:pPr>
        </w:p>
      </w:tc>
      <w:tc>
        <w:tcPr>
          <w:tcW w:w="2693" w:type="dxa"/>
          <w:shd w:val="clear" w:color="auto" w:fill="auto"/>
        </w:tcPr>
        <w:p w:rsidR="00182BC5" w:rsidRPr="008F2CCC" w:rsidRDefault="00182B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82BC5" w:rsidRPr="008F2CCC" w:rsidRDefault="00182BC5" w:rsidP="00931550">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0942/INFOEM/IP/RR/2019</w:t>
          </w:r>
        </w:p>
      </w:tc>
    </w:tr>
    <w:tr w:rsidR="00182BC5" w:rsidRPr="008F2CCC" w:rsidTr="00572C4B">
      <w:tc>
        <w:tcPr>
          <w:tcW w:w="3403" w:type="dxa"/>
          <w:vMerge/>
        </w:tcPr>
        <w:p w:rsidR="00182BC5" w:rsidRPr="008F2CCC" w:rsidRDefault="00182BC5" w:rsidP="00A2780F">
          <w:pPr>
            <w:rPr>
              <w:rFonts w:ascii="Palatino Linotype" w:hAnsi="Palatino Linotype"/>
              <w:b/>
              <w:sz w:val="22"/>
              <w:szCs w:val="22"/>
              <w:lang w:val="es-ES_tradnl"/>
            </w:rPr>
          </w:pPr>
        </w:p>
      </w:tc>
      <w:tc>
        <w:tcPr>
          <w:tcW w:w="2693" w:type="dxa"/>
          <w:shd w:val="clear" w:color="auto" w:fill="auto"/>
        </w:tcPr>
        <w:p w:rsidR="00182BC5" w:rsidRPr="008F2CCC" w:rsidRDefault="00182BC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82BC5" w:rsidRPr="008F2CCC" w:rsidRDefault="002432BC" w:rsidP="00693255">
          <w:pPr>
            <w:jc w:val="both"/>
            <w:rPr>
              <w:rFonts w:ascii="Palatino Linotype" w:hAnsi="Palatino Linotype"/>
              <w:b/>
              <w:sz w:val="22"/>
              <w:szCs w:val="22"/>
              <w:lang w:val="es-ES_tradnl"/>
            </w:rPr>
          </w:pPr>
          <w:proofErr w:type="spellStart"/>
          <w:r>
            <w:rPr>
              <w:rFonts w:ascii="Palatino Linotype" w:hAnsi="Palatino Linotype"/>
              <w:b/>
              <w:bCs/>
              <w:sz w:val="22"/>
              <w:szCs w:val="22"/>
            </w:rPr>
            <w:t>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XXXXXXXXXXX</w:t>
          </w:r>
          <w:proofErr w:type="spellEnd"/>
        </w:p>
      </w:tc>
    </w:tr>
    <w:tr w:rsidR="00182BC5" w:rsidRPr="008F2CCC" w:rsidTr="00572C4B">
      <w:trPr>
        <w:trHeight w:val="228"/>
      </w:trPr>
      <w:tc>
        <w:tcPr>
          <w:tcW w:w="3403" w:type="dxa"/>
          <w:vMerge/>
        </w:tcPr>
        <w:p w:rsidR="00182BC5" w:rsidRPr="008F2CCC" w:rsidRDefault="00182BC5" w:rsidP="00E37C88">
          <w:pPr>
            <w:rPr>
              <w:rFonts w:ascii="Palatino Linotype" w:hAnsi="Palatino Linotype"/>
              <w:b/>
              <w:sz w:val="22"/>
              <w:szCs w:val="22"/>
              <w:lang w:val="es-ES_tradnl"/>
            </w:rPr>
          </w:pPr>
        </w:p>
      </w:tc>
      <w:tc>
        <w:tcPr>
          <w:tcW w:w="2693" w:type="dxa"/>
          <w:shd w:val="clear" w:color="auto" w:fill="auto"/>
        </w:tcPr>
        <w:p w:rsidR="00182BC5" w:rsidRPr="008F2CCC" w:rsidRDefault="00182B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82BC5" w:rsidRPr="00DC41C8" w:rsidRDefault="00182BC5" w:rsidP="00931550">
          <w:pPr>
            <w:jc w:val="both"/>
            <w:rPr>
              <w:rFonts w:ascii="Palatino Linotype" w:hAnsi="Palatino Linotype"/>
              <w:b/>
              <w:sz w:val="22"/>
              <w:szCs w:val="22"/>
            </w:rPr>
          </w:pPr>
          <w:r>
            <w:rPr>
              <w:rFonts w:ascii="Palatino Linotype" w:hAnsi="Palatino Linotype"/>
              <w:b/>
              <w:bCs/>
              <w:sz w:val="22"/>
              <w:szCs w:val="22"/>
            </w:rPr>
            <w:t>Ayuntamiento de Ixtapan de la Sal</w:t>
          </w:r>
        </w:p>
      </w:tc>
    </w:tr>
    <w:tr w:rsidR="00182BC5" w:rsidRPr="008F2CCC" w:rsidTr="00572C4B">
      <w:tc>
        <w:tcPr>
          <w:tcW w:w="3403" w:type="dxa"/>
          <w:vMerge/>
        </w:tcPr>
        <w:p w:rsidR="00182BC5" w:rsidRPr="008F2CCC" w:rsidRDefault="00182BC5" w:rsidP="00A2780F">
          <w:pPr>
            <w:rPr>
              <w:rFonts w:ascii="Palatino Linotype" w:hAnsi="Palatino Linotype"/>
              <w:b/>
              <w:sz w:val="22"/>
              <w:szCs w:val="22"/>
              <w:lang w:val="es-ES_tradnl"/>
            </w:rPr>
          </w:pPr>
        </w:p>
      </w:tc>
      <w:tc>
        <w:tcPr>
          <w:tcW w:w="2693" w:type="dxa"/>
          <w:shd w:val="clear" w:color="auto" w:fill="auto"/>
        </w:tcPr>
        <w:p w:rsidR="00182BC5" w:rsidRPr="008F2CCC" w:rsidRDefault="00182BC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82BC5" w:rsidRPr="008F2CCC" w:rsidRDefault="00182BC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2BC5" w:rsidRPr="006038C2" w:rsidRDefault="00182BC5"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5">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19"/>
  </w:num>
  <w:num w:numId="3">
    <w:abstractNumId w:val="9"/>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7"/>
  </w:num>
  <w:num w:numId="7">
    <w:abstractNumId w:val="16"/>
  </w:num>
  <w:num w:numId="8">
    <w:abstractNumId w:val="4"/>
  </w:num>
  <w:num w:numId="9">
    <w:abstractNumId w:val="2"/>
  </w:num>
  <w:num w:numId="10">
    <w:abstractNumId w:val="36"/>
  </w:num>
  <w:num w:numId="11">
    <w:abstractNumId w:val="3"/>
  </w:num>
  <w:num w:numId="12">
    <w:abstractNumId w:val="0"/>
  </w:num>
  <w:num w:numId="13">
    <w:abstractNumId w:val="5"/>
  </w:num>
  <w:num w:numId="14">
    <w:abstractNumId w:val="37"/>
  </w:num>
  <w:num w:numId="15">
    <w:abstractNumId w:val="20"/>
  </w:num>
  <w:num w:numId="16">
    <w:abstractNumId w:val="6"/>
  </w:num>
  <w:num w:numId="17">
    <w:abstractNumId w:val="22"/>
  </w:num>
  <w:num w:numId="18">
    <w:abstractNumId w:val="27"/>
  </w:num>
  <w:num w:numId="19">
    <w:abstractNumId w:val="13"/>
  </w:num>
  <w:num w:numId="20">
    <w:abstractNumId w:val="15"/>
  </w:num>
  <w:num w:numId="21">
    <w:abstractNumId w:val="1"/>
  </w:num>
  <w:num w:numId="22">
    <w:abstractNumId w:val="11"/>
  </w:num>
  <w:num w:numId="23">
    <w:abstractNumId w:val="25"/>
  </w:num>
  <w:num w:numId="24">
    <w:abstractNumId w:val="21"/>
  </w:num>
  <w:num w:numId="25">
    <w:abstractNumId w:val="7"/>
  </w:num>
  <w:num w:numId="26">
    <w:abstractNumId w:val="8"/>
  </w:num>
  <w:num w:numId="27">
    <w:abstractNumId w:val="24"/>
  </w:num>
  <w:num w:numId="28">
    <w:abstractNumId w:val="31"/>
  </w:num>
  <w:num w:numId="29">
    <w:abstractNumId w:val="26"/>
  </w:num>
  <w:num w:numId="30">
    <w:abstractNumId w:val="30"/>
  </w:num>
  <w:num w:numId="31">
    <w:abstractNumId w:val="10"/>
  </w:num>
  <w:num w:numId="32">
    <w:abstractNumId w:val="32"/>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8"/>
  </w:num>
  <w:num w:numId="36">
    <w:abstractNumId w:val="28"/>
  </w:num>
  <w:num w:numId="37">
    <w:abstractNumId w:val="23"/>
  </w:num>
  <w:num w:numId="38">
    <w:abstractNumId w:val="12"/>
  </w:num>
  <w:num w:numId="3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1BAA"/>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2BC"/>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56D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21"/>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1F6"/>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C4B"/>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1FFF"/>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C8"/>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C43"/>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32E"/>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9AE"/>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D21"/>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675C5"/>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86C"/>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23"/>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19.-LineamInfMensualMpal_2019.pdf"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1B2E9-9C9A-4C2D-A397-FC72528C1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42</Pages>
  <Words>9236</Words>
  <Characters>50798</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2019-04-30T00:38:00Z</cp:lastPrinted>
  <dcterms:created xsi:type="dcterms:W3CDTF">2019-04-08T21:41:00Z</dcterms:created>
  <dcterms:modified xsi:type="dcterms:W3CDTF">2019-05-20T18:35:00Z</dcterms:modified>
</cp:coreProperties>
</file>